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11" w:rsidRDefault="009E4111"/>
    <w:p w:rsidR="009E4111" w:rsidRDefault="009E4111" w:rsidP="009E4111">
      <w:pPr>
        <w:rPr>
          <w:lang w:val="en-US"/>
        </w:rPr>
      </w:pPr>
    </w:p>
    <w:tbl>
      <w:tblPr>
        <w:tblW w:w="10273" w:type="dxa"/>
        <w:tblInd w:w="-702" w:type="dxa"/>
        <w:tblLook w:val="04A0" w:firstRow="1" w:lastRow="0" w:firstColumn="1" w:lastColumn="0" w:noHBand="0" w:noVBand="1"/>
      </w:tblPr>
      <w:tblGrid>
        <w:gridCol w:w="990"/>
        <w:gridCol w:w="3690"/>
        <w:gridCol w:w="3690"/>
        <w:gridCol w:w="1903"/>
      </w:tblGrid>
      <w:tr w:rsidR="000B400B" w:rsidRPr="000B400B" w:rsidTr="000B400B">
        <w:trPr>
          <w:trHeight w:val="315"/>
        </w:trPr>
        <w:tc>
          <w:tcPr>
            <w:tcW w:w="10273" w:type="dxa"/>
            <w:gridSpan w:val="4"/>
            <w:tcBorders>
              <w:top w:val="nil"/>
              <w:left w:val="nil"/>
              <w:bottom w:val="single" w:sz="4" w:space="0" w:color="auto"/>
              <w:right w:val="nil"/>
            </w:tcBorders>
            <w:shd w:val="clear" w:color="auto" w:fill="auto"/>
            <w:noWrap/>
            <w:vAlign w:val="center"/>
            <w:hideMark/>
          </w:tcPr>
          <w:p w:rsidR="00945854" w:rsidRDefault="00945854" w:rsidP="000B400B">
            <w:pPr>
              <w:spacing w:after="0"/>
              <w:jc w:val="center"/>
              <w:rPr>
                <w:rFonts w:ascii="Times New Roman" w:eastAsia="Times New Roman" w:hAnsi="Times New Roman" w:cs="Times New Roman"/>
                <w:b/>
                <w:bCs/>
                <w:color w:val="000000"/>
                <w:sz w:val="24"/>
                <w:szCs w:val="24"/>
                <w:lang w:val="en-US"/>
              </w:rPr>
            </w:pPr>
          </w:p>
          <w:p w:rsidR="003463BE" w:rsidRDefault="003463BE" w:rsidP="000B400B">
            <w:pPr>
              <w:spacing w:after="0"/>
              <w:jc w:val="center"/>
              <w:rPr>
                <w:rFonts w:ascii="Times New Roman" w:eastAsia="Times New Roman" w:hAnsi="Times New Roman" w:cs="Times New Roman"/>
                <w:b/>
                <w:bCs/>
                <w:color w:val="000000"/>
                <w:sz w:val="32"/>
                <w:szCs w:val="24"/>
                <w:lang w:val="en-US"/>
              </w:rPr>
            </w:pPr>
          </w:p>
          <w:p w:rsidR="000B400B" w:rsidRPr="003463BE" w:rsidRDefault="000B400B" w:rsidP="000B400B">
            <w:pPr>
              <w:spacing w:after="0"/>
              <w:jc w:val="center"/>
              <w:rPr>
                <w:rFonts w:ascii="Times New Roman" w:eastAsia="Times New Roman" w:hAnsi="Times New Roman" w:cs="Times New Roman"/>
                <w:b/>
                <w:bCs/>
                <w:color w:val="000000"/>
                <w:sz w:val="32"/>
                <w:szCs w:val="24"/>
                <w:lang w:val="en-US"/>
              </w:rPr>
            </w:pPr>
            <w:r w:rsidRPr="003463BE">
              <w:rPr>
                <w:rFonts w:ascii="Times New Roman" w:eastAsia="Times New Roman" w:hAnsi="Times New Roman" w:cs="Times New Roman"/>
                <w:b/>
                <w:bCs/>
                <w:color w:val="000000"/>
                <w:sz w:val="32"/>
                <w:szCs w:val="24"/>
                <w:lang w:val="en-US"/>
              </w:rPr>
              <w:t>GIÁ DỊCH VỤ KHÁM BỆNH</w:t>
            </w:r>
            <w:r w:rsidR="003463BE">
              <w:rPr>
                <w:rFonts w:ascii="Times New Roman" w:eastAsia="Times New Roman" w:hAnsi="Times New Roman" w:cs="Times New Roman"/>
                <w:b/>
                <w:bCs/>
                <w:color w:val="000000"/>
                <w:sz w:val="32"/>
                <w:szCs w:val="24"/>
                <w:lang w:val="en-US"/>
              </w:rPr>
              <w:t xml:space="preserve"> CÓ BẢO HIỂM Y TẾ</w:t>
            </w:r>
          </w:p>
          <w:p w:rsidR="00945854" w:rsidRPr="003463BE" w:rsidRDefault="00945854" w:rsidP="00945854">
            <w:pPr>
              <w:spacing w:after="7" w:line="319" w:lineRule="exact"/>
              <w:ind w:left="403" w:right="744"/>
              <w:jc w:val="center"/>
              <w:rPr>
                <w:rFonts w:ascii="Times New Roman" w:hAnsi="Times New Roman" w:cs="Times New Roman"/>
                <w:i/>
                <w:sz w:val="28"/>
              </w:rPr>
            </w:pPr>
            <w:r w:rsidRPr="003463BE">
              <w:rPr>
                <w:rFonts w:ascii="Times New Roman" w:hAnsi="Times New Roman" w:cs="Times New Roman"/>
                <w:i/>
                <w:sz w:val="28"/>
              </w:rPr>
              <w:t>(Theo</w:t>
            </w:r>
            <w:r w:rsidRPr="003463BE">
              <w:rPr>
                <w:rFonts w:ascii="Times New Roman" w:hAnsi="Times New Roman" w:cs="Times New Roman"/>
                <w:i/>
                <w:spacing w:val="-2"/>
                <w:sz w:val="28"/>
              </w:rPr>
              <w:t xml:space="preserve"> </w:t>
            </w:r>
            <w:r w:rsidRPr="003463BE">
              <w:rPr>
                <w:rFonts w:ascii="Times New Roman" w:hAnsi="Times New Roman" w:cs="Times New Roman"/>
                <w:i/>
                <w:sz w:val="28"/>
              </w:rPr>
              <w:t>quyết</w:t>
            </w:r>
            <w:r w:rsidRPr="003463BE">
              <w:rPr>
                <w:rFonts w:ascii="Times New Roman" w:hAnsi="Times New Roman" w:cs="Times New Roman"/>
                <w:i/>
                <w:spacing w:val="-1"/>
                <w:sz w:val="28"/>
              </w:rPr>
              <w:t xml:space="preserve"> </w:t>
            </w:r>
            <w:r w:rsidRPr="003463BE">
              <w:rPr>
                <w:rFonts w:ascii="Times New Roman" w:hAnsi="Times New Roman" w:cs="Times New Roman"/>
                <w:i/>
                <w:sz w:val="28"/>
              </w:rPr>
              <w:t>đinh</w:t>
            </w:r>
            <w:r w:rsidRPr="003463BE">
              <w:rPr>
                <w:rFonts w:ascii="Times New Roman" w:hAnsi="Times New Roman" w:cs="Times New Roman"/>
                <w:i/>
                <w:spacing w:val="-5"/>
                <w:sz w:val="28"/>
              </w:rPr>
              <w:t xml:space="preserve"> </w:t>
            </w:r>
            <w:r w:rsidRPr="003463BE">
              <w:rPr>
                <w:rFonts w:ascii="Times New Roman" w:hAnsi="Times New Roman" w:cs="Times New Roman"/>
                <w:i/>
                <w:sz w:val="28"/>
              </w:rPr>
              <w:t>số</w:t>
            </w:r>
            <w:r w:rsidRPr="003463BE">
              <w:rPr>
                <w:rFonts w:ascii="Times New Roman" w:hAnsi="Times New Roman" w:cs="Times New Roman"/>
                <w:i/>
                <w:spacing w:val="-5"/>
                <w:sz w:val="28"/>
              </w:rPr>
              <w:t xml:space="preserve"> </w:t>
            </w:r>
            <w:r w:rsidR="000A1999">
              <w:rPr>
                <w:rFonts w:ascii="Times New Roman" w:hAnsi="Times New Roman" w:cs="Times New Roman"/>
                <w:i/>
                <w:sz w:val="28"/>
                <w:lang w:val="en-US"/>
              </w:rPr>
              <w:t>694</w:t>
            </w:r>
            <w:r w:rsidRPr="003463BE">
              <w:rPr>
                <w:rFonts w:ascii="Times New Roman" w:hAnsi="Times New Roman" w:cs="Times New Roman"/>
                <w:i/>
                <w:sz w:val="28"/>
              </w:rPr>
              <w:t>/QĐ-TTYT,</w:t>
            </w:r>
            <w:r w:rsidRPr="003463BE">
              <w:rPr>
                <w:rFonts w:ascii="Times New Roman" w:hAnsi="Times New Roman" w:cs="Times New Roman"/>
                <w:i/>
                <w:spacing w:val="-4"/>
                <w:sz w:val="28"/>
              </w:rPr>
              <w:t xml:space="preserve"> </w:t>
            </w:r>
            <w:r w:rsidRPr="003463BE">
              <w:rPr>
                <w:rFonts w:ascii="Times New Roman" w:hAnsi="Times New Roman" w:cs="Times New Roman"/>
                <w:i/>
                <w:sz w:val="28"/>
              </w:rPr>
              <w:t>ngày</w:t>
            </w:r>
            <w:r w:rsidRPr="003463BE">
              <w:rPr>
                <w:rFonts w:ascii="Times New Roman" w:hAnsi="Times New Roman" w:cs="Times New Roman"/>
                <w:i/>
                <w:spacing w:val="-2"/>
                <w:sz w:val="28"/>
              </w:rPr>
              <w:t xml:space="preserve"> </w:t>
            </w:r>
            <w:r w:rsidR="000A1999">
              <w:rPr>
                <w:rFonts w:ascii="Times New Roman" w:hAnsi="Times New Roman" w:cs="Times New Roman"/>
                <w:i/>
                <w:sz w:val="28"/>
                <w:lang w:val="en-US"/>
              </w:rPr>
              <w:t>23</w:t>
            </w:r>
            <w:r w:rsidRPr="003463BE">
              <w:rPr>
                <w:rFonts w:ascii="Times New Roman" w:hAnsi="Times New Roman" w:cs="Times New Roman"/>
                <w:i/>
                <w:sz w:val="28"/>
              </w:rPr>
              <w:t>/</w:t>
            </w:r>
            <w:r w:rsidR="000A1999">
              <w:rPr>
                <w:rFonts w:ascii="Times New Roman" w:hAnsi="Times New Roman" w:cs="Times New Roman"/>
                <w:i/>
                <w:sz w:val="28"/>
                <w:lang w:val="en-US"/>
              </w:rPr>
              <w:t>11</w:t>
            </w:r>
            <w:r w:rsidRPr="003463BE">
              <w:rPr>
                <w:rFonts w:ascii="Times New Roman" w:hAnsi="Times New Roman" w:cs="Times New Roman"/>
                <w:i/>
                <w:sz w:val="28"/>
              </w:rPr>
              <w:t>/202</w:t>
            </w:r>
            <w:r w:rsidR="000A1999">
              <w:rPr>
                <w:rFonts w:ascii="Times New Roman" w:hAnsi="Times New Roman" w:cs="Times New Roman"/>
                <w:i/>
                <w:sz w:val="28"/>
                <w:lang w:val="en-US"/>
              </w:rPr>
              <w:t>3</w:t>
            </w:r>
            <w:r w:rsidRPr="003463BE">
              <w:rPr>
                <w:rFonts w:ascii="Times New Roman" w:hAnsi="Times New Roman" w:cs="Times New Roman"/>
                <w:i/>
                <w:spacing w:val="-1"/>
                <w:sz w:val="28"/>
              </w:rPr>
              <w:t xml:space="preserve"> </w:t>
            </w:r>
            <w:r w:rsidRPr="003463BE">
              <w:rPr>
                <w:rFonts w:ascii="Times New Roman" w:hAnsi="Times New Roman" w:cs="Times New Roman"/>
                <w:i/>
                <w:sz w:val="28"/>
              </w:rPr>
              <w:t>của</w:t>
            </w:r>
            <w:r w:rsidRPr="003463BE">
              <w:rPr>
                <w:rFonts w:ascii="Times New Roman" w:hAnsi="Times New Roman" w:cs="Times New Roman"/>
                <w:i/>
                <w:spacing w:val="-2"/>
                <w:sz w:val="28"/>
              </w:rPr>
              <w:t xml:space="preserve"> </w:t>
            </w:r>
            <w:r w:rsidRPr="003463BE">
              <w:rPr>
                <w:rFonts w:ascii="Times New Roman" w:hAnsi="Times New Roman" w:cs="Times New Roman"/>
                <w:i/>
                <w:sz w:val="28"/>
              </w:rPr>
              <w:t>TTYT</w:t>
            </w:r>
            <w:r w:rsidRPr="003463BE">
              <w:rPr>
                <w:rFonts w:ascii="Times New Roman" w:hAnsi="Times New Roman" w:cs="Times New Roman"/>
                <w:i/>
                <w:spacing w:val="-5"/>
                <w:sz w:val="28"/>
              </w:rPr>
              <w:t xml:space="preserve"> </w:t>
            </w:r>
            <w:r w:rsidRPr="003463BE">
              <w:rPr>
                <w:rFonts w:ascii="Times New Roman" w:hAnsi="Times New Roman" w:cs="Times New Roman"/>
                <w:i/>
                <w:sz w:val="28"/>
              </w:rPr>
              <w:t>huyện</w:t>
            </w:r>
            <w:r w:rsidRPr="003463BE">
              <w:rPr>
                <w:rFonts w:ascii="Times New Roman" w:hAnsi="Times New Roman" w:cs="Times New Roman"/>
                <w:i/>
                <w:spacing w:val="-1"/>
                <w:sz w:val="28"/>
              </w:rPr>
              <w:t xml:space="preserve"> </w:t>
            </w:r>
            <w:r w:rsidRPr="003463BE">
              <w:rPr>
                <w:rFonts w:ascii="Times New Roman" w:hAnsi="Times New Roman" w:cs="Times New Roman"/>
                <w:i/>
                <w:sz w:val="28"/>
              </w:rPr>
              <w:t>Di</w:t>
            </w:r>
            <w:r w:rsidRPr="003463BE">
              <w:rPr>
                <w:rFonts w:ascii="Times New Roman" w:hAnsi="Times New Roman" w:cs="Times New Roman"/>
                <w:i/>
                <w:spacing w:val="-1"/>
                <w:sz w:val="28"/>
              </w:rPr>
              <w:t xml:space="preserve"> </w:t>
            </w:r>
            <w:r w:rsidRPr="003463BE">
              <w:rPr>
                <w:rFonts w:ascii="Times New Roman" w:hAnsi="Times New Roman" w:cs="Times New Roman"/>
                <w:i/>
                <w:sz w:val="28"/>
              </w:rPr>
              <w:t>Linh)</w:t>
            </w:r>
          </w:p>
          <w:p w:rsidR="00945854" w:rsidRPr="000B400B" w:rsidRDefault="00945854" w:rsidP="000B400B">
            <w:pPr>
              <w:spacing w:after="0"/>
              <w:jc w:val="center"/>
              <w:rPr>
                <w:rFonts w:ascii="Times New Roman" w:eastAsia="Times New Roman" w:hAnsi="Times New Roman" w:cs="Times New Roman"/>
                <w:b/>
                <w:bCs/>
                <w:color w:val="000000"/>
                <w:sz w:val="24"/>
                <w:szCs w:val="24"/>
                <w:lang w:val="en-US"/>
              </w:rPr>
            </w:pPr>
          </w:p>
        </w:tc>
      </w:tr>
      <w:tr w:rsidR="00945854" w:rsidRPr="000B400B" w:rsidTr="003463BE">
        <w:trPr>
          <w:trHeight w:val="31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B400B" w:rsidRPr="000B400B" w:rsidRDefault="000B400B" w:rsidP="000B400B">
            <w:pPr>
              <w:spacing w:after="0"/>
              <w:jc w:val="center"/>
              <w:rPr>
                <w:rFonts w:ascii="Times New Roman" w:eastAsia="Times New Roman" w:hAnsi="Times New Roman" w:cs="Times New Roman"/>
                <w:b/>
                <w:bCs/>
                <w:sz w:val="28"/>
                <w:szCs w:val="28"/>
                <w:lang w:val="en-US"/>
              </w:rPr>
            </w:pPr>
            <w:r w:rsidRPr="000B400B">
              <w:rPr>
                <w:rFonts w:ascii="Times New Roman" w:eastAsia="Times New Roman" w:hAnsi="Times New Roman" w:cs="Times New Roman"/>
                <w:b/>
                <w:bCs/>
                <w:sz w:val="28"/>
                <w:szCs w:val="28"/>
                <w:lang w:val="en-US"/>
              </w:rPr>
              <w:t>STT</w:t>
            </w:r>
          </w:p>
        </w:tc>
        <w:tc>
          <w:tcPr>
            <w:tcW w:w="3690" w:type="dxa"/>
            <w:tcBorders>
              <w:top w:val="nil"/>
              <w:left w:val="nil"/>
              <w:bottom w:val="single" w:sz="4" w:space="0" w:color="auto"/>
              <w:right w:val="single" w:sz="4" w:space="0" w:color="auto"/>
            </w:tcBorders>
            <w:shd w:val="clear" w:color="auto" w:fill="auto"/>
            <w:noWrap/>
            <w:vAlign w:val="center"/>
            <w:hideMark/>
          </w:tcPr>
          <w:p w:rsidR="000B400B" w:rsidRPr="000B400B" w:rsidRDefault="000B400B" w:rsidP="000B400B">
            <w:pPr>
              <w:spacing w:after="0"/>
              <w:jc w:val="center"/>
              <w:rPr>
                <w:rFonts w:ascii="Times New Roman" w:eastAsia="Times New Roman" w:hAnsi="Times New Roman" w:cs="Times New Roman"/>
                <w:b/>
                <w:bCs/>
                <w:sz w:val="28"/>
                <w:szCs w:val="28"/>
                <w:lang w:val="en-US"/>
              </w:rPr>
            </w:pPr>
            <w:r w:rsidRPr="000B400B">
              <w:rPr>
                <w:rFonts w:ascii="Times New Roman" w:eastAsia="Times New Roman" w:hAnsi="Times New Roman" w:cs="Times New Roman"/>
                <w:b/>
                <w:bCs/>
                <w:sz w:val="28"/>
                <w:szCs w:val="28"/>
                <w:lang w:val="en-US"/>
              </w:rPr>
              <w:t>Tên</w:t>
            </w:r>
          </w:p>
        </w:tc>
        <w:tc>
          <w:tcPr>
            <w:tcW w:w="3690" w:type="dxa"/>
            <w:tcBorders>
              <w:top w:val="nil"/>
              <w:left w:val="nil"/>
              <w:bottom w:val="single" w:sz="4" w:space="0" w:color="auto"/>
              <w:right w:val="single" w:sz="4" w:space="0" w:color="auto"/>
            </w:tcBorders>
            <w:shd w:val="clear" w:color="auto" w:fill="auto"/>
            <w:noWrap/>
            <w:vAlign w:val="center"/>
            <w:hideMark/>
          </w:tcPr>
          <w:p w:rsidR="000B400B" w:rsidRPr="000B400B" w:rsidRDefault="000B400B" w:rsidP="000B400B">
            <w:pPr>
              <w:spacing w:after="0"/>
              <w:jc w:val="center"/>
              <w:rPr>
                <w:rFonts w:ascii="Times New Roman" w:eastAsia="Times New Roman" w:hAnsi="Times New Roman" w:cs="Times New Roman"/>
                <w:b/>
                <w:bCs/>
                <w:sz w:val="28"/>
                <w:szCs w:val="28"/>
                <w:lang w:val="en-US"/>
              </w:rPr>
            </w:pPr>
            <w:r w:rsidRPr="000B400B">
              <w:rPr>
                <w:rFonts w:ascii="Times New Roman" w:eastAsia="Times New Roman" w:hAnsi="Times New Roman" w:cs="Times New Roman"/>
                <w:b/>
                <w:bCs/>
                <w:sz w:val="28"/>
                <w:szCs w:val="28"/>
                <w:lang w:val="en-US"/>
              </w:rPr>
              <w:t>Chuyên khoa</w:t>
            </w:r>
          </w:p>
        </w:tc>
        <w:tc>
          <w:tcPr>
            <w:tcW w:w="1903" w:type="dxa"/>
            <w:tcBorders>
              <w:top w:val="nil"/>
              <w:left w:val="nil"/>
              <w:bottom w:val="single" w:sz="4" w:space="0" w:color="auto"/>
              <w:right w:val="single" w:sz="4" w:space="0" w:color="auto"/>
            </w:tcBorders>
            <w:shd w:val="clear" w:color="auto" w:fill="auto"/>
            <w:noWrap/>
            <w:vAlign w:val="center"/>
            <w:hideMark/>
          </w:tcPr>
          <w:p w:rsidR="000B400B" w:rsidRPr="000B400B" w:rsidRDefault="000B400B" w:rsidP="000B400B">
            <w:pPr>
              <w:spacing w:after="0"/>
              <w:jc w:val="center"/>
              <w:rPr>
                <w:rFonts w:ascii="Times New Roman" w:eastAsia="Times New Roman" w:hAnsi="Times New Roman" w:cs="Times New Roman"/>
                <w:b/>
                <w:bCs/>
                <w:color w:val="000000" w:themeColor="text1"/>
                <w:sz w:val="28"/>
                <w:szCs w:val="28"/>
                <w:lang w:val="en-US"/>
              </w:rPr>
            </w:pPr>
            <w:r w:rsidRPr="000B400B">
              <w:rPr>
                <w:rFonts w:ascii="Times New Roman" w:eastAsia="Times New Roman" w:hAnsi="Times New Roman" w:cs="Times New Roman"/>
                <w:b/>
                <w:bCs/>
                <w:color w:val="000000" w:themeColor="text1"/>
                <w:sz w:val="28"/>
                <w:szCs w:val="28"/>
                <w:lang w:val="en-US"/>
              </w:rPr>
              <w:t xml:space="preserve">Giá TT22 </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21" w:line="287" w:lineRule="exact"/>
              <w:ind w:left="7"/>
              <w:jc w:val="center"/>
              <w:rPr>
                <w:sz w:val="28"/>
                <w:szCs w:val="28"/>
              </w:rPr>
            </w:pPr>
            <w:r w:rsidRPr="003463BE">
              <w:rPr>
                <w:w w:val="99"/>
                <w:sz w:val="28"/>
                <w:szCs w:val="28"/>
              </w:rPr>
              <w:t>1</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Răng hàm mặt</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Răng - Hàm - Mặt</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7"/>
              <w:jc w:val="center"/>
              <w:rPr>
                <w:i/>
                <w:sz w:val="28"/>
                <w:szCs w:val="28"/>
              </w:rPr>
            </w:pPr>
          </w:p>
          <w:p w:rsidR="007C24BC" w:rsidRPr="003463BE" w:rsidRDefault="007C24BC" w:rsidP="003463BE">
            <w:pPr>
              <w:pStyle w:val="TableParagraph"/>
              <w:spacing w:before="0" w:line="287" w:lineRule="exact"/>
              <w:ind w:left="7"/>
              <w:jc w:val="center"/>
              <w:rPr>
                <w:sz w:val="28"/>
                <w:szCs w:val="28"/>
              </w:rPr>
            </w:pPr>
            <w:r w:rsidRPr="003463BE">
              <w:rPr>
                <w:w w:val="99"/>
                <w:sz w:val="28"/>
                <w:szCs w:val="28"/>
              </w:rPr>
              <w:t>2</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Tai mũi họng</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Tai - Mũi - Họng</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0"/>
              <w:jc w:val="center"/>
              <w:rPr>
                <w:sz w:val="28"/>
                <w:szCs w:val="28"/>
              </w:rPr>
            </w:pP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Mắt</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Mắt</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6"/>
              <w:ind w:left="7"/>
              <w:jc w:val="center"/>
              <w:rPr>
                <w:sz w:val="28"/>
                <w:szCs w:val="28"/>
              </w:rPr>
            </w:pPr>
            <w:r w:rsidRPr="003463BE">
              <w:rPr>
                <w:w w:val="99"/>
                <w:sz w:val="28"/>
                <w:szCs w:val="28"/>
              </w:rPr>
              <w:t>3</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Phụ sản</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Phụ sản</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7"/>
              <w:jc w:val="center"/>
              <w:rPr>
                <w:sz w:val="28"/>
                <w:szCs w:val="28"/>
              </w:rPr>
            </w:pPr>
            <w:r w:rsidRPr="003463BE">
              <w:rPr>
                <w:w w:val="99"/>
                <w:sz w:val="28"/>
                <w:szCs w:val="28"/>
              </w:rPr>
              <w:t>4</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Ung bướu</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Ung bướu</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100"/>
              <w:ind w:left="7"/>
              <w:jc w:val="center"/>
              <w:rPr>
                <w:sz w:val="28"/>
                <w:szCs w:val="28"/>
              </w:rPr>
            </w:pPr>
            <w:r w:rsidRPr="003463BE">
              <w:rPr>
                <w:w w:val="99"/>
                <w:sz w:val="28"/>
                <w:szCs w:val="28"/>
              </w:rPr>
              <w:t>5</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Bỏng</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Bỏng</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6"/>
              <w:ind w:left="7"/>
              <w:jc w:val="center"/>
              <w:rPr>
                <w:sz w:val="28"/>
                <w:szCs w:val="28"/>
              </w:rPr>
            </w:pPr>
            <w:r w:rsidRPr="003463BE">
              <w:rPr>
                <w:w w:val="99"/>
                <w:sz w:val="28"/>
                <w:szCs w:val="28"/>
              </w:rPr>
              <w:t>6</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Ngoại</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Ngoại khoa</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7"/>
              <w:jc w:val="center"/>
              <w:rPr>
                <w:sz w:val="28"/>
                <w:szCs w:val="28"/>
              </w:rPr>
            </w:pPr>
            <w:r w:rsidRPr="003463BE">
              <w:rPr>
                <w:w w:val="99"/>
                <w:sz w:val="28"/>
                <w:szCs w:val="28"/>
              </w:rPr>
              <w:t>7</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YHCT</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Y học cổ truyền</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32"/>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0"/>
              <w:jc w:val="center"/>
              <w:rPr>
                <w:sz w:val="28"/>
                <w:szCs w:val="28"/>
              </w:rPr>
            </w:pP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Nội tiết</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Nội tiết</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172"/>
              <w:ind w:left="7"/>
              <w:jc w:val="center"/>
              <w:rPr>
                <w:sz w:val="28"/>
                <w:szCs w:val="28"/>
              </w:rPr>
            </w:pPr>
            <w:r w:rsidRPr="003463BE">
              <w:rPr>
                <w:w w:val="99"/>
                <w:sz w:val="28"/>
                <w:szCs w:val="28"/>
              </w:rPr>
              <w:t>8</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tâm thần</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Tâm thần</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6"/>
              <w:ind w:left="7"/>
              <w:jc w:val="center"/>
              <w:rPr>
                <w:sz w:val="28"/>
                <w:szCs w:val="28"/>
              </w:rPr>
            </w:pPr>
            <w:r w:rsidRPr="003463BE">
              <w:rPr>
                <w:w w:val="99"/>
                <w:sz w:val="28"/>
                <w:szCs w:val="28"/>
              </w:rPr>
              <w:t>9</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Da liễu</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Da liễu</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10</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Lao</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Lao (ngoại lao)</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11</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Nhi</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Nhi khoa</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7"/>
              <w:ind w:left="84" w:right="77"/>
              <w:jc w:val="center"/>
              <w:rPr>
                <w:sz w:val="28"/>
                <w:szCs w:val="28"/>
              </w:rPr>
            </w:pPr>
            <w:r w:rsidRPr="003463BE">
              <w:rPr>
                <w:sz w:val="28"/>
                <w:szCs w:val="28"/>
              </w:rPr>
              <w:t>12</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Nội</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Nội khoa</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174"/>
              <w:ind w:left="84" w:right="77"/>
              <w:jc w:val="center"/>
              <w:rPr>
                <w:sz w:val="28"/>
                <w:szCs w:val="28"/>
              </w:rPr>
            </w:pPr>
            <w:r w:rsidRPr="003463BE">
              <w:rPr>
                <w:sz w:val="28"/>
                <w:szCs w:val="28"/>
              </w:rPr>
              <w:t>13</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Phục hồi chức năng</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Phục hồi chức năng</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14</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Nhi</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Nhi khoa</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15</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Nội</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Nội khoa</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6"/>
              <w:ind w:left="84" w:right="77"/>
              <w:jc w:val="center"/>
              <w:rPr>
                <w:sz w:val="28"/>
                <w:szCs w:val="28"/>
              </w:rPr>
            </w:pPr>
            <w:r w:rsidRPr="003463BE">
              <w:rPr>
                <w:sz w:val="28"/>
                <w:szCs w:val="28"/>
              </w:rPr>
              <w:t>16</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Phục hồi chức năng</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Phục hồi chức năng</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17</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Răng hàm mặt</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Răng - Hàm - Mặt</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18</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Tai mũi họng</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Tai - Mũi - Họng</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7"/>
              <w:ind w:left="84" w:right="77"/>
              <w:jc w:val="center"/>
              <w:rPr>
                <w:sz w:val="28"/>
                <w:szCs w:val="28"/>
              </w:rPr>
            </w:pPr>
            <w:r w:rsidRPr="003463BE">
              <w:rPr>
                <w:sz w:val="28"/>
                <w:szCs w:val="28"/>
              </w:rPr>
              <w:t>19</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Mắt</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Mắt</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119"/>
              <w:ind w:left="84" w:right="77"/>
              <w:jc w:val="center"/>
              <w:rPr>
                <w:sz w:val="28"/>
                <w:szCs w:val="28"/>
              </w:rPr>
            </w:pPr>
            <w:r w:rsidRPr="003463BE">
              <w:rPr>
                <w:sz w:val="28"/>
                <w:szCs w:val="28"/>
              </w:rPr>
              <w:t>20</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Phụ sản</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Phụ sản</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21</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Ung bướu</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Ung bướu</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7C24BC" w:rsidRPr="000B400B" w:rsidTr="003463BE">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7C24BC" w:rsidRPr="003463BE" w:rsidRDefault="007C24BC" w:rsidP="003463BE">
            <w:pPr>
              <w:pStyle w:val="TableParagraph"/>
              <w:spacing w:before="9"/>
              <w:ind w:left="84" w:right="77"/>
              <w:jc w:val="center"/>
              <w:rPr>
                <w:sz w:val="28"/>
                <w:szCs w:val="28"/>
              </w:rPr>
            </w:pPr>
            <w:r w:rsidRPr="003463BE">
              <w:rPr>
                <w:sz w:val="28"/>
                <w:szCs w:val="28"/>
              </w:rPr>
              <w:t>22</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Bỏng</w:t>
            </w:r>
          </w:p>
        </w:tc>
        <w:tc>
          <w:tcPr>
            <w:tcW w:w="3690"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Bỏng</w:t>
            </w:r>
          </w:p>
        </w:tc>
        <w:tc>
          <w:tcPr>
            <w:tcW w:w="1903" w:type="dxa"/>
            <w:tcBorders>
              <w:top w:val="nil"/>
              <w:left w:val="nil"/>
              <w:bottom w:val="single" w:sz="4" w:space="0" w:color="auto"/>
              <w:right w:val="single" w:sz="4" w:space="0" w:color="auto"/>
            </w:tcBorders>
            <w:shd w:val="clear" w:color="000000" w:fill="FFFFFF"/>
            <w:noWrap/>
            <w:vAlign w:val="center"/>
            <w:hideMark/>
          </w:tcPr>
          <w:p w:rsidR="007C24BC" w:rsidRPr="003463BE" w:rsidRDefault="007C24BC" w:rsidP="003463BE">
            <w:pPr>
              <w:spacing w:after="0"/>
              <w:jc w:val="center"/>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bl>
    <w:p w:rsidR="000B400B" w:rsidRDefault="000B400B" w:rsidP="009E4111">
      <w:pPr>
        <w:rPr>
          <w:lang w:val="en-US"/>
        </w:rPr>
      </w:pPr>
    </w:p>
    <w:p w:rsidR="000B400B" w:rsidRDefault="000B400B" w:rsidP="009E4111">
      <w:pPr>
        <w:rPr>
          <w:lang w:val="en-US"/>
        </w:rPr>
      </w:pPr>
    </w:p>
    <w:p w:rsidR="000B400B" w:rsidRDefault="000B400B" w:rsidP="009E4111">
      <w:pPr>
        <w:rPr>
          <w:lang w:val="en-US"/>
        </w:rPr>
      </w:pPr>
    </w:p>
    <w:p w:rsidR="000B400B" w:rsidRDefault="000B400B" w:rsidP="009E4111">
      <w:pPr>
        <w:rPr>
          <w:lang w:val="en-US"/>
        </w:rPr>
      </w:pPr>
    </w:p>
    <w:p w:rsidR="003463BE" w:rsidRDefault="003463BE" w:rsidP="009E4111">
      <w:pPr>
        <w:rPr>
          <w:lang w:val="en-US"/>
        </w:rPr>
      </w:pPr>
    </w:p>
    <w:p w:rsidR="00694349" w:rsidRPr="003463BE" w:rsidRDefault="00694349" w:rsidP="00694349">
      <w:pPr>
        <w:spacing w:after="0"/>
        <w:jc w:val="center"/>
        <w:rPr>
          <w:rFonts w:ascii="Times New Roman" w:eastAsia="Times New Roman" w:hAnsi="Times New Roman" w:cs="Times New Roman"/>
          <w:b/>
          <w:bCs/>
          <w:color w:val="000000"/>
          <w:sz w:val="32"/>
          <w:szCs w:val="24"/>
          <w:lang w:val="en-US"/>
        </w:rPr>
      </w:pPr>
      <w:r w:rsidRPr="003463BE">
        <w:rPr>
          <w:rFonts w:ascii="Times New Roman" w:eastAsia="Times New Roman" w:hAnsi="Times New Roman" w:cs="Times New Roman"/>
          <w:b/>
          <w:bCs/>
          <w:color w:val="000000"/>
          <w:sz w:val="32"/>
          <w:szCs w:val="24"/>
          <w:lang w:val="en-US"/>
        </w:rPr>
        <w:t>GIÁ DỊCH VỤ KHÁM BỆNH</w:t>
      </w:r>
      <w:r>
        <w:rPr>
          <w:rFonts w:ascii="Times New Roman" w:eastAsia="Times New Roman" w:hAnsi="Times New Roman" w:cs="Times New Roman"/>
          <w:b/>
          <w:bCs/>
          <w:color w:val="000000"/>
          <w:sz w:val="32"/>
          <w:szCs w:val="24"/>
          <w:lang w:val="en-US"/>
        </w:rPr>
        <w:t xml:space="preserve"> CÓ BẢO HIỂM Y TẾ</w:t>
      </w:r>
    </w:p>
    <w:p w:rsidR="00694349" w:rsidRDefault="00694349" w:rsidP="00694349">
      <w:pPr>
        <w:spacing w:after="7" w:line="319" w:lineRule="exact"/>
        <w:ind w:left="403" w:right="744"/>
        <w:jc w:val="center"/>
        <w:rPr>
          <w:rFonts w:ascii="Times New Roman" w:hAnsi="Times New Roman" w:cs="Times New Roman"/>
          <w:i/>
          <w:sz w:val="28"/>
          <w:lang w:val="en-US"/>
        </w:rPr>
      </w:pPr>
      <w:r w:rsidRPr="003463BE">
        <w:rPr>
          <w:rFonts w:ascii="Times New Roman" w:hAnsi="Times New Roman" w:cs="Times New Roman"/>
          <w:i/>
          <w:sz w:val="28"/>
        </w:rPr>
        <w:t>(Theo</w:t>
      </w:r>
      <w:r w:rsidRPr="003463BE">
        <w:rPr>
          <w:rFonts w:ascii="Times New Roman" w:hAnsi="Times New Roman" w:cs="Times New Roman"/>
          <w:i/>
          <w:spacing w:val="-2"/>
          <w:sz w:val="28"/>
        </w:rPr>
        <w:t xml:space="preserve"> </w:t>
      </w:r>
      <w:r w:rsidRPr="003463BE">
        <w:rPr>
          <w:rFonts w:ascii="Times New Roman" w:hAnsi="Times New Roman" w:cs="Times New Roman"/>
          <w:i/>
          <w:sz w:val="28"/>
        </w:rPr>
        <w:t>quyết</w:t>
      </w:r>
      <w:r w:rsidRPr="003463BE">
        <w:rPr>
          <w:rFonts w:ascii="Times New Roman" w:hAnsi="Times New Roman" w:cs="Times New Roman"/>
          <w:i/>
          <w:spacing w:val="-1"/>
          <w:sz w:val="28"/>
        </w:rPr>
        <w:t xml:space="preserve"> </w:t>
      </w:r>
      <w:r w:rsidRPr="003463BE">
        <w:rPr>
          <w:rFonts w:ascii="Times New Roman" w:hAnsi="Times New Roman" w:cs="Times New Roman"/>
          <w:i/>
          <w:sz w:val="28"/>
        </w:rPr>
        <w:t>đinh</w:t>
      </w:r>
      <w:r w:rsidRPr="003463BE">
        <w:rPr>
          <w:rFonts w:ascii="Times New Roman" w:hAnsi="Times New Roman" w:cs="Times New Roman"/>
          <w:i/>
          <w:spacing w:val="-5"/>
          <w:sz w:val="28"/>
        </w:rPr>
        <w:t xml:space="preserve"> </w:t>
      </w:r>
      <w:r w:rsidRPr="003463BE">
        <w:rPr>
          <w:rFonts w:ascii="Times New Roman" w:hAnsi="Times New Roman" w:cs="Times New Roman"/>
          <w:i/>
          <w:sz w:val="28"/>
        </w:rPr>
        <w:t>số</w:t>
      </w:r>
      <w:r w:rsidRPr="003463BE">
        <w:rPr>
          <w:rFonts w:ascii="Times New Roman" w:hAnsi="Times New Roman" w:cs="Times New Roman"/>
          <w:i/>
          <w:spacing w:val="-5"/>
          <w:sz w:val="28"/>
        </w:rPr>
        <w:t xml:space="preserve"> </w:t>
      </w:r>
      <w:r w:rsidR="000A1999">
        <w:rPr>
          <w:rFonts w:ascii="Times New Roman" w:hAnsi="Times New Roman" w:cs="Times New Roman"/>
          <w:i/>
          <w:sz w:val="28"/>
          <w:lang w:val="en-US"/>
        </w:rPr>
        <w:t>694/</w:t>
      </w:r>
      <w:r w:rsidRPr="003463BE">
        <w:rPr>
          <w:rFonts w:ascii="Times New Roman" w:hAnsi="Times New Roman" w:cs="Times New Roman"/>
          <w:i/>
          <w:sz w:val="28"/>
        </w:rPr>
        <w:t>QĐ-TTYT,</w:t>
      </w:r>
      <w:r w:rsidRPr="003463BE">
        <w:rPr>
          <w:rFonts w:ascii="Times New Roman" w:hAnsi="Times New Roman" w:cs="Times New Roman"/>
          <w:i/>
          <w:spacing w:val="-4"/>
          <w:sz w:val="28"/>
        </w:rPr>
        <w:t xml:space="preserve"> </w:t>
      </w:r>
      <w:r w:rsidRPr="003463BE">
        <w:rPr>
          <w:rFonts w:ascii="Times New Roman" w:hAnsi="Times New Roman" w:cs="Times New Roman"/>
          <w:i/>
          <w:sz w:val="28"/>
        </w:rPr>
        <w:t>ngày</w:t>
      </w:r>
      <w:r w:rsidRPr="003463BE">
        <w:rPr>
          <w:rFonts w:ascii="Times New Roman" w:hAnsi="Times New Roman" w:cs="Times New Roman"/>
          <w:i/>
          <w:spacing w:val="-2"/>
          <w:sz w:val="28"/>
        </w:rPr>
        <w:t xml:space="preserve"> </w:t>
      </w:r>
      <w:r w:rsidR="000A1999">
        <w:rPr>
          <w:rFonts w:ascii="Times New Roman" w:hAnsi="Times New Roman" w:cs="Times New Roman"/>
          <w:i/>
          <w:sz w:val="28"/>
          <w:lang w:val="en-US"/>
        </w:rPr>
        <w:t>23</w:t>
      </w:r>
      <w:r w:rsidRPr="003463BE">
        <w:rPr>
          <w:rFonts w:ascii="Times New Roman" w:hAnsi="Times New Roman" w:cs="Times New Roman"/>
          <w:i/>
          <w:sz w:val="28"/>
        </w:rPr>
        <w:t>/</w:t>
      </w:r>
      <w:r w:rsidR="000A1999">
        <w:rPr>
          <w:rFonts w:ascii="Times New Roman" w:hAnsi="Times New Roman" w:cs="Times New Roman"/>
          <w:i/>
          <w:sz w:val="28"/>
          <w:lang w:val="en-US"/>
        </w:rPr>
        <w:t>11</w:t>
      </w:r>
      <w:r w:rsidRPr="003463BE">
        <w:rPr>
          <w:rFonts w:ascii="Times New Roman" w:hAnsi="Times New Roman" w:cs="Times New Roman"/>
          <w:i/>
          <w:sz w:val="28"/>
        </w:rPr>
        <w:t>/202</w:t>
      </w:r>
      <w:r w:rsidR="000A1999">
        <w:rPr>
          <w:rFonts w:ascii="Times New Roman" w:hAnsi="Times New Roman" w:cs="Times New Roman"/>
          <w:i/>
          <w:sz w:val="28"/>
          <w:lang w:val="en-US"/>
        </w:rPr>
        <w:t>3</w:t>
      </w:r>
      <w:bookmarkStart w:id="0" w:name="_GoBack"/>
      <w:bookmarkEnd w:id="0"/>
      <w:r w:rsidRPr="003463BE">
        <w:rPr>
          <w:rFonts w:ascii="Times New Roman" w:hAnsi="Times New Roman" w:cs="Times New Roman"/>
          <w:i/>
          <w:spacing w:val="-1"/>
          <w:sz w:val="28"/>
        </w:rPr>
        <w:t xml:space="preserve"> </w:t>
      </w:r>
      <w:r w:rsidRPr="003463BE">
        <w:rPr>
          <w:rFonts w:ascii="Times New Roman" w:hAnsi="Times New Roman" w:cs="Times New Roman"/>
          <w:i/>
          <w:sz w:val="28"/>
        </w:rPr>
        <w:t>của</w:t>
      </w:r>
      <w:r w:rsidRPr="003463BE">
        <w:rPr>
          <w:rFonts w:ascii="Times New Roman" w:hAnsi="Times New Roman" w:cs="Times New Roman"/>
          <w:i/>
          <w:spacing w:val="-2"/>
          <w:sz w:val="28"/>
        </w:rPr>
        <w:t xml:space="preserve"> </w:t>
      </w:r>
      <w:r w:rsidRPr="003463BE">
        <w:rPr>
          <w:rFonts w:ascii="Times New Roman" w:hAnsi="Times New Roman" w:cs="Times New Roman"/>
          <w:i/>
          <w:sz w:val="28"/>
        </w:rPr>
        <w:t>TTYT</w:t>
      </w:r>
      <w:r w:rsidRPr="003463BE">
        <w:rPr>
          <w:rFonts w:ascii="Times New Roman" w:hAnsi="Times New Roman" w:cs="Times New Roman"/>
          <w:i/>
          <w:spacing w:val="-5"/>
          <w:sz w:val="28"/>
        </w:rPr>
        <w:t xml:space="preserve"> </w:t>
      </w:r>
      <w:r w:rsidRPr="003463BE">
        <w:rPr>
          <w:rFonts w:ascii="Times New Roman" w:hAnsi="Times New Roman" w:cs="Times New Roman"/>
          <w:i/>
          <w:sz w:val="28"/>
        </w:rPr>
        <w:t>huyện</w:t>
      </w:r>
      <w:r w:rsidRPr="003463BE">
        <w:rPr>
          <w:rFonts w:ascii="Times New Roman" w:hAnsi="Times New Roman" w:cs="Times New Roman"/>
          <w:i/>
          <w:spacing w:val="-1"/>
          <w:sz w:val="28"/>
        </w:rPr>
        <w:t xml:space="preserve"> </w:t>
      </w:r>
      <w:r w:rsidRPr="003463BE">
        <w:rPr>
          <w:rFonts w:ascii="Times New Roman" w:hAnsi="Times New Roman" w:cs="Times New Roman"/>
          <w:i/>
          <w:sz w:val="28"/>
        </w:rPr>
        <w:t>Di</w:t>
      </w:r>
      <w:r w:rsidRPr="003463BE">
        <w:rPr>
          <w:rFonts w:ascii="Times New Roman" w:hAnsi="Times New Roman" w:cs="Times New Roman"/>
          <w:i/>
          <w:spacing w:val="-1"/>
          <w:sz w:val="28"/>
        </w:rPr>
        <w:t xml:space="preserve"> </w:t>
      </w:r>
      <w:r w:rsidRPr="003463BE">
        <w:rPr>
          <w:rFonts w:ascii="Times New Roman" w:hAnsi="Times New Roman" w:cs="Times New Roman"/>
          <w:i/>
          <w:sz w:val="28"/>
        </w:rPr>
        <w:t>Linh)</w:t>
      </w:r>
    </w:p>
    <w:p w:rsidR="00694349" w:rsidRPr="00694349" w:rsidRDefault="00694349" w:rsidP="00694349">
      <w:pPr>
        <w:spacing w:after="7" w:line="319" w:lineRule="exact"/>
        <w:ind w:left="403" w:right="744"/>
        <w:jc w:val="center"/>
        <w:rPr>
          <w:rFonts w:ascii="Times New Roman" w:hAnsi="Times New Roman" w:cs="Times New Roman"/>
          <w:i/>
          <w:sz w:val="28"/>
          <w:lang w:val="en-US"/>
        </w:rPr>
      </w:pPr>
    </w:p>
    <w:tbl>
      <w:tblPr>
        <w:tblW w:w="10273" w:type="dxa"/>
        <w:tblInd w:w="-528" w:type="dxa"/>
        <w:tblLook w:val="04A0" w:firstRow="1" w:lastRow="0" w:firstColumn="1" w:lastColumn="0" w:noHBand="0" w:noVBand="1"/>
      </w:tblPr>
      <w:tblGrid>
        <w:gridCol w:w="990"/>
        <w:gridCol w:w="3690"/>
        <w:gridCol w:w="3690"/>
        <w:gridCol w:w="1903"/>
      </w:tblGrid>
      <w:tr w:rsidR="003463BE" w:rsidRPr="003463BE" w:rsidTr="00694349">
        <w:trPr>
          <w:trHeight w:val="315"/>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before="6"/>
              <w:ind w:left="84" w:right="77"/>
              <w:jc w:val="center"/>
              <w:rPr>
                <w:b/>
                <w:sz w:val="28"/>
                <w:szCs w:val="28"/>
              </w:rPr>
            </w:pPr>
            <w:r w:rsidRPr="003463BE">
              <w:rPr>
                <w:b/>
                <w:sz w:val="28"/>
                <w:szCs w:val="28"/>
              </w:rPr>
              <w:t>STT</w:t>
            </w:r>
          </w:p>
        </w:tc>
        <w:tc>
          <w:tcPr>
            <w:tcW w:w="3690" w:type="dxa"/>
            <w:tcBorders>
              <w:top w:val="single" w:sz="4" w:space="0" w:color="auto"/>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b/>
                <w:color w:val="000000"/>
                <w:sz w:val="28"/>
                <w:szCs w:val="28"/>
                <w:lang w:val="en-US"/>
              </w:rPr>
            </w:pPr>
            <w:r w:rsidRPr="003463BE">
              <w:rPr>
                <w:rFonts w:ascii="Times New Roman" w:eastAsia="Times New Roman" w:hAnsi="Times New Roman" w:cs="Times New Roman"/>
                <w:b/>
                <w:color w:val="000000"/>
                <w:sz w:val="28"/>
                <w:szCs w:val="28"/>
                <w:lang w:val="en-US"/>
              </w:rPr>
              <w:t>Tên</w:t>
            </w:r>
          </w:p>
        </w:tc>
        <w:tc>
          <w:tcPr>
            <w:tcW w:w="3690" w:type="dxa"/>
            <w:tcBorders>
              <w:top w:val="single" w:sz="4" w:space="0" w:color="auto"/>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b/>
                <w:color w:val="000000"/>
                <w:sz w:val="28"/>
                <w:szCs w:val="28"/>
                <w:lang w:val="en-US"/>
              </w:rPr>
            </w:pPr>
            <w:r w:rsidRPr="003463BE">
              <w:rPr>
                <w:rFonts w:ascii="Times New Roman" w:eastAsia="Times New Roman" w:hAnsi="Times New Roman" w:cs="Times New Roman"/>
                <w:b/>
                <w:color w:val="000000"/>
                <w:sz w:val="28"/>
                <w:szCs w:val="28"/>
                <w:lang w:val="en-US"/>
              </w:rPr>
              <w:t>Chuyên khoa</w:t>
            </w: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b/>
                <w:bCs/>
                <w:color w:val="000000" w:themeColor="text1"/>
                <w:sz w:val="28"/>
                <w:szCs w:val="28"/>
                <w:lang w:val="en-US"/>
              </w:rPr>
            </w:pPr>
            <w:r w:rsidRPr="003463BE">
              <w:rPr>
                <w:rFonts w:ascii="Times New Roman" w:eastAsia="Times New Roman" w:hAnsi="Times New Roman" w:cs="Times New Roman"/>
                <w:b/>
                <w:bCs/>
                <w:color w:val="000000" w:themeColor="text1"/>
                <w:sz w:val="28"/>
                <w:szCs w:val="28"/>
                <w:lang w:val="en-US"/>
              </w:rPr>
              <w:t>Giá TT22</w:t>
            </w:r>
          </w:p>
        </w:tc>
      </w:tr>
      <w:tr w:rsidR="003463BE" w:rsidRPr="003463BE" w:rsidTr="00694349">
        <w:trPr>
          <w:trHeight w:val="467"/>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before="6"/>
              <w:ind w:left="84" w:right="77"/>
              <w:jc w:val="center"/>
              <w:rPr>
                <w:sz w:val="28"/>
                <w:szCs w:val="28"/>
              </w:rPr>
            </w:pPr>
            <w:r w:rsidRPr="003463BE">
              <w:rPr>
                <w:sz w:val="28"/>
                <w:szCs w:val="28"/>
              </w:rPr>
              <w:t>23</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Ngoại</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Ngoại khoa</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3463BE" w:rsidRPr="003463BE" w:rsidTr="00694349">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before="119"/>
              <w:ind w:left="84" w:right="77"/>
              <w:jc w:val="center"/>
              <w:rPr>
                <w:sz w:val="28"/>
                <w:szCs w:val="28"/>
              </w:rPr>
            </w:pPr>
            <w:r w:rsidRPr="003463BE">
              <w:rPr>
                <w:sz w:val="28"/>
                <w:szCs w:val="28"/>
              </w:rPr>
              <w:t>24</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YHCT</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Y học cổ truyền</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3463BE" w:rsidRPr="003463BE" w:rsidTr="00694349">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before="0"/>
              <w:jc w:val="center"/>
              <w:rPr>
                <w:sz w:val="28"/>
                <w:szCs w:val="28"/>
              </w:rPr>
            </w:pP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Nội tiết</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Nội tiết</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3463BE" w:rsidRPr="003463BE" w:rsidTr="00694349">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line="287" w:lineRule="exact"/>
              <w:ind w:left="84" w:right="77"/>
              <w:jc w:val="center"/>
              <w:rPr>
                <w:sz w:val="28"/>
                <w:szCs w:val="28"/>
              </w:rPr>
            </w:pPr>
            <w:r w:rsidRPr="003463BE">
              <w:rPr>
                <w:sz w:val="28"/>
                <w:szCs w:val="28"/>
              </w:rPr>
              <w:t>25</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tâm thần</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Tâm thần</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3463BE" w:rsidRPr="003463BE" w:rsidTr="00694349">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before="24" w:line="287" w:lineRule="exact"/>
              <w:ind w:left="84" w:right="77"/>
              <w:jc w:val="center"/>
              <w:rPr>
                <w:sz w:val="28"/>
                <w:szCs w:val="28"/>
              </w:rPr>
            </w:pPr>
            <w:r w:rsidRPr="003463BE">
              <w:rPr>
                <w:sz w:val="28"/>
                <w:szCs w:val="28"/>
              </w:rPr>
              <w:t>26</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Da liễu</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Da liễu</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3463BE" w:rsidRPr="003463BE" w:rsidTr="00694349">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line="285" w:lineRule="exact"/>
              <w:ind w:left="84" w:right="77"/>
              <w:jc w:val="center"/>
              <w:rPr>
                <w:sz w:val="28"/>
                <w:szCs w:val="28"/>
              </w:rPr>
            </w:pPr>
            <w:r w:rsidRPr="003463BE">
              <w:rPr>
                <w:sz w:val="28"/>
                <w:szCs w:val="28"/>
              </w:rPr>
              <w:t>27</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Hội chẩn ca bệnh khó chuyên ngành Lao1</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Lao (ngoại lao)</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33,200</w:t>
            </w:r>
          </w:p>
        </w:tc>
      </w:tr>
      <w:tr w:rsidR="003463BE" w:rsidRPr="003463BE" w:rsidTr="00694349">
        <w:trPr>
          <w:trHeight w:val="503"/>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pStyle w:val="TableParagraph"/>
              <w:spacing w:line="287" w:lineRule="exact"/>
              <w:ind w:left="84" w:right="77"/>
              <w:jc w:val="center"/>
              <w:rPr>
                <w:sz w:val="28"/>
                <w:szCs w:val="28"/>
              </w:rPr>
            </w:pPr>
            <w:r w:rsidRPr="003463BE">
              <w:rPr>
                <w:sz w:val="28"/>
                <w:szCs w:val="28"/>
              </w:rPr>
              <w:t>28</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Da liễu</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Da liễu</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35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30</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Lao</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Lao (ngoại lao)</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53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31</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Nhi</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Nhi khoa</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44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32</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Nội</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Nội khoa</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53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33</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Răng hàm mặt</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Răng - Hàm - Mặt</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44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34</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Phục hồi chức năng</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Phục hồi chức năng</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44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35</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Ngoại</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Ngoại khoa</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44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36</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Tai mũi họng</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Tai - Mũi - Họng</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44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37</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Mắt</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Mắt</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53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38</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Phụ sản</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Phụ sản</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53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39</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Ung bướu</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Ung bướu</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53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40</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Bỏng</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Bỏng</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87FF4">
        <w:trPr>
          <w:trHeight w:val="242"/>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sz w:val="28"/>
                <w:szCs w:val="28"/>
                <w:lang w:val="en-US"/>
              </w:rPr>
            </w:pPr>
            <w:r w:rsidRPr="003463BE">
              <w:rPr>
                <w:rFonts w:ascii="Times New Roman" w:eastAsia="Times New Roman" w:hAnsi="Times New Roman" w:cs="Times New Roman"/>
                <w:sz w:val="28"/>
                <w:szCs w:val="28"/>
                <w:lang w:val="en-US"/>
              </w:rPr>
              <w:t>41</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YHCT</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Y học cổ truyền</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62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42</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Nội tiết</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Nội tiết</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r w:rsidR="003463BE" w:rsidRPr="003463BE" w:rsidTr="00694349">
        <w:trPr>
          <w:trHeight w:val="31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center"/>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43</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Khám tâm thần</w:t>
            </w:r>
          </w:p>
        </w:tc>
        <w:tc>
          <w:tcPr>
            <w:tcW w:w="3690"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3463BE">
            <w:pPr>
              <w:spacing w:after="0"/>
              <w:jc w:val="left"/>
              <w:rPr>
                <w:rFonts w:ascii="Times New Roman" w:eastAsia="Times New Roman" w:hAnsi="Times New Roman" w:cs="Times New Roman"/>
                <w:color w:val="000000"/>
                <w:sz w:val="28"/>
                <w:szCs w:val="28"/>
                <w:lang w:val="en-US"/>
              </w:rPr>
            </w:pPr>
            <w:r w:rsidRPr="003463BE">
              <w:rPr>
                <w:rFonts w:ascii="Times New Roman" w:eastAsia="Times New Roman" w:hAnsi="Times New Roman" w:cs="Times New Roman"/>
                <w:color w:val="000000"/>
                <w:sz w:val="28"/>
                <w:szCs w:val="28"/>
                <w:lang w:val="en-US"/>
              </w:rPr>
              <w:t>Tâm thần</w:t>
            </w:r>
          </w:p>
        </w:tc>
        <w:tc>
          <w:tcPr>
            <w:tcW w:w="1903" w:type="dxa"/>
            <w:tcBorders>
              <w:top w:val="nil"/>
              <w:left w:val="nil"/>
              <w:bottom w:val="single" w:sz="4" w:space="0" w:color="auto"/>
              <w:right w:val="single" w:sz="4" w:space="0" w:color="auto"/>
            </w:tcBorders>
            <w:shd w:val="clear" w:color="000000" w:fill="FFFFFF"/>
            <w:noWrap/>
            <w:vAlign w:val="center"/>
            <w:hideMark/>
          </w:tcPr>
          <w:p w:rsidR="003463BE" w:rsidRPr="003463BE" w:rsidRDefault="003463BE" w:rsidP="00955ABF">
            <w:pPr>
              <w:spacing w:after="0"/>
              <w:jc w:val="right"/>
              <w:rPr>
                <w:rFonts w:ascii="Times New Roman" w:eastAsia="Times New Roman" w:hAnsi="Times New Roman" w:cs="Times New Roman"/>
                <w:bCs/>
                <w:color w:val="000000" w:themeColor="text1"/>
                <w:sz w:val="28"/>
                <w:szCs w:val="28"/>
                <w:lang w:val="en-US"/>
              </w:rPr>
            </w:pPr>
            <w:r w:rsidRPr="003463BE">
              <w:rPr>
                <w:rFonts w:ascii="Times New Roman" w:eastAsia="Times New Roman" w:hAnsi="Times New Roman" w:cs="Times New Roman"/>
                <w:bCs/>
                <w:color w:val="000000" w:themeColor="text1"/>
                <w:sz w:val="28"/>
                <w:szCs w:val="28"/>
                <w:lang w:val="en-US"/>
              </w:rPr>
              <w:t>30,100</w:t>
            </w:r>
          </w:p>
        </w:tc>
      </w:tr>
    </w:tbl>
    <w:p w:rsidR="000B400B" w:rsidRDefault="000B400B" w:rsidP="009E4111">
      <w:pPr>
        <w:rPr>
          <w:lang w:val="en-US"/>
        </w:rPr>
      </w:pPr>
    </w:p>
    <w:p w:rsidR="000B400B" w:rsidRDefault="000B400B" w:rsidP="009E4111">
      <w:pPr>
        <w:rPr>
          <w:lang w:val="en-US"/>
        </w:rPr>
      </w:pPr>
    </w:p>
    <w:p w:rsidR="000B400B" w:rsidRDefault="000B400B" w:rsidP="009E4111">
      <w:pPr>
        <w:rPr>
          <w:lang w:val="en-US"/>
        </w:rPr>
      </w:pPr>
    </w:p>
    <w:p w:rsidR="000B400B" w:rsidRDefault="000B400B" w:rsidP="009E4111">
      <w:pPr>
        <w:rPr>
          <w:lang w:val="en-US"/>
        </w:rPr>
      </w:pPr>
    </w:p>
    <w:p w:rsidR="003463BE" w:rsidRDefault="003463BE" w:rsidP="00945854">
      <w:pPr>
        <w:pStyle w:val="Heading1"/>
        <w:spacing w:line="319" w:lineRule="exact"/>
        <w:rPr>
          <w:sz w:val="32"/>
          <w:szCs w:val="32"/>
          <w:lang w:val="en-US"/>
        </w:rPr>
      </w:pPr>
    </w:p>
    <w:p w:rsidR="00945854" w:rsidRPr="003463BE" w:rsidRDefault="003463BE" w:rsidP="00945854">
      <w:pPr>
        <w:pStyle w:val="Heading1"/>
        <w:spacing w:line="319" w:lineRule="exact"/>
        <w:rPr>
          <w:sz w:val="32"/>
          <w:szCs w:val="32"/>
          <w:lang w:val="en-US"/>
        </w:rPr>
      </w:pPr>
      <w:r w:rsidRPr="003463BE">
        <w:rPr>
          <w:sz w:val="32"/>
          <w:szCs w:val="32"/>
          <w:lang w:val="en-US"/>
        </w:rPr>
        <w:t xml:space="preserve">GIÁ DỊCH VỤ KHÁM BỆNH KHÔNG BẢO HIỂM Y TẾ </w:t>
      </w:r>
    </w:p>
    <w:p w:rsidR="00945854" w:rsidRDefault="00945854" w:rsidP="00945854">
      <w:pPr>
        <w:spacing w:after="7" w:line="319" w:lineRule="exact"/>
        <w:ind w:left="403" w:right="744"/>
        <w:jc w:val="center"/>
        <w:rPr>
          <w:rFonts w:ascii="Times New Roman" w:hAnsi="Times New Roman" w:cs="Times New Roman"/>
          <w:i/>
          <w:sz w:val="28"/>
          <w:lang w:val="en-US"/>
        </w:rPr>
      </w:pPr>
      <w:r w:rsidRPr="003463BE">
        <w:rPr>
          <w:rFonts w:ascii="Times New Roman" w:hAnsi="Times New Roman" w:cs="Times New Roman"/>
          <w:i/>
          <w:sz w:val="28"/>
        </w:rPr>
        <w:t>(Theo</w:t>
      </w:r>
      <w:r w:rsidRPr="003463BE">
        <w:rPr>
          <w:rFonts w:ascii="Times New Roman" w:hAnsi="Times New Roman" w:cs="Times New Roman"/>
          <w:i/>
          <w:spacing w:val="-2"/>
          <w:sz w:val="28"/>
        </w:rPr>
        <w:t xml:space="preserve"> </w:t>
      </w:r>
      <w:r w:rsidRPr="003463BE">
        <w:rPr>
          <w:rFonts w:ascii="Times New Roman" w:hAnsi="Times New Roman" w:cs="Times New Roman"/>
          <w:i/>
          <w:sz w:val="28"/>
        </w:rPr>
        <w:t>quyết</w:t>
      </w:r>
      <w:r w:rsidRPr="003463BE">
        <w:rPr>
          <w:rFonts w:ascii="Times New Roman" w:hAnsi="Times New Roman" w:cs="Times New Roman"/>
          <w:i/>
          <w:spacing w:val="-1"/>
          <w:sz w:val="28"/>
        </w:rPr>
        <w:t xml:space="preserve"> </w:t>
      </w:r>
      <w:r w:rsidRPr="003463BE">
        <w:rPr>
          <w:rFonts w:ascii="Times New Roman" w:hAnsi="Times New Roman" w:cs="Times New Roman"/>
          <w:i/>
          <w:sz w:val="28"/>
        </w:rPr>
        <w:t>đinh</w:t>
      </w:r>
      <w:r w:rsidRPr="003463BE">
        <w:rPr>
          <w:rFonts w:ascii="Times New Roman" w:hAnsi="Times New Roman" w:cs="Times New Roman"/>
          <w:i/>
          <w:spacing w:val="-5"/>
          <w:sz w:val="28"/>
        </w:rPr>
        <w:t xml:space="preserve"> </w:t>
      </w:r>
      <w:r w:rsidRPr="003463BE">
        <w:rPr>
          <w:rFonts w:ascii="Times New Roman" w:hAnsi="Times New Roman" w:cs="Times New Roman"/>
          <w:i/>
          <w:sz w:val="28"/>
        </w:rPr>
        <w:t>số</w:t>
      </w:r>
      <w:r w:rsidRPr="003463BE">
        <w:rPr>
          <w:rFonts w:ascii="Times New Roman" w:hAnsi="Times New Roman" w:cs="Times New Roman"/>
          <w:i/>
          <w:spacing w:val="-5"/>
          <w:sz w:val="28"/>
        </w:rPr>
        <w:t xml:space="preserve"> </w:t>
      </w:r>
      <w:r w:rsidRPr="003463BE">
        <w:rPr>
          <w:rFonts w:ascii="Times New Roman" w:hAnsi="Times New Roman" w:cs="Times New Roman"/>
          <w:i/>
          <w:sz w:val="28"/>
        </w:rPr>
        <w:t>150</w:t>
      </w:r>
      <w:r w:rsidRPr="003463BE">
        <w:rPr>
          <w:rFonts w:ascii="Times New Roman" w:hAnsi="Times New Roman" w:cs="Times New Roman"/>
          <w:i/>
          <w:spacing w:val="-6"/>
          <w:sz w:val="28"/>
        </w:rPr>
        <w:t xml:space="preserve"> </w:t>
      </w:r>
      <w:r w:rsidRPr="003463BE">
        <w:rPr>
          <w:rFonts w:ascii="Times New Roman" w:hAnsi="Times New Roman" w:cs="Times New Roman"/>
          <w:i/>
          <w:sz w:val="28"/>
        </w:rPr>
        <w:t>/QĐ-TTYT,</w:t>
      </w:r>
      <w:r w:rsidRPr="003463BE">
        <w:rPr>
          <w:rFonts w:ascii="Times New Roman" w:hAnsi="Times New Roman" w:cs="Times New Roman"/>
          <w:i/>
          <w:spacing w:val="-4"/>
          <w:sz w:val="28"/>
        </w:rPr>
        <w:t xml:space="preserve"> </w:t>
      </w:r>
      <w:r w:rsidRPr="003463BE">
        <w:rPr>
          <w:rFonts w:ascii="Times New Roman" w:hAnsi="Times New Roman" w:cs="Times New Roman"/>
          <w:i/>
          <w:sz w:val="28"/>
        </w:rPr>
        <w:t>ngày</w:t>
      </w:r>
      <w:r w:rsidRPr="003463BE">
        <w:rPr>
          <w:rFonts w:ascii="Times New Roman" w:hAnsi="Times New Roman" w:cs="Times New Roman"/>
          <w:i/>
          <w:spacing w:val="-2"/>
          <w:sz w:val="28"/>
        </w:rPr>
        <w:t xml:space="preserve"> </w:t>
      </w:r>
      <w:r w:rsidRPr="003463BE">
        <w:rPr>
          <w:rFonts w:ascii="Times New Roman" w:hAnsi="Times New Roman" w:cs="Times New Roman"/>
          <w:i/>
          <w:sz w:val="28"/>
        </w:rPr>
        <w:t>16/03/2021</w:t>
      </w:r>
      <w:r w:rsidRPr="003463BE">
        <w:rPr>
          <w:rFonts w:ascii="Times New Roman" w:hAnsi="Times New Roman" w:cs="Times New Roman"/>
          <w:i/>
          <w:spacing w:val="-1"/>
          <w:sz w:val="28"/>
        </w:rPr>
        <w:t xml:space="preserve"> </w:t>
      </w:r>
      <w:r w:rsidRPr="003463BE">
        <w:rPr>
          <w:rFonts w:ascii="Times New Roman" w:hAnsi="Times New Roman" w:cs="Times New Roman"/>
          <w:i/>
          <w:sz w:val="28"/>
        </w:rPr>
        <w:t>của</w:t>
      </w:r>
      <w:r w:rsidRPr="003463BE">
        <w:rPr>
          <w:rFonts w:ascii="Times New Roman" w:hAnsi="Times New Roman" w:cs="Times New Roman"/>
          <w:i/>
          <w:spacing w:val="-2"/>
          <w:sz w:val="28"/>
        </w:rPr>
        <w:t xml:space="preserve"> </w:t>
      </w:r>
      <w:r w:rsidRPr="003463BE">
        <w:rPr>
          <w:rFonts w:ascii="Times New Roman" w:hAnsi="Times New Roman" w:cs="Times New Roman"/>
          <w:i/>
          <w:sz w:val="28"/>
        </w:rPr>
        <w:t>TTYT</w:t>
      </w:r>
      <w:r w:rsidRPr="003463BE">
        <w:rPr>
          <w:rFonts w:ascii="Times New Roman" w:hAnsi="Times New Roman" w:cs="Times New Roman"/>
          <w:i/>
          <w:spacing w:val="-5"/>
          <w:sz w:val="28"/>
        </w:rPr>
        <w:t xml:space="preserve"> </w:t>
      </w:r>
      <w:r w:rsidRPr="003463BE">
        <w:rPr>
          <w:rFonts w:ascii="Times New Roman" w:hAnsi="Times New Roman" w:cs="Times New Roman"/>
          <w:i/>
          <w:sz w:val="28"/>
        </w:rPr>
        <w:t>huyện</w:t>
      </w:r>
      <w:r w:rsidRPr="003463BE">
        <w:rPr>
          <w:rFonts w:ascii="Times New Roman" w:hAnsi="Times New Roman" w:cs="Times New Roman"/>
          <w:i/>
          <w:spacing w:val="-1"/>
          <w:sz w:val="28"/>
        </w:rPr>
        <w:t xml:space="preserve"> </w:t>
      </w:r>
      <w:r w:rsidRPr="003463BE">
        <w:rPr>
          <w:rFonts w:ascii="Times New Roman" w:hAnsi="Times New Roman" w:cs="Times New Roman"/>
          <w:i/>
          <w:sz w:val="28"/>
        </w:rPr>
        <w:t>Di</w:t>
      </w:r>
      <w:r w:rsidRPr="003463BE">
        <w:rPr>
          <w:rFonts w:ascii="Times New Roman" w:hAnsi="Times New Roman" w:cs="Times New Roman"/>
          <w:i/>
          <w:spacing w:val="-1"/>
          <w:sz w:val="28"/>
        </w:rPr>
        <w:t xml:space="preserve"> </w:t>
      </w:r>
      <w:r w:rsidRPr="003463BE">
        <w:rPr>
          <w:rFonts w:ascii="Times New Roman" w:hAnsi="Times New Roman" w:cs="Times New Roman"/>
          <w:i/>
          <w:sz w:val="28"/>
        </w:rPr>
        <w:t>Linh)</w:t>
      </w:r>
    </w:p>
    <w:p w:rsidR="003463BE" w:rsidRPr="003463BE" w:rsidRDefault="003463BE" w:rsidP="00945854">
      <w:pPr>
        <w:spacing w:after="7" w:line="319" w:lineRule="exact"/>
        <w:ind w:left="403" w:right="744"/>
        <w:jc w:val="center"/>
        <w:rPr>
          <w:rFonts w:ascii="Times New Roman" w:hAnsi="Times New Roman" w:cs="Times New Roman"/>
          <w:i/>
          <w:sz w:val="28"/>
          <w:lang w:val="en-US"/>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5400"/>
        <w:gridCol w:w="1260"/>
        <w:gridCol w:w="1350"/>
        <w:gridCol w:w="2160"/>
      </w:tblGrid>
      <w:tr w:rsidR="00955ABF" w:rsidRPr="003463BE" w:rsidTr="00955ABF">
        <w:trPr>
          <w:trHeight w:val="506"/>
        </w:trPr>
        <w:tc>
          <w:tcPr>
            <w:tcW w:w="630" w:type="dxa"/>
          </w:tcPr>
          <w:p w:rsidR="00945854" w:rsidRPr="003463BE" w:rsidRDefault="00945854" w:rsidP="003463BE">
            <w:pPr>
              <w:pStyle w:val="TableParagraph"/>
              <w:spacing w:before="0" w:line="233" w:lineRule="exact"/>
              <w:ind w:left="87" w:right="77"/>
              <w:jc w:val="center"/>
              <w:rPr>
                <w:b/>
                <w:sz w:val="20"/>
                <w:szCs w:val="20"/>
              </w:rPr>
            </w:pPr>
            <w:r w:rsidRPr="003463BE">
              <w:rPr>
                <w:b/>
                <w:sz w:val="20"/>
                <w:szCs w:val="20"/>
              </w:rPr>
              <w:t>STT</w:t>
            </w:r>
          </w:p>
        </w:tc>
        <w:tc>
          <w:tcPr>
            <w:tcW w:w="5400" w:type="dxa"/>
          </w:tcPr>
          <w:p w:rsidR="00945854" w:rsidRPr="003463BE" w:rsidRDefault="00945854" w:rsidP="003463BE">
            <w:pPr>
              <w:pStyle w:val="TableParagraph"/>
              <w:spacing w:before="0" w:line="233" w:lineRule="exact"/>
              <w:ind w:left="1693" w:right="1680"/>
              <w:jc w:val="center"/>
              <w:rPr>
                <w:b/>
                <w:sz w:val="20"/>
                <w:szCs w:val="20"/>
              </w:rPr>
            </w:pPr>
            <w:r w:rsidRPr="003463BE">
              <w:rPr>
                <w:b/>
                <w:sz w:val="20"/>
                <w:szCs w:val="20"/>
              </w:rPr>
              <w:t>Tên dịch vụ</w:t>
            </w:r>
          </w:p>
        </w:tc>
        <w:tc>
          <w:tcPr>
            <w:tcW w:w="1260" w:type="dxa"/>
          </w:tcPr>
          <w:p w:rsidR="00945854" w:rsidRPr="003463BE" w:rsidRDefault="00945854" w:rsidP="00694349">
            <w:pPr>
              <w:pStyle w:val="TableParagraph"/>
              <w:spacing w:before="0" w:line="254" w:lineRule="exact"/>
              <w:ind w:left="225" w:right="160" w:hanging="53"/>
              <w:jc w:val="center"/>
              <w:rPr>
                <w:b/>
                <w:sz w:val="20"/>
                <w:szCs w:val="20"/>
              </w:rPr>
            </w:pPr>
            <w:r w:rsidRPr="003463BE">
              <w:rPr>
                <w:b/>
                <w:sz w:val="20"/>
                <w:szCs w:val="20"/>
              </w:rPr>
              <w:t>Giá NQ 156/2019</w:t>
            </w:r>
          </w:p>
        </w:tc>
        <w:tc>
          <w:tcPr>
            <w:tcW w:w="1350" w:type="dxa"/>
          </w:tcPr>
          <w:p w:rsidR="00945854" w:rsidRPr="003463BE" w:rsidRDefault="00945854" w:rsidP="00694349">
            <w:pPr>
              <w:pStyle w:val="TableParagraph"/>
              <w:spacing w:before="0" w:line="254" w:lineRule="exact"/>
              <w:ind w:left="204" w:right="203" w:firstLine="237"/>
              <w:jc w:val="center"/>
              <w:rPr>
                <w:b/>
                <w:sz w:val="20"/>
                <w:szCs w:val="20"/>
              </w:rPr>
            </w:pPr>
            <w:r w:rsidRPr="003463BE">
              <w:rPr>
                <w:b/>
                <w:sz w:val="20"/>
                <w:szCs w:val="20"/>
              </w:rPr>
              <w:t>Giá</w:t>
            </w:r>
            <w:r w:rsidRPr="003463BE">
              <w:rPr>
                <w:b/>
                <w:spacing w:val="1"/>
                <w:sz w:val="20"/>
                <w:szCs w:val="20"/>
              </w:rPr>
              <w:t xml:space="preserve"> </w:t>
            </w:r>
            <w:r w:rsidRPr="003463BE">
              <w:rPr>
                <w:b/>
                <w:sz w:val="20"/>
                <w:szCs w:val="20"/>
              </w:rPr>
              <w:t>DVXHH</w:t>
            </w:r>
          </w:p>
        </w:tc>
        <w:tc>
          <w:tcPr>
            <w:tcW w:w="2160" w:type="dxa"/>
          </w:tcPr>
          <w:p w:rsidR="00945854" w:rsidRPr="003463BE" w:rsidRDefault="00945854" w:rsidP="00694349">
            <w:pPr>
              <w:pStyle w:val="TableParagraph"/>
              <w:spacing w:before="0" w:line="233" w:lineRule="exact"/>
              <w:ind w:left="316"/>
              <w:jc w:val="center"/>
              <w:rPr>
                <w:b/>
                <w:sz w:val="20"/>
                <w:szCs w:val="20"/>
              </w:rPr>
            </w:pPr>
            <w:r w:rsidRPr="003463BE">
              <w:rPr>
                <w:b/>
                <w:sz w:val="20"/>
                <w:szCs w:val="20"/>
              </w:rPr>
              <w:t>Tổng thu</w:t>
            </w:r>
          </w:p>
        </w:tc>
      </w:tr>
      <w:tr w:rsidR="00955ABF" w:rsidRPr="003463BE" w:rsidTr="00955ABF">
        <w:trPr>
          <w:trHeight w:val="328"/>
        </w:trPr>
        <w:tc>
          <w:tcPr>
            <w:tcW w:w="630" w:type="dxa"/>
          </w:tcPr>
          <w:p w:rsidR="00945854" w:rsidRPr="003463BE" w:rsidRDefault="00945854" w:rsidP="00955ABF">
            <w:pPr>
              <w:pStyle w:val="TableParagraph"/>
              <w:spacing w:before="21" w:line="287" w:lineRule="exact"/>
              <w:ind w:left="7"/>
              <w:jc w:val="center"/>
              <w:rPr>
                <w:sz w:val="28"/>
                <w:szCs w:val="28"/>
              </w:rPr>
            </w:pPr>
            <w:r w:rsidRPr="003463BE">
              <w:rPr>
                <w:w w:val="99"/>
                <w:sz w:val="28"/>
                <w:szCs w:val="28"/>
              </w:rPr>
              <w:t>1</w:t>
            </w:r>
          </w:p>
        </w:tc>
        <w:tc>
          <w:tcPr>
            <w:tcW w:w="5400" w:type="dxa"/>
          </w:tcPr>
          <w:p w:rsidR="00945854" w:rsidRPr="003463BE" w:rsidRDefault="00945854" w:rsidP="00955ABF">
            <w:pPr>
              <w:pStyle w:val="TableParagraph"/>
              <w:spacing w:before="21" w:line="287" w:lineRule="exact"/>
              <w:ind w:left="107"/>
              <w:rPr>
                <w:sz w:val="28"/>
                <w:szCs w:val="28"/>
              </w:rPr>
            </w:pPr>
            <w:r w:rsidRPr="003463BE">
              <w:rPr>
                <w:sz w:val="28"/>
                <w:szCs w:val="28"/>
              </w:rPr>
              <w:t>Khám</w:t>
            </w:r>
            <w:r w:rsidRPr="003463BE">
              <w:rPr>
                <w:spacing w:val="-5"/>
                <w:sz w:val="28"/>
                <w:szCs w:val="28"/>
              </w:rPr>
              <w:t xml:space="preserve"> </w:t>
            </w:r>
            <w:r w:rsidRPr="003463BE">
              <w:rPr>
                <w:sz w:val="28"/>
                <w:szCs w:val="28"/>
              </w:rPr>
              <w:t>bệnh theo</w:t>
            </w:r>
            <w:r w:rsidRPr="003463BE">
              <w:rPr>
                <w:spacing w:val="3"/>
                <w:sz w:val="28"/>
                <w:szCs w:val="28"/>
              </w:rPr>
              <w:t xml:space="preserve"> </w:t>
            </w:r>
            <w:r w:rsidRPr="003463BE">
              <w:rPr>
                <w:sz w:val="28"/>
                <w:szCs w:val="28"/>
              </w:rPr>
              <w:t>yêu</w:t>
            </w:r>
            <w:r w:rsidRPr="003463BE">
              <w:rPr>
                <w:spacing w:val="-3"/>
                <w:sz w:val="28"/>
                <w:szCs w:val="28"/>
              </w:rPr>
              <w:t xml:space="preserve"> </w:t>
            </w:r>
            <w:r w:rsidRPr="003463BE">
              <w:rPr>
                <w:sz w:val="28"/>
                <w:szCs w:val="28"/>
              </w:rPr>
              <w:t>cầu</w:t>
            </w:r>
          </w:p>
        </w:tc>
        <w:tc>
          <w:tcPr>
            <w:tcW w:w="1260" w:type="dxa"/>
          </w:tcPr>
          <w:p w:rsidR="00945854" w:rsidRPr="003463BE" w:rsidRDefault="00945854" w:rsidP="00955ABF">
            <w:pPr>
              <w:pStyle w:val="TableParagraph"/>
              <w:spacing w:before="7"/>
              <w:ind w:right="100"/>
              <w:jc w:val="right"/>
              <w:rPr>
                <w:sz w:val="28"/>
                <w:szCs w:val="28"/>
              </w:rPr>
            </w:pPr>
            <w:r w:rsidRPr="003463BE">
              <w:rPr>
                <w:sz w:val="28"/>
                <w:szCs w:val="28"/>
              </w:rPr>
              <w:t>30.500</w:t>
            </w:r>
          </w:p>
        </w:tc>
        <w:tc>
          <w:tcPr>
            <w:tcW w:w="1350" w:type="dxa"/>
          </w:tcPr>
          <w:p w:rsidR="00945854" w:rsidRPr="003463BE" w:rsidRDefault="00945854" w:rsidP="00955ABF">
            <w:pPr>
              <w:pStyle w:val="TableParagraph"/>
              <w:spacing w:before="21" w:line="287" w:lineRule="exact"/>
              <w:ind w:right="101"/>
              <w:jc w:val="right"/>
              <w:rPr>
                <w:sz w:val="28"/>
                <w:szCs w:val="28"/>
              </w:rPr>
            </w:pPr>
            <w:r w:rsidRPr="003463BE">
              <w:rPr>
                <w:sz w:val="28"/>
                <w:szCs w:val="28"/>
              </w:rPr>
              <w:t>46.000</w:t>
            </w:r>
          </w:p>
        </w:tc>
        <w:tc>
          <w:tcPr>
            <w:tcW w:w="2160" w:type="dxa"/>
          </w:tcPr>
          <w:p w:rsidR="00945854" w:rsidRPr="003463BE" w:rsidRDefault="00945854" w:rsidP="00955ABF">
            <w:pPr>
              <w:pStyle w:val="TableParagraph"/>
              <w:spacing w:before="21" w:line="287" w:lineRule="exact"/>
              <w:ind w:right="99"/>
              <w:jc w:val="right"/>
              <w:rPr>
                <w:sz w:val="28"/>
                <w:szCs w:val="28"/>
              </w:rPr>
            </w:pPr>
            <w:r w:rsidRPr="003463BE">
              <w:rPr>
                <w:sz w:val="28"/>
                <w:szCs w:val="28"/>
              </w:rPr>
              <w:t>76.500</w:t>
            </w:r>
          </w:p>
        </w:tc>
      </w:tr>
      <w:tr w:rsidR="00955ABF" w:rsidRPr="003463BE" w:rsidTr="00955ABF">
        <w:trPr>
          <w:trHeight w:val="512"/>
        </w:trPr>
        <w:tc>
          <w:tcPr>
            <w:tcW w:w="630" w:type="dxa"/>
          </w:tcPr>
          <w:p w:rsidR="00945854" w:rsidRPr="003463BE" w:rsidRDefault="00945854" w:rsidP="00955ABF">
            <w:pPr>
              <w:pStyle w:val="TableParagraph"/>
              <w:spacing w:before="7"/>
              <w:jc w:val="center"/>
              <w:rPr>
                <w:i/>
                <w:sz w:val="28"/>
                <w:szCs w:val="28"/>
              </w:rPr>
            </w:pPr>
          </w:p>
          <w:p w:rsidR="00945854" w:rsidRPr="003463BE" w:rsidRDefault="00945854" w:rsidP="00955ABF">
            <w:pPr>
              <w:pStyle w:val="TableParagraph"/>
              <w:spacing w:before="0" w:line="287" w:lineRule="exact"/>
              <w:ind w:left="7"/>
              <w:jc w:val="center"/>
              <w:rPr>
                <w:sz w:val="28"/>
                <w:szCs w:val="28"/>
              </w:rPr>
            </w:pPr>
            <w:r w:rsidRPr="003463BE">
              <w:rPr>
                <w:w w:val="99"/>
                <w:sz w:val="28"/>
                <w:szCs w:val="28"/>
              </w:rPr>
              <w:t>2</w:t>
            </w:r>
          </w:p>
        </w:tc>
        <w:tc>
          <w:tcPr>
            <w:tcW w:w="5400" w:type="dxa"/>
          </w:tcPr>
          <w:p w:rsidR="00945854" w:rsidRPr="003463BE" w:rsidRDefault="00945854" w:rsidP="00955ABF">
            <w:pPr>
              <w:pStyle w:val="TableParagraph"/>
              <w:spacing w:before="43" w:line="298" w:lineRule="exact"/>
              <w:ind w:left="107" w:right="362"/>
              <w:rPr>
                <w:sz w:val="28"/>
                <w:szCs w:val="28"/>
              </w:rPr>
            </w:pPr>
            <w:r w:rsidRPr="003463BE">
              <w:rPr>
                <w:sz w:val="28"/>
                <w:szCs w:val="28"/>
              </w:rPr>
              <w:t>Khám</w:t>
            </w:r>
            <w:r w:rsidRPr="003463BE">
              <w:rPr>
                <w:spacing w:val="-5"/>
                <w:sz w:val="28"/>
                <w:szCs w:val="28"/>
              </w:rPr>
              <w:t xml:space="preserve"> </w:t>
            </w:r>
            <w:r w:rsidRPr="003463BE">
              <w:rPr>
                <w:sz w:val="28"/>
                <w:szCs w:val="28"/>
              </w:rPr>
              <w:t>sức</w:t>
            </w:r>
            <w:r w:rsidRPr="003463BE">
              <w:rPr>
                <w:spacing w:val="-2"/>
                <w:sz w:val="28"/>
                <w:szCs w:val="28"/>
              </w:rPr>
              <w:t xml:space="preserve"> </w:t>
            </w:r>
            <w:r w:rsidRPr="003463BE">
              <w:rPr>
                <w:sz w:val="28"/>
                <w:szCs w:val="28"/>
              </w:rPr>
              <w:t>khỏe</w:t>
            </w:r>
            <w:r w:rsidRPr="003463BE">
              <w:rPr>
                <w:spacing w:val="-3"/>
                <w:sz w:val="28"/>
                <w:szCs w:val="28"/>
              </w:rPr>
              <w:t xml:space="preserve"> </w:t>
            </w:r>
            <w:r w:rsidRPr="003463BE">
              <w:rPr>
                <w:sz w:val="28"/>
                <w:szCs w:val="28"/>
              </w:rPr>
              <w:t>(khám</w:t>
            </w:r>
            <w:r w:rsidRPr="003463BE">
              <w:rPr>
                <w:spacing w:val="-2"/>
                <w:sz w:val="28"/>
                <w:szCs w:val="28"/>
              </w:rPr>
              <w:t xml:space="preserve"> </w:t>
            </w:r>
            <w:r w:rsidRPr="003463BE">
              <w:rPr>
                <w:sz w:val="28"/>
                <w:szCs w:val="28"/>
              </w:rPr>
              <w:t>lâm</w:t>
            </w:r>
            <w:r w:rsidRPr="003463BE">
              <w:rPr>
                <w:spacing w:val="-3"/>
                <w:sz w:val="28"/>
                <w:szCs w:val="28"/>
              </w:rPr>
              <w:t xml:space="preserve"> </w:t>
            </w:r>
            <w:r w:rsidRPr="003463BE">
              <w:rPr>
                <w:sz w:val="28"/>
                <w:szCs w:val="28"/>
              </w:rPr>
              <w:t>sàng</w:t>
            </w:r>
            <w:r w:rsidRPr="003463BE">
              <w:rPr>
                <w:spacing w:val="-2"/>
                <w:sz w:val="28"/>
                <w:szCs w:val="28"/>
              </w:rPr>
              <w:t xml:space="preserve"> </w:t>
            </w:r>
            <w:r w:rsidRPr="003463BE">
              <w:rPr>
                <w:sz w:val="28"/>
                <w:szCs w:val="28"/>
              </w:rPr>
              <w:t>chung</w:t>
            </w:r>
            <w:r w:rsidRPr="003463BE">
              <w:rPr>
                <w:spacing w:val="-62"/>
                <w:sz w:val="28"/>
                <w:szCs w:val="28"/>
              </w:rPr>
              <w:t xml:space="preserve"> </w:t>
            </w:r>
            <w:r w:rsidRPr="003463BE">
              <w:rPr>
                <w:sz w:val="28"/>
                <w:szCs w:val="28"/>
              </w:rPr>
              <w:t>chưa</w:t>
            </w:r>
            <w:r w:rsidRPr="003463BE">
              <w:rPr>
                <w:spacing w:val="-2"/>
                <w:sz w:val="28"/>
                <w:szCs w:val="28"/>
              </w:rPr>
              <w:t xml:space="preserve"> </w:t>
            </w:r>
            <w:r w:rsidRPr="003463BE">
              <w:rPr>
                <w:sz w:val="28"/>
                <w:szCs w:val="28"/>
              </w:rPr>
              <w:t>kể</w:t>
            </w:r>
            <w:r w:rsidRPr="003463BE">
              <w:rPr>
                <w:spacing w:val="-1"/>
                <w:sz w:val="28"/>
                <w:szCs w:val="28"/>
              </w:rPr>
              <w:t xml:space="preserve"> </w:t>
            </w:r>
            <w:r w:rsidRPr="003463BE">
              <w:rPr>
                <w:sz w:val="28"/>
                <w:szCs w:val="28"/>
              </w:rPr>
              <w:t>CLS)</w:t>
            </w:r>
          </w:p>
        </w:tc>
        <w:tc>
          <w:tcPr>
            <w:tcW w:w="1260" w:type="dxa"/>
          </w:tcPr>
          <w:p w:rsidR="00945854" w:rsidRPr="003463BE" w:rsidRDefault="00945854" w:rsidP="00955ABF">
            <w:pPr>
              <w:pStyle w:val="TableParagraph"/>
              <w:spacing w:before="0" w:line="287" w:lineRule="exact"/>
              <w:ind w:right="100"/>
              <w:jc w:val="right"/>
              <w:rPr>
                <w:sz w:val="28"/>
                <w:szCs w:val="28"/>
              </w:rPr>
            </w:pPr>
            <w:r w:rsidRPr="003463BE">
              <w:rPr>
                <w:sz w:val="28"/>
                <w:szCs w:val="28"/>
              </w:rPr>
              <w:t>160.000</w:t>
            </w:r>
          </w:p>
        </w:tc>
        <w:tc>
          <w:tcPr>
            <w:tcW w:w="1350" w:type="dxa"/>
          </w:tcPr>
          <w:p w:rsidR="00945854" w:rsidRPr="003463BE" w:rsidRDefault="00945854" w:rsidP="00955ABF">
            <w:pPr>
              <w:pStyle w:val="TableParagraph"/>
              <w:spacing w:before="0"/>
              <w:jc w:val="right"/>
              <w:rPr>
                <w:sz w:val="28"/>
                <w:szCs w:val="28"/>
              </w:rPr>
            </w:pPr>
          </w:p>
        </w:tc>
        <w:tc>
          <w:tcPr>
            <w:tcW w:w="2160" w:type="dxa"/>
          </w:tcPr>
          <w:p w:rsidR="00945854" w:rsidRPr="003463BE" w:rsidRDefault="00945854" w:rsidP="00955ABF">
            <w:pPr>
              <w:pStyle w:val="TableParagraph"/>
              <w:spacing w:before="0" w:line="287" w:lineRule="exact"/>
              <w:ind w:right="99"/>
              <w:jc w:val="right"/>
              <w:rPr>
                <w:sz w:val="28"/>
                <w:szCs w:val="28"/>
              </w:rPr>
            </w:pPr>
            <w:r w:rsidRPr="003463BE">
              <w:rPr>
                <w:sz w:val="28"/>
                <w:szCs w:val="28"/>
              </w:rPr>
              <w:t>196.000</w:t>
            </w:r>
          </w:p>
        </w:tc>
      </w:tr>
      <w:tr w:rsidR="00955ABF" w:rsidRPr="003463BE" w:rsidTr="00955ABF">
        <w:trPr>
          <w:trHeight w:val="233"/>
        </w:trPr>
        <w:tc>
          <w:tcPr>
            <w:tcW w:w="630" w:type="dxa"/>
          </w:tcPr>
          <w:p w:rsidR="00945854" w:rsidRPr="003463BE" w:rsidRDefault="00945854" w:rsidP="00955ABF">
            <w:pPr>
              <w:pStyle w:val="TableParagraph"/>
              <w:spacing w:before="0"/>
              <w:jc w:val="center"/>
              <w:rPr>
                <w:sz w:val="28"/>
                <w:szCs w:val="28"/>
              </w:rPr>
            </w:pPr>
          </w:p>
        </w:tc>
        <w:tc>
          <w:tcPr>
            <w:tcW w:w="5400" w:type="dxa"/>
          </w:tcPr>
          <w:p w:rsidR="00945854" w:rsidRPr="003463BE" w:rsidRDefault="00945854" w:rsidP="00955ABF">
            <w:pPr>
              <w:pStyle w:val="TableParagraph"/>
              <w:spacing w:line="287" w:lineRule="exact"/>
              <w:ind w:left="107"/>
              <w:rPr>
                <w:b/>
                <w:sz w:val="28"/>
                <w:szCs w:val="28"/>
              </w:rPr>
            </w:pPr>
            <w:r w:rsidRPr="003463BE">
              <w:rPr>
                <w:b/>
                <w:sz w:val="28"/>
                <w:szCs w:val="28"/>
              </w:rPr>
              <w:t>Giường</w:t>
            </w:r>
            <w:r w:rsidRPr="003463BE">
              <w:rPr>
                <w:b/>
                <w:spacing w:val="-4"/>
                <w:sz w:val="28"/>
                <w:szCs w:val="28"/>
              </w:rPr>
              <w:t xml:space="preserve"> </w:t>
            </w:r>
            <w:r w:rsidRPr="003463BE">
              <w:rPr>
                <w:b/>
                <w:sz w:val="28"/>
                <w:szCs w:val="28"/>
              </w:rPr>
              <w:t>theo</w:t>
            </w:r>
            <w:r w:rsidRPr="003463BE">
              <w:rPr>
                <w:b/>
                <w:spacing w:val="1"/>
                <w:sz w:val="28"/>
                <w:szCs w:val="28"/>
              </w:rPr>
              <w:t xml:space="preserve"> </w:t>
            </w:r>
            <w:r w:rsidRPr="003463BE">
              <w:rPr>
                <w:b/>
                <w:sz w:val="28"/>
                <w:szCs w:val="28"/>
              </w:rPr>
              <w:t>yêu</w:t>
            </w:r>
            <w:r w:rsidRPr="003463BE">
              <w:rPr>
                <w:b/>
                <w:spacing w:val="-3"/>
                <w:sz w:val="28"/>
                <w:szCs w:val="28"/>
              </w:rPr>
              <w:t xml:space="preserve"> </w:t>
            </w:r>
            <w:r w:rsidRPr="003463BE">
              <w:rPr>
                <w:b/>
                <w:sz w:val="28"/>
                <w:szCs w:val="28"/>
              </w:rPr>
              <w:t>cầu</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before="0"/>
              <w:jc w:val="right"/>
              <w:rPr>
                <w:sz w:val="28"/>
                <w:szCs w:val="28"/>
              </w:rPr>
            </w:pPr>
          </w:p>
        </w:tc>
        <w:tc>
          <w:tcPr>
            <w:tcW w:w="2160" w:type="dxa"/>
          </w:tcPr>
          <w:p w:rsidR="00945854" w:rsidRPr="003463BE" w:rsidRDefault="00945854" w:rsidP="00955ABF">
            <w:pPr>
              <w:pStyle w:val="TableParagraph"/>
              <w:spacing w:before="0"/>
              <w:jc w:val="right"/>
              <w:rPr>
                <w:sz w:val="28"/>
                <w:szCs w:val="28"/>
              </w:rPr>
            </w:pPr>
          </w:p>
        </w:tc>
      </w:tr>
      <w:tr w:rsidR="00955ABF" w:rsidRPr="003463BE" w:rsidTr="00955ABF">
        <w:trPr>
          <w:trHeight w:val="260"/>
        </w:trPr>
        <w:tc>
          <w:tcPr>
            <w:tcW w:w="630" w:type="dxa"/>
          </w:tcPr>
          <w:p w:rsidR="00945854" w:rsidRPr="003463BE" w:rsidRDefault="00945854" w:rsidP="00955ABF">
            <w:pPr>
              <w:pStyle w:val="TableParagraph"/>
              <w:spacing w:before="6"/>
              <w:ind w:left="7"/>
              <w:jc w:val="center"/>
              <w:rPr>
                <w:sz w:val="28"/>
                <w:szCs w:val="28"/>
              </w:rPr>
            </w:pPr>
            <w:r w:rsidRPr="003463BE">
              <w:rPr>
                <w:w w:val="99"/>
                <w:sz w:val="28"/>
                <w:szCs w:val="28"/>
              </w:rPr>
              <w:t>3</w:t>
            </w:r>
          </w:p>
        </w:tc>
        <w:tc>
          <w:tcPr>
            <w:tcW w:w="5400" w:type="dxa"/>
          </w:tcPr>
          <w:p w:rsidR="00945854" w:rsidRPr="003463BE" w:rsidRDefault="00945854" w:rsidP="00955ABF">
            <w:pPr>
              <w:pStyle w:val="TableParagraph"/>
              <w:spacing w:line="285" w:lineRule="exact"/>
              <w:ind w:left="107"/>
              <w:rPr>
                <w:sz w:val="28"/>
                <w:szCs w:val="28"/>
              </w:rPr>
            </w:pPr>
            <w:r w:rsidRPr="003463BE">
              <w:rPr>
                <w:sz w:val="28"/>
                <w:szCs w:val="28"/>
              </w:rPr>
              <w:t>1</w:t>
            </w:r>
            <w:r w:rsidRPr="003463BE">
              <w:rPr>
                <w:spacing w:val="-4"/>
                <w:sz w:val="28"/>
                <w:szCs w:val="28"/>
              </w:rPr>
              <w:t xml:space="preserve"> </w:t>
            </w:r>
            <w:r w:rsidRPr="003463BE">
              <w:rPr>
                <w:sz w:val="28"/>
                <w:szCs w:val="28"/>
              </w:rPr>
              <w:t>Giường</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line="285" w:lineRule="exact"/>
              <w:ind w:right="101"/>
              <w:jc w:val="right"/>
              <w:rPr>
                <w:sz w:val="28"/>
                <w:szCs w:val="28"/>
              </w:rPr>
            </w:pPr>
            <w:r w:rsidRPr="003463BE">
              <w:rPr>
                <w:sz w:val="28"/>
                <w:szCs w:val="28"/>
              </w:rPr>
              <w:t>160.000</w:t>
            </w:r>
          </w:p>
        </w:tc>
        <w:tc>
          <w:tcPr>
            <w:tcW w:w="2160" w:type="dxa"/>
            <w:vMerge w:val="restart"/>
          </w:tcPr>
          <w:p w:rsidR="00945854" w:rsidRPr="003463BE" w:rsidRDefault="00945854" w:rsidP="00955ABF">
            <w:pPr>
              <w:pStyle w:val="TableParagraph"/>
              <w:spacing w:before="0"/>
              <w:ind w:left="134" w:right="118" w:firstLine="132"/>
              <w:jc w:val="right"/>
              <w:rPr>
                <w:sz w:val="28"/>
                <w:szCs w:val="28"/>
              </w:rPr>
            </w:pPr>
            <w:r w:rsidRPr="003463BE">
              <w:rPr>
                <w:sz w:val="28"/>
                <w:szCs w:val="28"/>
              </w:rPr>
              <w:t>Tùy theo</w:t>
            </w:r>
            <w:r w:rsidRPr="003463BE">
              <w:rPr>
                <w:spacing w:val="1"/>
                <w:sz w:val="28"/>
                <w:szCs w:val="28"/>
              </w:rPr>
              <w:t xml:space="preserve"> </w:t>
            </w:r>
            <w:r w:rsidRPr="003463BE">
              <w:rPr>
                <w:sz w:val="28"/>
                <w:szCs w:val="28"/>
              </w:rPr>
              <w:t>loại</w:t>
            </w:r>
            <w:r w:rsidRPr="003463BE">
              <w:rPr>
                <w:spacing w:val="-16"/>
                <w:sz w:val="28"/>
                <w:szCs w:val="28"/>
              </w:rPr>
              <w:t xml:space="preserve"> </w:t>
            </w:r>
            <w:r w:rsidRPr="003463BE">
              <w:rPr>
                <w:sz w:val="28"/>
                <w:szCs w:val="28"/>
              </w:rPr>
              <w:t>giường</w:t>
            </w:r>
            <w:r w:rsidRPr="003463BE">
              <w:rPr>
                <w:spacing w:val="-62"/>
                <w:sz w:val="28"/>
                <w:szCs w:val="28"/>
              </w:rPr>
              <w:t xml:space="preserve"> </w:t>
            </w:r>
            <w:r w:rsidR="00955ABF">
              <w:rPr>
                <w:spacing w:val="-62"/>
                <w:sz w:val="28"/>
                <w:szCs w:val="28"/>
                <w:lang w:val="en-US"/>
              </w:rPr>
              <w:t xml:space="preserve"> </w:t>
            </w:r>
            <w:r w:rsidRPr="003463BE">
              <w:rPr>
                <w:sz w:val="28"/>
                <w:szCs w:val="28"/>
              </w:rPr>
              <w:t>cộng</w:t>
            </w:r>
            <w:r w:rsidR="00955ABF">
              <w:rPr>
                <w:spacing w:val="-1"/>
                <w:sz w:val="28"/>
                <w:szCs w:val="28"/>
                <w:lang w:val="en-US"/>
              </w:rPr>
              <w:t xml:space="preserve"> </w:t>
            </w:r>
            <w:r w:rsidR="00955ABF">
              <w:rPr>
                <w:sz w:val="28"/>
                <w:szCs w:val="28"/>
              </w:rPr>
              <w:t>thêm</w:t>
            </w:r>
            <w:r w:rsidR="00955ABF">
              <w:rPr>
                <w:sz w:val="28"/>
                <w:szCs w:val="28"/>
                <w:lang w:val="en-US"/>
              </w:rPr>
              <w:t xml:space="preserve"> </w:t>
            </w:r>
            <w:r w:rsidRPr="003463BE">
              <w:rPr>
                <w:sz w:val="28"/>
                <w:szCs w:val="28"/>
              </w:rPr>
              <w:t>phụ</w:t>
            </w:r>
            <w:r w:rsidRPr="003463BE">
              <w:rPr>
                <w:spacing w:val="-2"/>
                <w:sz w:val="28"/>
                <w:szCs w:val="28"/>
              </w:rPr>
              <w:t xml:space="preserve"> </w:t>
            </w:r>
            <w:r w:rsidRPr="003463BE">
              <w:rPr>
                <w:sz w:val="28"/>
                <w:szCs w:val="28"/>
              </w:rPr>
              <w:t>thu</w:t>
            </w:r>
          </w:p>
        </w:tc>
      </w:tr>
      <w:tr w:rsidR="00955ABF" w:rsidRPr="003463BE" w:rsidTr="00955ABF">
        <w:trPr>
          <w:trHeight w:val="125"/>
        </w:trPr>
        <w:tc>
          <w:tcPr>
            <w:tcW w:w="630" w:type="dxa"/>
          </w:tcPr>
          <w:p w:rsidR="00945854" w:rsidRPr="003463BE" w:rsidRDefault="00945854" w:rsidP="00955ABF">
            <w:pPr>
              <w:pStyle w:val="TableParagraph"/>
              <w:spacing w:before="9"/>
              <w:ind w:left="7"/>
              <w:jc w:val="center"/>
              <w:rPr>
                <w:sz w:val="28"/>
                <w:szCs w:val="28"/>
              </w:rPr>
            </w:pPr>
            <w:r w:rsidRPr="003463BE">
              <w:rPr>
                <w:w w:val="99"/>
                <w:sz w:val="28"/>
                <w:szCs w:val="28"/>
              </w:rPr>
              <w:t>4</w:t>
            </w:r>
          </w:p>
        </w:tc>
        <w:tc>
          <w:tcPr>
            <w:tcW w:w="5400" w:type="dxa"/>
          </w:tcPr>
          <w:p w:rsidR="00945854" w:rsidRPr="003463BE" w:rsidRDefault="00945854" w:rsidP="00955ABF">
            <w:pPr>
              <w:pStyle w:val="TableParagraph"/>
              <w:spacing w:line="285" w:lineRule="exact"/>
              <w:ind w:left="107"/>
              <w:rPr>
                <w:sz w:val="28"/>
                <w:szCs w:val="28"/>
              </w:rPr>
            </w:pPr>
            <w:r w:rsidRPr="003463BE">
              <w:rPr>
                <w:sz w:val="28"/>
                <w:szCs w:val="28"/>
              </w:rPr>
              <w:t>2</w:t>
            </w:r>
            <w:r w:rsidRPr="00955ABF">
              <w:rPr>
                <w:sz w:val="28"/>
                <w:szCs w:val="28"/>
              </w:rPr>
              <w:t xml:space="preserve"> </w:t>
            </w:r>
            <w:r w:rsidRPr="003463BE">
              <w:rPr>
                <w:sz w:val="28"/>
                <w:szCs w:val="28"/>
              </w:rPr>
              <w:t>Giường</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120.000</w:t>
            </w:r>
          </w:p>
        </w:tc>
        <w:tc>
          <w:tcPr>
            <w:tcW w:w="2160" w:type="dxa"/>
            <w:vMerge/>
            <w:tcBorders>
              <w:top w:val="nil"/>
            </w:tcBorders>
          </w:tcPr>
          <w:p w:rsidR="00945854" w:rsidRPr="003463BE" w:rsidRDefault="00945854" w:rsidP="00955ABF">
            <w:pPr>
              <w:jc w:val="right"/>
              <w:rPr>
                <w:sz w:val="28"/>
                <w:szCs w:val="28"/>
              </w:rPr>
            </w:pPr>
          </w:p>
        </w:tc>
      </w:tr>
      <w:tr w:rsidR="00955ABF" w:rsidRPr="003463BE" w:rsidTr="00955ABF">
        <w:trPr>
          <w:trHeight w:val="70"/>
        </w:trPr>
        <w:tc>
          <w:tcPr>
            <w:tcW w:w="630" w:type="dxa"/>
          </w:tcPr>
          <w:p w:rsidR="00945854" w:rsidRPr="003463BE" w:rsidRDefault="00945854" w:rsidP="00955ABF">
            <w:pPr>
              <w:pStyle w:val="TableParagraph"/>
              <w:spacing w:before="100"/>
              <w:ind w:left="7"/>
              <w:jc w:val="center"/>
              <w:rPr>
                <w:sz w:val="28"/>
                <w:szCs w:val="28"/>
              </w:rPr>
            </w:pPr>
            <w:r w:rsidRPr="003463BE">
              <w:rPr>
                <w:w w:val="99"/>
                <w:sz w:val="28"/>
                <w:szCs w:val="28"/>
              </w:rPr>
              <w:t>5</w:t>
            </w:r>
          </w:p>
        </w:tc>
        <w:tc>
          <w:tcPr>
            <w:tcW w:w="5400" w:type="dxa"/>
          </w:tcPr>
          <w:p w:rsidR="00945854" w:rsidRPr="003463BE" w:rsidRDefault="00945854" w:rsidP="00955ABF">
            <w:pPr>
              <w:pStyle w:val="TableParagraph"/>
              <w:spacing w:line="285" w:lineRule="exact"/>
              <w:ind w:left="107"/>
              <w:rPr>
                <w:sz w:val="28"/>
                <w:szCs w:val="28"/>
              </w:rPr>
            </w:pPr>
            <w:r w:rsidRPr="003463BE">
              <w:rPr>
                <w:sz w:val="28"/>
                <w:szCs w:val="28"/>
              </w:rPr>
              <w:t>3</w:t>
            </w:r>
            <w:r w:rsidRPr="00955ABF">
              <w:rPr>
                <w:sz w:val="28"/>
                <w:szCs w:val="28"/>
              </w:rPr>
              <w:t xml:space="preserve"> </w:t>
            </w:r>
            <w:r w:rsidRPr="003463BE">
              <w:rPr>
                <w:sz w:val="28"/>
                <w:szCs w:val="28"/>
              </w:rPr>
              <w:t>Giường</w:t>
            </w:r>
          </w:p>
        </w:tc>
        <w:tc>
          <w:tcPr>
            <w:tcW w:w="1260" w:type="dxa"/>
          </w:tcPr>
          <w:p w:rsidR="00945854" w:rsidRPr="00955ABF" w:rsidRDefault="00945854" w:rsidP="00955ABF">
            <w:pPr>
              <w:pStyle w:val="TableParagraph"/>
              <w:spacing w:before="100"/>
              <w:ind w:left="7"/>
              <w:jc w:val="right"/>
              <w:rPr>
                <w:w w:val="99"/>
                <w:sz w:val="28"/>
                <w:szCs w:val="28"/>
              </w:rPr>
            </w:pPr>
          </w:p>
        </w:tc>
        <w:tc>
          <w:tcPr>
            <w:tcW w:w="1350" w:type="dxa"/>
          </w:tcPr>
          <w:p w:rsidR="00945854" w:rsidRPr="00955ABF" w:rsidRDefault="00945854" w:rsidP="00955ABF">
            <w:pPr>
              <w:pStyle w:val="TableParagraph"/>
              <w:spacing w:before="100" w:line="287" w:lineRule="exact"/>
              <w:ind w:left="7" w:right="101"/>
              <w:jc w:val="right"/>
              <w:rPr>
                <w:w w:val="99"/>
                <w:sz w:val="28"/>
                <w:szCs w:val="28"/>
              </w:rPr>
            </w:pPr>
            <w:r w:rsidRPr="00955ABF">
              <w:rPr>
                <w:w w:val="99"/>
                <w:sz w:val="28"/>
                <w:szCs w:val="28"/>
              </w:rPr>
              <w:t>100.000</w:t>
            </w:r>
          </w:p>
        </w:tc>
        <w:tc>
          <w:tcPr>
            <w:tcW w:w="2160" w:type="dxa"/>
            <w:vMerge/>
            <w:tcBorders>
              <w:top w:val="nil"/>
            </w:tcBorders>
          </w:tcPr>
          <w:p w:rsidR="00945854" w:rsidRPr="003463BE" w:rsidRDefault="00945854" w:rsidP="00955ABF">
            <w:pPr>
              <w:jc w:val="right"/>
              <w:rPr>
                <w:sz w:val="28"/>
                <w:szCs w:val="28"/>
              </w:rPr>
            </w:pPr>
          </w:p>
        </w:tc>
      </w:tr>
      <w:tr w:rsidR="00955ABF" w:rsidRPr="003463BE" w:rsidTr="00955ABF">
        <w:trPr>
          <w:trHeight w:val="152"/>
        </w:trPr>
        <w:tc>
          <w:tcPr>
            <w:tcW w:w="630" w:type="dxa"/>
          </w:tcPr>
          <w:p w:rsidR="00945854" w:rsidRPr="003463BE" w:rsidRDefault="00945854" w:rsidP="00955ABF">
            <w:pPr>
              <w:pStyle w:val="TableParagraph"/>
              <w:spacing w:before="0"/>
              <w:jc w:val="center"/>
              <w:rPr>
                <w:sz w:val="28"/>
                <w:szCs w:val="28"/>
              </w:rPr>
            </w:pPr>
          </w:p>
        </w:tc>
        <w:tc>
          <w:tcPr>
            <w:tcW w:w="5400" w:type="dxa"/>
          </w:tcPr>
          <w:p w:rsidR="00945854" w:rsidRPr="003463BE" w:rsidRDefault="00945854" w:rsidP="00955ABF">
            <w:pPr>
              <w:pStyle w:val="TableParagraph"/>
              <w:spacing w:before="17" w:line="295" w:lineRule="exact"/>
              <w:ind w:left="107"/>
              <w:rPr>
                <w:b/>
                <w:sz w:val="28"/>
                <w:szCs w:val="28"/>
              </w:rPr>
            </w:pPr>
            <w:r w:rsidRPr="003463BE">
              <w:rPr>
                <w:b/>
                <w:sz w:val="28"/>
                <w:szCs w:val="28"/>
              </w:rPr>
              <w:t>Phẫu</w:t>
            </w:r>
            <w:r w:rsidRPr="003463BE">
              <w:rPr>
                <w:b/>
                <w:spacing w:val="-3"/>
                <w:sz w:val="28"/>
                <w:szCs w:val="28"/>
              </w:rPr>
              <w:t xml:space="preserve"> </w:t>
            </w:r>
            <w:r w:rsidRPr="003463BE">
              <w:rPr>
                <w:b/>
                <w:sz w:val="28"/>
                <w:szCs w:val="28"/>
              </w:rPr>
              <w:t>thuật</w:t>
            </w:r>
            <w:r w:rsidRPr="003463BE">
              <w:rPr>
                <w:b/>
                <w:spacing w:val="-2"/>
                <w:sz w:val="28"/>
                <w:szCs w:val="28"/>
              </w:rPr>
              <w:t xml:space="preserve"> </w:t>
            </w:r>
            <w:r w:rsidRPr="003463BE">
              <w:rPr>
                <w:b/>
                <w:sz w:val="28"/>
                <w:szCs w:val="28"/>
              </w:rPr>
              <w:t>theo yêu</w:t>
            </w:r>
            <w:r w:rsidRPr="003463BE">
              <w:rPr>
                <w:b/>
                <w:spacing w:val="-2"/>
                <w:sz w:val="28"/>
                <w:szCs w:val="28"/>
              </w:rPr>
              <w:t xml:space="preserve"> </w:t>
            </w:r>
            <w:r w:rsidRPr="003463BE">
              <w:rPr>
                <w:b/>
                <w:sz w:val="28"/>
                <w:szCs w:val="28"/>
              </w:rPr>
              <w:t>cầu</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before="0"/>
              <w:jc w:val="right"/>
              <w:rPr>
                <w:sz w:val="28"/>
                <w:szCs w:val="28"/>
              </w:rPr>
            </w:pPr>
          </w:p>
        </w:tc>
        <w:tc>
          <w:tcPr>
            <w:tcW w:w="2160" w:type="dxa"/>
          </w:tcPr>
          <w:p w:rsidR="00945854" w:rsidRPr="003463BE" w:rsidRDefault="00945854" w:rsidP="00955ABF">
            <w:pPr>
              <w:pStyle w:val="TableParagraph"/>
              <w:spacing w:before="0"/>
              <w:jc w:val="right"/>
              <w:rPr>
                <w:sz w:val="28"/>
                <w:szCs w:val="28"/>
              </w:rPr>
            </w:pPr>
          </w:p>
        </w:tc>
      </w:tr>
      <w:tr w:rsidR="00955ABF" w:rsidRPr="003463BE" w:rsidTr="00955ABF">
        <w:trPr>
          <w:trHeight w:val="188"/>
        </w:trPr>
        <w:tc>
          <w:tcPr>
            <w:tcW w:w="630" w:type="dxa"/>
          </w:tcPr>
          <w:p w:rsidR="00945854" w:rsidRPr="003463BE" w:rsidRDefault="00945854" w:rsidP="00955ABF">
            <w:pPr>
              <w:pStyle w:val="TableParagraph"/>
              <w:spacing w:before="6"/>
              <w:ind w:left="7"/>
              <w:jc w:val="center"/>
              <w:rPr>
                <w:sz w:val="28"/>
                <w:szCs w:val="28"/>
              </w:rPr>
            </w:pPr>
            <w:r w:rsidRPr="003463BE">
              <w:rPr>
                <w:w w:val="99"/>
                <w:sz w:val="28"/>
                <w:szCs w:val="28"/>
              </w:rPr>
              <w:t>6</w:t>
            </w:r>
          </w:p>
        </w:tc>
        <w:tc>
          <w:tcPr>
            <w:tcW w:w="5400" w:type="dxa"/>
          </w:tcPr>
          <w:p w:rsidR="00945854" w:rsidRPr="003463BE" w:rsidRDefault="00945854" w:rsidP="00955ABF">
            <w:pPr>
              <w:pStyle w:val="TableParagraph"/>
              <w:spacing w:before="6"/>
              <w:ind w:left="107"/>
              <w:rPr>
                <w:sz w:val="28"/>
                <w:szCs w:val="28"/>
              </w:rPr>
            </w:pPr>
            <w:r w:rsidRPr="003463BE">
              <w:rPr>
                <w:sz w:val="28"/>
                <w:szCs w:val="28"/>
              </w:rPr>
              <w:t>Phẫu</w:t>
            </w:r>
            <w:r w:rsidRPr="003463BE">
              <w:rPr>
                <w:spacing w:val="-2"/>
                <w:sz w:val="28"/>
                <w:szCs w:val="28"/>
              </w:rPr>
              <w:t xml:space="preserve"> </w:t>
            </w:r>
            <w:r w:rsidRPr="003463BE">
              <w:rPr>
                <w:sz w:val="28"/>
                <w:szCs w:val="28"/>
              </w:rPr>
              <w:t>thuật lấy</w:t>
            </w:r>
            <w:r w:rsidRPr="003463BE">
              <w:rPr>
                <w:spacing w:val="-7"/>
                <w:sz w:val="28"/>
                <w:szCs w:val="28"/>
              </w:rPr>
              <w:t xml:space="preserve"> </w:t>
            </w:r>
            <w:r w:rsidRPr="003463BE">
              <w:rPr>
                <w:sz w:val="28"/>
                <w:szCs w:val="28"/>
              </w:rPr>
              <w:t>thai lần đầu</w:t>
            </w:r>
          </w:p>
        </w:tc>
        <w:tc>
          <w:tcPr>
            <w:tcW w:w="1260" w:type="dxa"/>
          </w:tcPr>
          <w:p w:rsidR="00945854" w:rsidRPr="003463BE" w:rsidRDefault="00945854" w:rsidP="00955ABF">
            <w:pPr>
              <w:pStyle w:val="TableParagraph"/>
              <w:spacing w:before="6"/>
              <w:ind w:right="100"/>
              <w:jc w:val="right"/>
              <w:rPr>
                <w:sz w:val="28"/>
                <w:szCs w:val="28"/>
              </w:rPr>
            </w:pPr>
            <w:r w:rsidRPr="003463BE">
              <w:rPr>
                <w:sz w:val="28"/>
                <w:szCs w:val="28"/>
              </w:rPr>
              <w:t>2.332.000</w:t>
            </w:r>
          </w:p>
        </w:tc>
        <w:tc>
          <w:tcPr>
            <w:tcW w:w="1350" w:type="dxa"/>
          </w:tcPr>
          <w:p w:rsidR="00945854" w:rsidRPr="003463BE" w:rsidRDefault="00945854" w:rsidP="00955ABF">
            <w:pPr>
              <w:pStyle w:val="TableParagraph"/>
              <w:spacing w:line="285" w:lineRule="exact"/>
              <w:ind w:right="101"/>
              <w:jc w:val="right"/>
              <w:rPr>
                <w:sz w:val="28"/>
                <w:szCs w:val="28"/>
              </w:rPr>
            </w:pPr>
            <w:r w:rsidRPr="003463BE">
              <w:rPr>
                <w:sz w:val="28"/>
                <w:szCs w:val="28"/>
              </w:rPr>
              <w:t>2.100.000</w:t>
            </w:r>
          </w:p>
        </w:tc>
        <w:tc>
          <w:tcPr>
            <w:tcW w:w="2160" w:type="dxa"/>
          </w:tcPr>
          <w:p w:rsidR="00945854" w:rsidRPr="003463BE" w:rsidRDefault="00945854" w:rsidP="00955ABF">
            <w:pPr>
              <w:pStyle w:val="TableParagraph"/>
              <w:spacing w:line="285" w:lineRule="exact"/>
              <w:ind w:right="99"/>
              <w:jc w:val="right"/>
              <w:rPr>
                <w:sz w:val="28"/>
                <w:szCs w:val="28"/>
              </w:rPr>
            </w:pPr>
            <w:r w:rsidRPr="003463BE">
              <w:rPr>
                <w:sz w:val="28"/>
                <w:szCs w:val="28"/>
              </w:rPr>
              <w:t>4.432.000</w:t>
            </w:r>
          </w:p>
        </w:tc>
      </w:tr>
      <w:tr w:rsidR="00955ABF" w:rsidRPr="003463BE" w:rsidTr="00955ABF">
        <w:trPr>
          <w:trHeight w:val="107"/>
        </w:trPr>
        <w:tc>
          <w:tcPr>
            <w:tcW w:w="630" w:type="dxa"/>
          </w:tcPr>
          <w:p w:rsidR="00945854" w:rsidRPr="003463BE" w:rsidRDefault="00945854" w:rsidP="00955ABF">
            <w:pPr>
              <w:pStyle w:val="TableParagraph"/>
              <w:spacing w:before="9"/>
              <w:ind w:left="7"/>
              <w:jc w:val="center"/>
              <w:rPr>
                <w:sz w:val="28"/>
                <w:szCs w:val="28"/>
              </w:rPr>
            </w:pPr>
            <w:r w:rsidRPr="003463BE">
              <w:rPr>
                <w:w w:val="99"/>
                <w:sz w:val="28"/>
                <w:szCs w:val="28"/>
              </w:rPr>
              <w:t>7</w:t>
            </w:r>
          </w:p>
        </w:tc>
        <w:tc>
          <w:tcPr>
            <w:tcW w:w="5400" w:type="dxa"/>
          </w:tcPr>
          <w:p w:rsidR="00945854" w:rsidRPr="003463BE" w:rsidRDefault="00945854" w:rsidP="00955ABF">
            <w:pPr>
              <w:pStyle w:val="TableParagraph"/>
              <w:spacing w:before="9"/>
              <w:ind w:left="107"/>
              <w:rPr>
                <w:sz w:val="28"/>
                <w:szCs w:val="28"/>
              </w:rPr>
            </w:pPr>
            <w:r w:rsidRPr="003463BE">
              <w:rPr>
                <w:sz w:val="28"/>
                <w:szCs w:val="28"/>
              </w:rPr>
              <w:t>Phẫu</w:t>
            </w:r>
            <w:r w:rsidRPr="003463BE">
              <w:rPr>
                <w:spacing w:val="-2"/>
                <w:sz w:val="28"/>
                <w:szCs w:val="28"/>
              </w:rPr>
              <w:t xml:space="preserve"> </w:t>
            </w:r>
            <w:r w:rsidRPr="003463BE">
              <w:rPr>
                <w:sz w:val="28"/>
                <w:szCs w:val="28"/>
              </w:rPr>
              <w:t>thuật lấy</w:t>
            </w:r>
            <w:r w:rsidRPr="003463BE">
              <w:rPr>
                <w:spacing w:val="-7"/>
                <w:sz w:val="28"/>
                <w:szCs w:val="28"/>
              </w:rPr>
              <w:t xml:space="preserve"> </w:t>
            </w:r>
            <w:r w:rsidRPr="003463BE">
              <w:rPr>
                <w:sz w:val="28"/>
                <w:szCs w:val="28"/>
              </w:rPr>
              <w:t>thai lần thứ</w:t>
            </w:r>
            <w:r w:rsidRPr="003463BE">
              <w:rPr>
                <w:spacing w:val="-1"/>
                <w:sz w:val="28"/>
                <w:szCs w:val="28"/>
              </w:rPr>
              <w:t xml:space="preserve"> </w:t>
            </w:r>
            <w:r w:rsidRPr="003463BE">
              <w:rPr>
                <w:sz w:val="28"/>
                <w:szCs w:val="28"/>
              </w:rPr>
              <w:t>hai</w:t>
            </w:r>
            <w:r w:rsidRPr="003463BE">
              <w:rPr>
                <w:spacing w:val="-2"/>
                <w:sz w:val="28"/>
                <w:szCs w:val="28"/>
              </w:rPr>
              <w:t xml:space="preserve"> </w:t>
            </w:r>
            <w:r w:rsidRPr="003463BE">
              <w:rPr>
                <w:sz w:val="28"/>
                <w:szCs w:val="28"/>
              </w:rPr>
              <w:t>trở</w:t>
            </w:r>
            <w:r w:rsidRPr="003463BE">
              <w:rPr>
                <w:spacing w:val="-2"/>
                <w:sz w:val="28"/>
                <w:szCs w:val="28"/>
              </w:rPr>
              <w:t xml:space="preserve"> </w:t>
            </w:r>
            <w:r w:rsidRPr="003463BE">
              <w:rPr>
                <w:sz w:val="28"/>
                <w:szCs w:val="28"/>
              </w:rPr>
              <w:t>lên</w:t>
            </w:r>
          </w:p>
        </w:tc>
        <w:tc>
          <w:tcPr>
            <w:tcW w:w="1260" w:type="dxa"/>
          </w:tcPr>
          <w:p w:rsidR="00945854" w:rsidRPr="003463BE" w:rsidRDefault="00945854" w:rsidP="00955ABF">
            <w:pPr>
              <w:pStyle w:val="TableParagraph"/>
              <w:spacing w:line="287" w:lineRule="exact"/>
              <w:ind w:right="100"/>
              <w:jc w:val="right"/>
              <w:rPr>
                <w:sz w:val="28"/>
                <w:szCs w:val="28"/>
              </w:rPr>
            </w:pPr>
            <w:r w:rsidRPr="003463BE">
              <w:rPr>
                <w:sz w:val="28"/>
                <w:szCs w:val="28"/>
              </w:rPr>
              <w:t>2.945.000</w:t>
            </w: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2.200.000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5.145.000</w:t>
            </w:r>
          </w:p>
        </w:tc>
      </w:tr>
      <w:tr w:rsidR="00955ABF" w:rsidRPr="003463BE" w:rsidTr="00955ABF">
        <w:trPr>
          <w:trHeight w:val="143"/>
        </w:trPr>
        <w:tc>
          <w:tcPr>
            <w:tcW w:w="630" w:type="dxa"/>
          </w:tcPr>
          <w:p w:rsidR="00945854" w:rsidRPr="003463BE" w:rsidRDefault="00945854" w:rsidP="00955ABF">
            <w:pPr>
              <w:pStyle w:val="TableParagraph"/>
              <w:spacing w:before="0"/>
              <w:jc w:val="center"/>
              <w:rPr>
                <w:sz w:val="28"/>
                <w:szCs w:val="28"/>
              </w:rPr>
            </w:pPr>
          </w:p>
        </w:tc>
        <w:tc>
          <w:tcPr>
            <w:tcW w:w="5400" w:type="dxa"/>
          </w:tcPr>
          <w:p w:rsidR="00945854" w:rsidRPr="003463BE" w:rsidRDefault="00945854" w:rsidP="00955ABF">
            <w:pPr>
              <w:pStyle w:val="TableParagraph"/>
              <w:spacing w:before="16" w:line="295" w:lineRule="exact"/>
              <w:ind w:left="107"/>
              <w:rPr>
                <w:b/>
                <w:sz w:val="28"/>
                <w:szCs w:val="28"/>
              </w:rPr>
            </w:pPr>
            <w:r w:rsidRPr="003463BE">
              <w:rPr>
                <w:b/>
                <w:sz w:val="28"/>
                <w:szCs w:val="28"/>
              </w:rPr>
              <w:t>Thủ</w:t>
            </w:r>
            <w:r w:rsidRPr="003463BE">
              <w:rPr>
                <w:b/>
                <w:spacing w:val="-4"/>
                <w:sz w:val="28"/>
                <w:szCs w:val="28"/>
              </w:rPr>
              <w:t xml:space="preserve"> </w:t>
            </w:r>
            <w:r w:rsidRPr="003463BE">
              <w:rPr>
                <w:b/>
                <w:sz w:val="28"/>
                <w:szCs w:val="28"/>
              </w:rPr>
              <w:t>Thuật</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before="0"/>
              <w:jc w:val="right"/>
              <w:rPr>
                <w:sz w:val="28"/>
                <w:szCs w:val="28"/>
              </w:rPr>
            </w:pPr>
          </w:p>
        </w:tc>
        <w:tc>
          <w:tcPr>
            <w:tcW w:w="2160" w:type="dxa"/>
          </w:tcPr>
          <w:p w:rsidR="00945854" w:rsidRPr="003463BE" w:rsidRDefault="00945854" w:rsidP="00955ABF">
            <w:pPr>
              <w:pStyle w:val="TableParagraph"/>
              <w:spacing w:before="0"/>
              <w:jc w:val="right"/>
              <w:rPr>
                <w:sz w:val="28"/>
                <w:szCs w:val="28"/>
              </w:rPr>
            </w:pPr>
          </w:p>
        </w:tc>
      </w:tr>
      <w:tr w:rsidR="00955ABF" w:rsidRPr="003463BE" w:rsidTr="00955ABF">
        <w:trPr>
          <w:trHeight w:val="440"/>
        </w:trPr>
        <w:tc>
          <w:tcPr>
            <w:tcW w:w="630" w:type="dxa"/>
          </w:tcPr>
          <w:p w:rsidR="00945854" w:rsidRPr="003463BE" w:rsidRDefault="00945854" w:rsidP="00955ABF">
            <w:pPr>
              <w:pStyle w:val="TableParagraph"/>
              <w:spacing w:before="172"/>
              <w:ind w:left="7"/>
              <w:jc w:val="center"/>
              <w:rPr>
                <w:sz w:val="28"/>
                <w:szCs w:val="28"/>
              </w:rPr>
            </w:pPr>
            <w:r w:rsidRPr="003463BE">
              <w:rPr>
                <w:w w:val="99"/>
                <w:sz w:val="28"/>
                <w:szCs w:val="28"/>
              </w:rPr>
              <w:t>8</w:t>
            </w:r>
          </w:p>
        </w:tc>
        <w:tc>
          <w:tcPr>
            <w:tcW w:w="5400" w:type="dxa"/>
          </w:tcPr>
          <w:p w:rsidR="00945854" w:rsidRPr="003463BE" w:rsidRDefault="00945854" w:rsidP="00955ABF">
            <w:pPr>
              <w:pStyle w:val="TableParagraph"/>
              <w:ind w:left="107" w:right="362"/>
              <w:rPr>
                <w:sz w:val="28"/>
                <w:szCs w:val="28"/>
              </w:rPr>
            </w:pPr>
            <w:r w:rsidRPr="003463BE">
              <w:rPr>
                <w:sz w:val="28"/>
                <w:szCs w:val="28"/>
              </w:rPr>
              <w:t>Phá</w:t>
            </w:r>
            <w:r w:rsidRPr="003463BE">
              <w:rPr>
                <w:spacing w:val="5"/>
                <w:sz w:val="28"/>
                <w:szCs w:val="28"/>
              </w:rPr>
              <w:t xml:space="preserve"> </w:t>
            </w:r>
            <w:r w:rsidRPr="003463BE">
              <w:rPr>
                <w:sz w:val="28"/>
                <w:szCs w:val="28"/>
              </w:rPr>
              <w:t>thai</w:t>
            </w:r>
            <w:r w:rsidRPr="003463BE">
              <w:rPr>
                <w:spacing w:val="7"/>
                <w:sz w:val="28"/>
                <w:szCs w:val="28"/>
              </w:rPr>
              <w:t xml:space="preserve"> </w:t>
            </w:r>
            <w:r w:rsidRPr="003463BE">
              <w:rPr>
                <w:sz w:val="28"/>
                <w:szCs w:val="28"/>
              </w:rPr>
              <w:t>đến</w:t>
            </w:r>
            <w:r w:rsidRPr="003463BE">
              <w:rPr>
                <w:spacing w:val="7"/>
                <w:sz w:val="28"/>
                <w:szCs w:val="28"/>
              </w:rPr>
              <w:t xml:space="preserve"> </w:t>
            </w:r>
            <w:r w:rsidRPr="003463BE">
              <w:rPr>
                <w:sz w:val="28"/>
                <w:szCs w:val="28"/>
              </w:rPr>
              <w:t>hết</w:t>
            </w:r>
            <w:r w:rsidRPr="003463BE">
              <w:rPr>
                <w:spacing w:val="7"/>
                <w:sz w:val="28"/>
                <w:szCs w:val="28"/>
              </w:rPr>
              <w:t xml:space="preserve"> </w:t>
            </w:r>
            <w:r w:rsidRPr="003463BE">
              <w:rPr>
                <w:sz w:val="28"/>
                <w:szCs w:val="28"/>
              </w:rPr>
              <w:t>7</w:t>
            </w:r>
            <w:r w:rsidRPr="003463BE">
              <w:rPr>
                <w:spacing w:val="5"/>
                <w:sz w:val="28"/>
                <w:szCs w:val="28"/>
              </w:rPr>
              <w:t xml:space="preserve"> </w:t>
            </w:r>
            <w:r w:rsidRPr="003463BE">
              <w:rPr>
                <w:sz w:val="28"/>
                <w:szCs w:val="28"/>
              </w:rPr>
              <w:t>tuần</w:t>
            </w:r>
            <w:r w:rsidRPr="003463BE">
              <w:rPr>
                <w:spacing w:val="5"/>
                <w:sz w:val="28"/>
                <w:szCs w:val="28"/>
              </w:rPr>
              <w:t xml:space="preserve"> </w:t>
            </w:r>
            <w:r w:rsidRPr="003463BE">
              <w:rPr>
                <w:sz w:val="28"/>
                <w:szCs w:val="28"/>
              </w:rPr>
              <w:t>bằng</w:t>
            </w:r>
            <w:r w:rsidRPr="003463BE">
              <w:rPr>
                <w:spacing w:val="5"/>
                <w:sz w:val="28"/>
                <w:szCs w:val="28"/>
              </w:rPr>
              <w:t xml:space="preserve"> </w:t>
            </w:r>
            <w:r w:rsidRPr="003463BE">
              <w:rPr>
                <w:sz w:val="28"/>
                <w:szCs w:val="28"/>
              </w:rPr>
              <w:t>phương</w:t>
            </w:r>
            <w:r w:rsidRPr="003463BE">
              <w:rPr>
                <w:spacing w:val="-62"/>
                <w:sz w:val="28"/>
                <w:szCs w:val="28"/>
              </w:rPr>
              <w:t xml:space="preserve"> </w:t>
            </w:r>
            <w:r w:rsidRPr="003463BE">
              <w:rPr>
                <w:sz w:val="28"/>
                <w:szCs w:val="28"/>
              </w:rPr>
              <w:t>pháp</w:t>
            </w:r>
            <w:r w:rsidRPr="003463BE">
              <w:rPr>
                <w:spacing w:val="-2"/>
                <w:sz w:val="28"/>
                <w:szCs w:val="28"/>
              </w:rPr>
              <w:t xml:space="preserve"> </w:t>
            </w:r>
            <w:r w:rsidRPr="003463BE">
              <w:rPr>
                <w:sz w:val="28"/>
                <w:szCs w:val="28"/>
              </w:rPr>
              <w:t>hút</w:t>
            </w:r>
            <w:r w:rsidRPr="003463BE">
              <w:rPr>
                <w:spacing w:val="-1"/>
                <w:sz w:val="28"/>
                <w:szCs w:val="28"/>
              </w:rPr>
              <w:t xml:space="preserve"> </w:t>
            </w:r>
            <w:r w:rsidRPr="003463BE">
              <w:rPr>
                <w:sz w:val="28"/>
                <w:szCs w:val="28"/>
              </w:rPr>
              <w:t>chân</w:t>
            </w:r>
            <w:r w:rsidRPr="003463BE">
              <w:rPr>
                <w:spacing w:val="-1"/>
                <w:sz w:val="28"/>
                <w:szCs w:val="28"/>
              </w:rPr>
              <w:t xml:space="preserve"> </w:t>
            </w:r>
            <w:r w:rsidRPr="003463BE">
              <w:rPr>
                <w:sz w:val="28"/>
                <w:szCs w:val="28"/>
              </w:rPr>
              <w:t>không</w:t>
            </w:r>
          </w:p>
        </w:tc>
        <w:tc>
          <w:tcPr>
            <w:tcW w:w="1260" w:type="dxa"/>
          </w:tcPr>
          <w:p w:rsidR="00945854" w:rsidRPr="003463BE" w:rsidRDefault="00945854" w:rsidP="00955ABF">
            <w:pPr>
              <w:pStyle w:val="TableParagraph"/>
              <w:spacing w:before="0" w:line="287" w:lineRule="exact"/>
              <w:ind w:right="101"/>
              <w:jc w:val="right"/>
              <w:rPr>
                <w:sz w:val="28"/>
                <w:szCs w:val="28"/>
              </w:rPr>
            </w:pPr>
            <w:r w:rsidRPr="003463BE">
              <w:rPr>
                <w:sz w:val="28"/>
                <w:szCs w:val="28"/>
              </w:rPr>
              <w:t>384.000</w:t>
            </w:r>
          </w:p>
        </w:tc>
        <w:tc>
          <w:tcPr>
            <w:tcW w:w="1350" w:type="dxa"/>
          </w:tcPr>
          <w:p w:rsidR="00945854" w:rsidRPr="003463BE" w:rsidRDefault="00945854" w:rsidP="00955ABF">
            <w:pPr>
              <w:pStyle w:val="TableParagraph"/>
              <w:spacing w:before="0" w:line="287" w:lineRule="exact"/>
              <w:ind w:right="101"/>
              <w:jc w:val="right"/>
              <w:rPr>
                <w:sz w:val="28"/>
                <w:szCs w:val="28"/>
              </w:rPr>
            </w:pPr>
            <w:r w:rsidRPr="003463BE">
              <w:rPr>
                <w:sz w:val="28"/>
                <w:szCs w:val="28"/>
              </w:rPr>
              <w:t>74.000</w:t>
            </w:r>
          </w:p>
        </w:tc>
        <w:tc>
          <w:tcPr>
            <w:tcW w:w="2160" w:type="dxa"/>
          </w:tcPr>
          <w:p w:rsidR="00945854" w:rsidRPr="003463BE" w:rsidRDefault="00945854" w:rsidP="00955ABF">
            <w:pPr>
              <w:pStyle w:val="TableParagraph"/>
              <w:spacing w:before="0" w:line="287" w:lineRule="exact"/>
              <w:ind w:right="99"/>
              <w:jc w:val="right"/>
              <w:rPr>
                <w:sz w:val="28"/>
                <w:szCs w:val="28"/>
              </w:rPr>
            </w:pPr>
            <w:r w:rsidRPr="003463BE">
              <w:rPr>
                <w:sz w:val="28"/>
                <w:szCs w:val="28"/>
              </w:rPr>
              <w:t>458.000</w:t>
            </w:r>
          </w:p>
        </w:tc>
      </w:tr>
      <w:tr w:rsidR="00955ABF" w:rsidRPr="003463BE" w:rsidTr="00955ABF">
        <w:trPr>
          <w:trHeight w:val="197"/>
        </w:trPr>
        <w:tc>
          <w:tcPr>
            <w:tcW w:w="630" w:type="dxa"/>
          </w:tcPr>
          <w:p w:rsidR="00945854" w:rsidRPr="003463BE" w:rsidRDefault="00945854" w:rsidP="00955ABF">
            <w:pPr>
              <w:pStyle w:val="TableParagraph"/>
              <w:spacing w:before="6"/>
              <w:ind w:left="7"/>
              <w:jc w:val="center"/>
              <w:rPr>
                <w:sz w:val="28"/>
                <w:szCs w:val="28"/>
              </w:rPr>
            </w:pPr>
            <w:r w:rsidRPr="003463BE">
              <w:rPr>
                <w:w w:val="99"/>
                <w:sz w:val="28"/>
                <w:szCs w:val="28"/>
              </w:rPr>
              <w:t>9</w:t>
            </w:r>
          </w:p>
        </w:tc>
        <w:tc>
          <w:tcPr>
            <w:tcW w:w="5400" w:type="dxa"/>
          </w:tcPr>
          <w:p w:rsidR="00945854" w:rsidRPr="003463BE" w:rsidRDefault="00945854" w:rsidP="00955ABF">
            <w:pPr>
              <w:pStyle w:val="TableParagraph"/>
              <w:spacing w:before="6"/>
              <w:ind w:left="107"/>
              <w:rPr>
                <w:sz w:val="28"/>
                <w:szCs w:val="28"/>
              </w:rPr>
            </w:pPr>
            <w:r w:rsidRPr="003463BE">
              <w:rPr>
                <w:sz w:val="28"/>
                <w:szCs w:val="28"/>
              </w:rPr>
              <w:t>Truyền</w:t>
            </w:r>
            <w:r w:rsidRPr="003463BE">
              <w:rPr>
                <w:spacing w:val="-3"/>
                <w:sz w:val="28"/>
                <w:szCs w:val="28"/>
              </w:rPr>
              <w:t xml:space="preserve"> </w:t>
            </w:r>
            <w:r w:rsidRPr="003463BE">
              <w:rPr>
                <w:sz w:val="28"/>
                <w:szCs w:val="28"/>
              </w:rPr>
              <w:t>dịch</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line="285" w:lineRule="exact"/>
              <w:ind w:right="101"/>
              <w:jc w:val="right"/>
              <w:rPr>
                <w:sz w:val="28"/>
                <w:szCs w:val="28"/>
              </w:rPr>
            </w:pPr>
            <w:r w:rsidRPr="003463BE">
              <w:rPr>
                <w:sz w:val="28"/>
                <w:szCs w:val="28"/>
              </w:rPr>
              <w:t>50.000</w:t>
            </w:r>
          </w:p>
        </w:tc>
        <w:tc>
          <w:tcPr>
            <w:tcW w:w="2160" w:type="dxa"/>
          </w:tcPr>
          <w:p w:rsidR="00945854" w:rsidRPr="003463BE" w:rsidRDefault="00945854" w:rsidP="00955ABF">
            <w:pPr>
              <w:pStyle w:val="TableParagraph"/>
              <w:spacing w:line="285" w:lineRule="exact"/>
              <w:ind w:right="99"/>
              <w:jc w:val="right"/>
              <w:rPr>
                <w:sz w:val="28"/>
                <w:szCs w:val="28"/>
              </w:rPr>
            </w:pPr>
            <w:r w:rsidRPr="003463BE">
              <w:rPr>
                <w:sz w:val="28"/>
                <w:szCs w:val="28"/>
              </w:rPr>
              <w:t>50.000</w:t>
            </w:r>
          </w:p>
        </w:tc>
      </w:tr>
      <w:tr w:rsidR="00955ABF" w:rsidRPr="003463BE" w:rsidTr="00955ABF">
        <w:trPr>
          <w:trHeight w:val="143"/>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10</w:t>
            </w:r>
          </w:p>
        </w:tc>
        <w:tc>
          <w:tcPr>
            <w:tcW w:w="5400" w:type="dxa"/>
          </w:tcPr>
          <w:p w:rsidR="00945854" w:rsidRPr="003463BE" w:rsidRDefault="00945854" w:rsidP="00955ABF">
            <w:pPr>
              <w:pStyle w:val="TableParagraph"/>
              <w:spacing w:before="9"/>
              <w:ind w:left="107"/>
              <w:rPr>
                <w:sz w:val="28"/>
                <w:szCs w:val="28"/>
              </w:rPr>
            </w:pPr>
            <w:r w:rsidRPr="003463BE">
              <w:rPr>
                <w:sz w:val="28"/>
                <w:szCs w:val="28"/>
              </w:rPr>
              <w:t>Tiêm</w:t>
            </w:r>
            <w:r w:rsidRPr="003463BE">
              <w:rPr>
                <w:spacing w:val="-4"/>
                <w:sz w:val="28"/>
                <w:szCs w:val="28"/>
              </w:rPr>
              <w:t xml:space="preserve"> </w:t>
            </w:r>
            <w:r w:rsidRPr="003463BE">
              <w:rPr>
                <w:sz w:val="28"/>
                <w:szCs w:val="28"/>
              </w:rPr>
              <w:t>thuốc</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before="26" w:line="285" w:lineRule="exact"/>
              <w:ind w:right="101"/>
              <w:jc w:val="right"/>
              <w:rPr>
                <w:sz w:val="28"/>
                <w:szCs w:val="28"/>
              </w:rPr>
            </w:pPr>
            <w:r w:rsidRPr="003463BE">
              <w:rPr>
                <w:sz w:val="28"/>
                <w:szCs w:val="28"/>
              </w:rPr>
              <w:t>20.000</w:t>
            </w:r>
          </w:p>
        </w:tc>
        <w:tc>
          <w:tcPr>
            <w:tcW w:w="2160" w:type="dxa"/>
          </w:tcPr>
          <w:p w:rsidR="00945854" w:rsidRPr="003463BE" w:rsidRDefault="00945854" w:rsidP="00955ABF">
            <w:pPr>
              <w:pStyle w:val="TableParagraph"/>
              <w:spacing w:before="26" w:line="285" w:lineRule="exact"/>
              <w:ind w:right="99"/>
              <w:jc w:val="right"/>
              <w:rPr>
                <w:sz w:val="28"/>
                <w:szCs w:val="28"/>
              </w:rPr>
            </w:pPr>
            <w:r w:rsidRPr="003463BE">
              <w:rPr>
                <w:sz w:val="28"/>
                <w:szCs w:val="28"/>
              </w:rPr>
              <w:t>20.000</w:t>
            </w:r>
          </w:p>
        </w:tc>
      </w:tr>
      <w:tr w:rsidR="00955ABF" w:rsidRPr="003463BE" w:rsidTr="00955ABF">
        <w:trPr>
          <w:trHeight w:val="152"/>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11</w:t>
            </w:r>
          </w:p>
        </w:tc>
        <w:tc>
          <w:tcPr>
            <w:tcW w:w="5400" w:type="dxa"/>
          </w:tcPr>
          <w:p w:rsidR="00945854" w:rsidRPr="003463BE" w:rsidRDefault="00945854" w:rsidP="00955ABF">
            <w:pPr>
              <w:pStyle w:val="TableParagraph"/>
              <w:spacing w:before="9"/>
              <w:ind w:left="107"/>
              <w:rPr>
                <w:sz w:val="28"/>
                <w:szCs w:val="28"/>
              </w:rPr>
            </w:pPr>
            <w:r w:rsidRPr="003463BE">
              <w:rPr>
                <w:sz w:val="28"/>
                <w:szCs w:val="28"/>
              </w:rPr>
              <w:t>Công</w:t>
            </w:r>
            <w:r w:rsidRPr="003463BE">
              <w:rPr>
                <w:spacing w:val="-5"/>
                <w:sz w:val="28"/>
                <w:szCs w:val="28"/>
              </w:rPr>
              <w:t xml:space="preserve"> </w:t>
            </w:r>
            <w:r w:rsidRPr="003463BE">
              <w:rPr>
                <w:sz w:val="28"/>
                <w:szCs w:val="28"/>
              </w:rPr>
              <w:t>Tiêm</w:t>
            </w:r>
            <w:r w:rsidRPr="003463BE">
              <w:rPr>
                <w:spacing w:val="-4"/>
                <w:sz w:val="28"/>
                <w:szCs w:val="28"/>
              </w:rPr>
              <w:t xml:space="preserve"> </w:t>
            </w:r>
            <w:r w:rsidRPr="003463BE">
              <w:rPr>
                <w:sz w:val="28"/>
                <w:szCs w:val="28"/>
              </w:rPr>
              <w:t>Vacxin</w:t>
            </w:r>
            <w:r w:rsidRPr="003463BE">
              <w:rPr>
                <w:spacing w:val="-2"/>
                <w:sz w:val="28"/>
                <w:szCs w:val="28"/>
              </w:rPr>
              <w:t xml:space="preserve"> </w:t>
            </w:r>
            <w:r w:rsidRPr="003463BE">
              <w:rPr>
                <w:sz w:val="28"/>
                <w:szCs w:val="28"/>
              </w:rPr>
              <w:t>DV</w:t>
            </w:r>
            <w:r w:rsidRPr="003463BE">
              <w:rPr>
                <w:spacing w:val="-1"/>
                <w:sz w:val="28"/>
                <w:szCs w:val="28"/>
              </w:rPr>
              <w:t xml:space="preserve"> </w:t>
            </w:r>
            <w:r w:rsidRPr="003463BE">
              <w:rPr>
                <w:sz w:val="28"/>
                <w:szCs w:val="28"/>
              </w:rPr>
              <w:t>trung</w:t>
            </w:r>
            <w:r w:rsidRPr="003463BE">
              <w:rPr>
                <w:spacing w:val="-4"/>
                <w:sz w:val="28"/>
                <w:szCs w:val="28"/>
              </w:rPr>
              <w:t xml:space="preserve"> </w:t>
            </w:r>
            <w:r w:rsidRPr="003463BE">
              <w:rPr>
                <w:sz w:val="28"/>
                <w:szCs w:val="28"/>
              </w:rPr>
              <w:t>tâm</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60.000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60.000</w:t>
            </w:r>
          </w:p>
        </w:tc>
      </w:tr>
      <w:tr w:rsidR="00955ABF" w:rsidRPr="003463BE" w:rsidTr="00955ABF">
        <w:trPr>
          <w:trHeight w:val="170"/>
        </w:trPr>
        <w:tc>
          <w:tcPr>
            <w:tcW w:w="630" w:type="dxa"/>
          </w:tcPr>
          <w:p w:rsidR="00945854" w:rsidRPr="003463BE" w:rsidRDefault="00945854" w:rsidP="00955ABF">
            <w:pPr>
              <w:pStyle w:val="TableParagraph"/>
              <w:spacing w:before="7"/>
              <w:ind w:left="84" w:right="77"/>
              <w:rPr>
                <w:sz w:val="28"/>
                <w:szCs w:val="28"/>
              </w:rPr>
            </w:pPr>
            <w:r w:rsidRPr="003463BE">
              <w:rPr>
                <w:sz w:val="28"/>
                <w:szCs w:val="28"/>
              </w:rPr>
              <w:t>12</w:t>
            </w:r>
          </w:p>
        </w:tc>
        <w:tc>
          <w:tcPr>
            <w:tcW w:w="5400" w:type="dxa"/>
          </w:tcPr>
          <w:p w:rsidR="00945854" w:rsidRPr="003463BE" w:rsidRDefault="00945854" w:rsidP="00955ABF">
            <w:pPr>
              <w:pStyle w:val="TableParagraph"/>
              <w:spacing w:before="7"/>
              <w:ind w:left="107"/>
              <w:rPr>
                <w:sz w:val="28"/>
                <w:szCs w:val="28"/>
              </w:rPr>
            </w:pPr>
            <w:r w:rsidRPr="003463BE">
              <w:rPr>
                <w:sz w:val="28"/>
                <w:szCs w:val="28"/>
              </w:rPr>
              <w:t>Công</w:t>
            </w:r>
            <w:r w:rsidRPr="003463BE">
              <w:rPr>
                <w:spacing w:val="-5"/>
                <w:sz w:val="28"/>
                <w:szCs w:val="28"/>
              </w:rPr>
              <w:t xml:space="preserve"> </w:t>
            </w:r>
            <w:r w:rsidRPr="003463BE">
              <w:rPr>
                <w:sz w:val="28"/>
                <w:szCs w:val="28"/>
              </w:rPr>
              <w:t>Tiêm</w:t>
            </w:r>
            <w:r w:rsidRPr="003463BE">
              <w:rPr>
                <w:spacing w:val="-4"/>
                <w:sz w:val="28"/>
                <w:szCs w:val="28"/>
              </w:rPr>
              <w:t xml:space="preserve"> </w:t>
            </w:r>
            <w:r w:rsidRPr="003463BE">
              <w:rPr>
                <w:sz w:val="28"/>
                <w:szCs w:val="28"/>
              </w:rPr>
              <w:t>Vacxin</w:t>
            </w:r>
            <w:r w:rsidRPr="003463BE">
              <w:rPr>
                <w:spacing w:val="-2"/>
                <w:sz w:val="28"/>
                <w:szCs w:val="28"/>
              </w:rPr>
              <w:t xml:space="preserve"> </w:t>
            </w:r>
            <w:r w:rsidRPr="003463BE">
              <w:rPr>
                <w:sz w:val="28"/>
                <w:szCs w:val="28"/>
              </w:rPr>
              <w:t>DV</w:t>
            </w:r>
            <w:r w:rsidRPr="003463BE">
              <w:rPr>
                <w:spacing w:val="-2"/>
                <w:sz w:val="28"/>
                <w:szCs w:val="28"/>
              </w:rPr>
              <w:t xml:space="preserve"> </w:t>
            </w:r>
            <w:r w:rsidRPr="003463BE">
              <w:rPr>
                <w:sz w:val="28"/>
                <w:szCs w:val="28"/>
              </w:rPr>
              <w:t>xã</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before="24" w:line="285" w:lineRule="exact"/>
              <w:ind w:right="101"/>
              <w:jc w:val="right"/>
              <w:rPr>
                <w:sz w:val="28"/>
                <w:szCs w:val="28"/>
              </w:rPr>
            </w:pPr>
            <w:r w:rsidRPr="003463BE">
              <w:rPr>
                <w:sz w:val="28"/>
                <w:szCs w:val="28"/>
              </w:rPr>
              <w:t>70.000</w:t>
            </w:r>
          </w:p>
        </w:tc>
        <w:tc>
          <w:tcPr>
            <w:tcW w:w="2160" w:type="dxa"/>
          </w:tcPr>
          <w:p w:rsidR="00945854" w:rsidRPr="003463BE" w:rsidRDefault="00945854" w:rsidP="00955ABF">
            <w:pPr>
              <w:pStyle w:val="TableParagraph"/>
              <w:spacing w:before="24" w:line="285" w:lineRule="exact"/>
              <w:ind w:right="99"/>
              <w:jc w:val="right"/>
              <w:rPr>
                <w:sz w:val="28"/>
                <w:szCs w:val="28"/>
              </w:rPr>
            </w:pPr>
            <w:r w:rsidRPr="003463BE">
              <w:rPr>
                <w:sz w:val="28"/>
                <w:szCs w:val="28"/>
              </w:rPr>
              <w:t>70.000</w:t>
            </w:r>
          </w:p>
        </w:tc>
      </w:tr>
      <w:tr w:rsidR="00955ABF" w:rsidRPr="003463BE" w:rsidTr="00955ABF">
        <w:trPr>
          <w:trHeight w:val="107"/>
        </w:trPr>
        <w:tc>
          <w:tcPr>
            <w:tcW w:w="630" w:type="dxa"/>
          </w:tcPr>
          <w:p w:rsidR="00945854" w:rsidRPr="003463BE" w:rsidRDefault="00945854" w:rsidP="00955ABF">
            <w:pPr>
              <w:pStyle w:val="TableParagraph"/>
              <w:spacing w:before="0"/>
              <w:rPr>
                <w:sz w:val="28"/>
                <w:szCs w:val="28"/>
              </w:rPr>
            </w:pPr>
          </w:p>
        </w:tc>
        <w:tc>
          <w:tcPr>
            <w:tcW w:w="5400" w:type="dxa"/>
          </w:tcPr>
          <w:p w:rsidR="00945854" w:rsidRPr="003463BE" w:rsidRDefault="00945854" w:rsidP="00955ABF">
            <w:pPr>
              <w:pStyle w:val="TableParagraph"/>
              <w:spacing w:before="16" w:line="295" w:lineRule="exact"/>
              <w:ind w:left="107"/>
              <w:rPr>
                <w:b/>
                <w:sz w:val="28"/>
                <w:szCs w:val="28"/>
              </w:rPr>
            </w:pPr>
            <w:r w:rsidRPr="003463BE">
              <w:rPr>
                <w:b/>
                <w:sz w:val="28"/>
                <w:szCs w:val="28"/>
              </w:rPr>
              <w:t>Xét</w:t>
            </w:r>
            <w:r w:rsidRPr="003463BE">
              <w:rPr>
                <w:b/>
                <w:spacing w:val="-2"/>
                <w:sz w:val="28"/>
                <w:szCs w:val="28"/>
              </w:rPr>
              <w:t xml:space="preserve"> </w:t>
            </w:r>
            <w:r w:rsidRPr="003463BE">
              <w:rPr>
                <w:b/>
                <w:sz w:val="28"/>
                <w:szCs w:val="28"/>
              </w:rPr>
              <w:t>Nghiệm</w:t>
            </w:r>
          </w:p>
        </w:tc>
        <w:tc>
          <w:tcPr>
            <w:tcW w:w="1260" w:type="dxa"/>
          </w:tcPr>
          <w:p w:rsidR="00945854" w:rsidRPr="003463BE" w:rsidRDefault="00945854" w:rsidP="00955ABF">
            <w:pPr>
              <w:pStyle w:val="TableParagraph"/>
              <w:spacing w:before="0"/>
              <w:jc w:val="right"/>
              <w:rPr>
                <w:sz w:val="28"/>
                <w:szCs w:val="28"/>
              </w:rPr>
            </w:pPr>
          </w:p>
        </w:tc>
        <w:tc>
          <w:tcPr>
            <w:tcW w:w="1350" w:type="dxa"/>
          </w:tcPr>
          <w:p w:rsidR="00945854" w:rsidRPr="003463BE" w:rsidRDefault="00945854" w:rsidP="00955ABF">
            <w:pPr>
              <w:pStyle w:val="TableParagraph"/>
              <w:spacing w:before="0"/>
              <w:jc w:val="right"/>
              <w:rPr>
                <w:sz w:val="28"/>
                <w:szCs w:val="28"/>
              </w:rPr>
            </w:pPr>
          </w:p>
        </w:tc>
        <w:tc>
          <w:tcPr>
            <w:tcW w:w="2160" w:type="dxa"/>
          </w:tcPr>
          <w:p w:rsidR="00945854" w:rsidRPr="003463BE" w:rsidRDefault="00945854" w:rsidP="00955ABF">
            <w:pPr>
              <w:pStyle w:val="TableParagraph"/>
              <w:spacing w:before="0"/>
              <w:jc w:val="right"/>
              <w:rPr>
                <w:sz w:val="28"/>
                <w:szCs w:val="28"/>
              </w:rPr>
            </w:pPr>
          </w:p>
        </w:tc>
      </w:tr>
      <w:tr w:rsidR="00955ABF" w:rsidRPr="003463BE" w:rsidTr="00955ABF">
        <w:trPr>
          <w:trHeight w:val="530"/>
        </w:trPr>
        <w:tc>
          <w:tcPr>
            <w:tcW w:w="630" w:type="dxa"/>
          </w:tcPr>
          <w:p w:rsidR="00945854" w:rsidRPr="003463BE" w:rsidRDefault="00945854" w:rsidP="00955ABF">
            <w:pPr>
              <w:pStyle w:val="TableParagraph"/>
              <w:spacing w:before="174"/>
              <w:ind w:left="84" w:right="77"/>
              <w:rPr>
                <w:sz w:val="28"/>
                <w:szCs w:val="28"/>
              </w:rPr>
            </w:pPr>
            <w:r w:rsidRPr="003463BE">
              <w:rPr>
                <w:sz w:val="28"/>
                <w:szCs w:val="28"/>
              </w:rPr>
              <w:t>13</w:t>
            </w:r>
          </w:p>
        </w:tc>
        <w:tc>
          <w:tcPr>
            <w:tcW w:w="5400" w:type="dxa"/>
          </w:tcPr>
          <w:p w:rsidR="00945854" w:rsidRPr="003463BE" w:rsidRDefault="00945854" w:rsidP="00955ABF">
            <w:pPr>
              <w:pStyle w:val="TableParagraph"/>
              <w:ind w:left="107" w:right="93"/>
              <w:rPr>
                <w:sz w:val="28"/>
                <w:szCs w:val="28"/>
              </w:rPr>
            </w:pPr>
            <w:r w:rsidRPr="003463BE">
              <w:rPr>
                <w:sz w:val="28"/>
                <w:szCs w:val="28"/>
              </w:rPr>
              <w:t>Tổng</w:t>
            </w:r>
            <w:r w:rsidRPr="003463BE">
              <w:rPr>
                <w:spacing w:val="5"/>
                <w:sz w:val="28"/>
                <w:szCs w:val="28"/>
              </w:rPr>
              <w:t xml:space="preserve"> </w:t>
            </w:r>
            <w:r w:rsidRPr="003463BE">
              <w:rPr>
                <w:sz w:val="28"/>
                <w:szCs w:val="28"/>
              </w:rPr>
              <w:t>phân</w:t>
            </w:r>
            <w:r w:rsidRPr="003463BE">
              <w:rPr>
                <w:spacing w:val="5"/>
                <w:sz w:val="28"/>
                <w:szCs w:val="28"/>
              </w:rPr>
              <w:t xml:space="preserve"> </w:t>
            </w:r>
            <w:r w:rsidRPr="003463BE">
              <w:rPr>
                <w:sz w:val="28"/>
                <w:szCs w:val="28"/>
              </w:rPr>
              <w:t>tích</w:t>
            </w:r>
            <w:r w:rsidRPr="003463BE">
              <w:rPr>
                <w:spacing w:val="5"/>
                <w:sz w:val="28"/>
                <w:szCs w:val="28"/>
              </w:rPr>
              <w:t xml:space="preserve"> </w:t>
            </w:r>
            <w:r w:rsidRPr="003463BE">
              <w:rPr>
                <w:sz w:val="28"/>
                <w:szCs w:val="28"/>
              </w:rPr>
              <w:t>tế</w:t>
            </w:r>
            <w:r w:rsidRPr="003463BE">
              <w:rPr>
                <w:spacing w:val="5"/>
                <w:sz w:val="28"/>
                <w:szCs w:val="28"/>
              </w:rPr>
              <w:t xml:space="preserve"> </w:t>
            </w:r>
            <w:r w:rsidRPr="003463BE">
              <w:rPr>
                <w:sz w:val="28"/>
                <w:szCs w:val="28"/>
              </w:rPr>
              <w:t>bào</w:t>
            </w:r>
            <w:r w:rsidRPr="003463BE">
              <w:rPr>
                <w:spacing w:val="9"/>
                <w:sz w:val="28"/>
                <w:szCs w:val="28"/>
              </w:rPr>
              <w:t xml:space="preserve"> </w:t>
            </w:r>
            <w:r w:rsidRPr="003463BE">
              <w:rPr>
                <w:sz w:val="28"/>
                <w:szCs w:val="28"/>
              </w:rPr>
              <w:t>máu</w:t>
            </w:r>
            <w:r w:rsidRPr="003463BE">
              <w:rPr>
                <w:spacing w:val="5"/>
                <w:sz w:val="28"/>
                <w:szCs w:val="28"/>
              </w:rPr>
              <w:t xml:space="preserve"> </w:t>
            </w:r>
            <w:r w:rsidRPr="003463BE">
              <w:rPr>
                <w:sz w:val="28"/>
                <w:szCs w:val="28"/>
              </w:rPr>
              <w:t>ngoại</w:t>
            </w:r>
            <w:r w:rsidRPr="003463BE">
              <w:rPr>
                <w:spacing w:val="7"/>
                <w:sz w:val="28"/>
                <w:szCs w:val="28"/>
              </w:rPr>
              <w:t xml:space="preserve"> </w:t>
            </w:r>
            <w:r w:rsidRPr="003463BE">
              <w:rPr>
                <w:sz w:val="28"/>
                <w:szCs w:val="28"/>
              </w:rPr>
              <w:t>vi</w:t>
            </w:r>
            <w:r w:rsidRPr="003463BE">
              <w:rPr>
                <w:spacing w:val="5"/>
                <w:sz w:val="28"/>
                <w:szCs w:val="28"/>
              </w:rPr>
              <w:t xml:space="preserve"> </w:t>
            </w:r>
            <w:r w:rsidRPr="003463BE">
              <w:rPr>
                <w:sz w:val="28"/>
                <w:szCs w:val="28"/>
              </w:rPr>
              <w:t>bằng</w:t>
            </w:r>
            <w:r w:rsidRPr="003463BE">
              <w:rPr>
                <w:spacing w:val="-62"/>
                <w:sz w:val="28"/>
                <w:szCs w:val="28"/>
              </w:rPr>
              <w:t xml:space="preserve"> </w:t>
            </w:r>
            <w:r w:rsidRPr="003463BE">
              <w:rPr>
                <w:sz w:val="28"/>
                <w:szCs w:val="28"/>
              </w:rPr>
              <w:t>máy</w:t>
            </w:r>
            <w:r w:rsidRPr="003463BE">
              <w:rPr>
                <w:spacing w:val="-4"/>
                <w:sz w:val="28"/>
                <w:szCs w:val="28"/>
              </w:rPr>
              <w:t xml:space="preserve"> </w:t>
            </w:r>
            <w:r w:rsidRPr="003463BE">
              <w:rPr>
                <w:sz w:val="28"/>
                <w:szCs w:val="28"/>
              </w:rPr>
              <w:t>đếm</w:t>
            </w:r>
            <w:r w:rsidRPr="003463BE">
              <w:rPr>
                <w:spacing w:val="-3"/>
                <w:sz w:val="28"/>
                <w:szCs w:val="28"/>
              </w:rPr>
              <w:t xml:space="preserve"> </w:t>
            </w:r>
            <w:r w:rsidRPr="003463BE">
              <w:rPr>
                <w:sz w:val="28"/>
                <w:szCs w:val="28"/>
              </w:rPr>
              <w:t>tự động</w:t>
            </w:r>
          </w:p>
        </w:tc>
        <w:tc>
          <w:tcPr>
            <w:tcW w:w="1260" w:type="dxa"/>
          </w:tcPr>
          <w:p w:rsidR="00945854" w:rsidRPr="003463BE" w:rsidRDefault="00945854" w:rsidP="00955ABF">
            <w:pPr>
              <w:pStyle w:val="TableParagraph"/>
              <w:spacing w:before="0" w:line="285" w:lineRule="exact"/>
              <w:ind w:right="100"/>
              <w:jc w:val="right"/>
              <w:rPr>
                <w:sz w:val="28"/>
                <w:szCs w:val="28"/>
              </w:rPr>
            </w:pPr>
            <w:r w:rsidRPr="003463BE">
              <w:rPr>
                <w:sz w:val="28"/>
                <w:szCs w:val="28"/>
              </w:rPr>
              <w:t>40.400</w:t>
            </w:r>
          </w:p>
        </w:tc>
        <w:tc>
          <w:tcPr>
            <w:tcW w:w="1350" w:type="dxa"/>
          </w:tcPr>
          <w:p w:rsidR="00945854" w:rsidRPr="003463BE" w:rsidRDefault="00945854" w:rsidP="00955ABF">
            <w:pPr>
              <w:pStyle w:val="TableParagraph"/>
              <w:spacing w:before="0" w:line="285" w:lineRule="exact"/>
              <w:ind w:right="101"/>
              <w:jc w:val="right"/>
              <w:rPr>
                <w:sz w:val="28"/>
                <w:szCs w:val="28"/>
              </w:rPr>
            </w:pPr>
            <w:r w:rsidRPr="003463BE">
              <w:rPr>
                <w:sz w:val="28"/>
                <w:szCs w:val="28"/>
              </w:rPr>
              <w:t>25.200</w:t>
            </w:r>
          </w:p>
        </w:tc>
        <w:tc>
          <w:tcPr>
            <w:tcW w:w="2160" w:type="dxa"/>
          </w:tcPr>
          <w:p w:rsidR="00945854" w:rsidRPr="003463BE" w:rsidRDefault="00945854" w:rsidP="00955ABF">
            <w:pPr>
              <w:pStyle w:val="TableParagraph"/>
              <w:spacing w:before="0" w:line="285" w:lineRule="exact"/>
              <w:ind w:right="99"/>
              <w:jc w:val="right"/>
              <w:rPr>
                <w:sz w:val="28"/>
                <w:szCs w:val="28"/>
              </w:rPr>
            </w:pPr>
            <w:r w:rsidRPr="003463BE">
              <w:rPr>
                <w:sz w:val="28"/>
                <w:szCs w:val="28"/>
              </w:rPr>
              <w:t>65.600</w:t>
            </w:r>
          </w:p>
        </w:tc>
      </w:tr>
      <w:tr w:rsidR="00955ABF" w:rsidRPr="003463BE" w:rsidTr="00955ABF">
        <w:trPr>
          <w:trHeight w:val="330"/>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14</w:t>
            </w:r>
          </w:p>
        </w:tc>
        <w:tc>
          <w:tcPr>
            <w:tcW w:w="5400" w:type="dxa"/>
          </w:tcPr>
          <w:p w:rsidR="00945854" w:rsidRPr="003463BE" w:rsidRDefault="00945854" w:rsidP="00955ABF">
            <w:pPr>
              <w:pStyle w:val="TableParagraph"/>
              <w:spacing w:line="287" w:lineRule="exact"/>
              <w:ind w:left="107"/>
              <w:rPr>
                <w:sz w:val="28"/>
                <w:szCs w:val="28"/>
              </w:rPr>
            </w:pPr>
            <w:r w:rsidRPr="003463BE">
              <w:rPr>
                <w:sz w:val="28"/>
                <w:szCs w:val="28"/>
              </w:rPr>
              <w:t>Helicobacter</w:t>
            </w:r>
            <w:r w:rsidRPr="003463BE">
              <w:rPr>
                <w:spacing w:val="-2"/>
                <w:sz w:val="28"/>
                <w:szCs w:val="28"/>
              </w:rPr>
              <w:t xml:space="preserve"> </w:t>
            </w:r>
            <w:r w:rsidRPr="003463BE">
              <w:rPr>
                <w:sz w:val="28"/>
                <w:szCs w:val="28"/>
              </w:rPr>
              <w:t>pylori</w:t>
            </w:r>
            <w:r w:rsidRPr="003463BE">
              <w:rPr>
                <w:spacing w:val="-1"/>
                <w:sz w:val="28"/>
                <w:szCs w:val="28"/>
              </w:rPr>
              <w:t xml:space="preserve"> </w:t>
            </w:r>
            <w:r w:rsidRPr="003463BE">
              <w:rPr>
                <w:sz w:val="28"/>
                <w:szCs w:val="28"/>
              </w:rPr>
              <w:t>Ag</w:t>
            </w:r>
            <w:r w:rsidRPr="003463BE">
              <w:rPr>
                <w:spacing w:val="-1"/>
                <w:sz w:val="28"/>
                <w:szCs w:val="28"/>
              </w:rPr>
              <w:t xml:space="preserve"> </w:t>
            </w:r>
            <w:r w:rsidRPr="003463BE">
              <w:rPr>
                <w:sz w:val="28"/>
                <w:szCs w:val="28"/>
              </w:rPr>
              <w:t>test</w:t>
            </w:r>
            <w:r w:rsidRPr="003463BE">
              <w:rPr>
                <w:spacing w:val="-3"/>
                <w:sz w:val="28"/>
                <w:szCs w:val="28"/>
              </w:rPr>
              <w:t xml:space="preserve"> </w:t>
            </w:r>
            <w:r w:rsidRPr="003463BE">
              <w:rPr>
                <w:sz w:val="28"/>
                <w:szCs w:val="28"/>
              </w:rPr>
              <w:t>nhanh</w:t>
            </w:r>
          </w:p>
        </w:tc>
        <w:tc>
          <w:tcPr>
            <w:tcW w:w="1260" w:type="dxa"/>
          </w:tcPr>
          <w:p w:rsidR="00945854" w:rsidRPr="003463BE" w:rsidRDefault="00945854" w:rsidP="00955ABF">
            <w:pPr>
              <w:pStyle w:val="TableParagraph"/>
              <w:spacing w:line="287" w:lineRule="exact"/>
              <w:ind w:right="100"/>
              <w:jc w:val="right"/>
              <w:rPr>
                <w:sz w:val="28"/>
                <w:szCs w:val="28"/>
              </w:rPr>
            </w:pPr>
            <w:r w:rsidRPr="003463BE">
              <w:rPr>
                <w:sz w:val="28"/>
                <w:szCs w:val="28"/>
              </w:rPr>
              <w:t>156.000</w:t>
            </w: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36.300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192.300</w:t>
            </w:r>
          </w:p>
        </w:tc>
      </w:tr>
      <w:tr w:rsidR="00955ABF" w:rsidRPr="003463BE" w:rsidTr="00955ABF">
        <w:trPr>
          <w:trHeight w:val="330"/>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15</w:t>
            </w:r>
          </w:p>
        </w:tc>
        <w:tc>
          <w:tcPr>
            <w:tcW w:w="5400" w:type="dxa"/>
          </w:tcPr>
          <w:p w:rsidR="00945854" w:rsidRPr="003463BE" w:rsidRDefault="00945854" w:rsidP="00955ABF">
            <w:pPr>
              <w:pStyle w:val="TableParagraph"/>
              <w:spacing w:line="287" w:lineRule="exact"/>
              <w:ind w:left="107"/>
              <w:rPr>
                <w:sz w:val="28"/>
                <w:szCs w:val="28"/>
              </w:rPr>
            </w:pPr>
            <w:r w:rsidRPr="003463BE">
              <w:rPr>
                <w:sz w:val="28"/>
                <w:szCs w:val="28"/>
              </w:rPr>
              <w:t>Anti-HIV</w:t>
            </w:r>
            <w:r w:rsidRPr="003463BE">
              <w:rPr>
                <w:spacing w:val="-3"/>
                <w:sz w:val="28"/>
                <w:szCs w:val="28"/>
              </w:rPr>
              <w:t xml:space="preserve"> </w:t>
            </w:r>
            <w:r w:rsidRPr="003463BE">
              <w:rPr>
                <w:sz w:val="28"/>
                <w:szCs w:val="28"/>
              </w:rPr>
              <w:t>(nhanh)</w:t>
            </w:r>
          </w:p>
        </w:tc>
        <w:tc>
          <w:tcPr>
            <w:tcW w:w="1260" w:type="dxa"/>
          </w:tcPr>
          <w:p w:rsidR="00945854" w:rsidRPr="003463BE" w:rsidRDefault="00945854" w:rsidP="00955ABF">
            <w:pPr>
              <w:pStyle w:val="TableParagraph"/>
              <w:spacing w:line="287" w:lineRule="exact"/>
              <w:ind w:right="100"/>
              <w:jc w:val="right"/>
              <w:rPr>
                <w:sz w:val="28"/>
                <w:szCs w:val="28"/>
              </w:rPr>
            </w:pPr>
            <w:r w:rsidRPr="003463BE">
              <w:rPr>
                <w:sz w:val="28"/>
                <w:szCs w:val="28"/>
              </w:rPr>
              <w:t>53.600</w:t>
            </w: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41.000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94.600</w:t>
            </w:r>
          </w:p>
        </w:tc>
      </w:tr>
      <w:tr w:rsidR="00955ABF" w:rsidRPr="003463BE" w:rsidTr="00955ABF">
        <w:trPr>
          <w:trHeight w:val="328"/>
        </w:trPr>
        <w:tc>
          <w:tcPr>
            <w:tcW w:w="630" w:type="dxa"/>
          </w:tcPr>
          <w:p w:rsidR="00945854" w:rsidRPr="003463BE" w:rsidRDefault="00945854" w:rsidP="00955ABF">
            <w:pPr>
              <w:pStyle w:val="TableParagraph"/>
              <w:spacing w:before="6"/>
              <w:ind w:left="84" w:right="77"/>
              <w:rPr>
                <w:sz w:val="28"/>
                <w:szCs w:val="28"/>
              </w:rPr>
            </w:pPr>
            <w:r w:rsidRPr="003463BE">
              <w:rPr>
                <w:sz w:val="28"/>
                <w:szCs w:val="28"/>
              </w:rPr>
              <w:t>16</w:t>
            </w:r>
          </w:p>
        </w:tc>
        <w:tc>
          <w:tcPr>
            <w:tcW w:w="5400" w:type="dxa"/>
          </w:tcPr>
          <w:p w:rsidR="00945854" w:rsidRPr="003463BE" w:rsidRDefault="00945854" w:rsidP="00955ABF">
            <w:pPr>
              <w:pStyle w:val="TableParagraph"/>
              <w:spacing w:line="285" w:lineRule="exact"/>
              <w:ind w:left="107"/>
              <w:rPr>
                <w:sz w:val="28"/>
                <w:szCs w:val="28"/>
              </w:rPr>
            </w:pPr>
            <w:r w:rsidRPr="003463BE">
              <w:rPr>
                <w:sz w:val="28"/>
                <w:szCs w:val="28"/>
              </w:rPr>
              <w:t>HBsAg</w:t>
            </w:r>
            <w:r w:rsidRPr="003463BE">
              <w:rPr>
                <w:spacing w:val="-3"/>
                <w:sz w:val="28"/>
                <w:szCs w:val="28"/>
              </w:rPr>
              <w:t xml:space="preserve"> </w:t>
            </w:r>
            <w:r w:rsidRPr="003463BE">
              <w:rPr>
                <w:sz w:val="28"/>
                <w:szCs w:val="28"/>
              </w:rPr>
              <w:t>(nhanh)</w:t>
            </w:r>
          </w:p>
        </w:tc>
        <w:tc>
          <w:tcPr>
            <w:tcW w:w="1260" w:type="dxa"/>
          </w:tcPr>
          <w:p w:rsidR="00945854" w:rsidRPr="003463BE" w:rsidRDefault="00945854" w:rsidP="00955ABF">
            <w:pPr>
              <w:pStyle w:val="TableParagraph"/>
              <w:spacing w:line="285" w:lineRule="exact"/>
              <w:ind w:right="100"/>
              <w:jc w:val="right"/>
              <w:rPr>
                <w:sz w:val="28"/>
                <w:szCs w:val="28"/>
              </w:rPr>
            </w:pPr>
            <w:r w:rsidRPr="003463BE">
              <w:rPr>
                <w:sz w:val="28"/>
                <w:szCs w:val="28"/>
              </w:rPr>
              <w:t>53.600</w:t>
            </w:r>
          </w:p>
        </w:tc>
        <w:tc>
          <w:tcPr>
            <w:tcW w:w="1350" w:type="dxa"/>
          </w:tcPr>
          <w:p w:rsidR="00945854" w:rsidRPr="003463BE" w:rsidRDefault="00945854" w:rsidP="00955ABF">
            <w:pPr>
              <w:pStyle w:val="TableParagraph"/>
              <w:spacing w:line="285" w:lineRule="exact"/>
              <w:ind w:right="101"/>
              <w:jc w:val="right"/>
              <w:rPr>
                <w:sz w:val="28"/>
                <w:szCs w:val="28"/>
              </w:rPr>
            </w:pPr>
            <w:r w:rsidRPr="003463BE">
              <w:rPr>
                <w:sz w:val="28"/>
                <w:szCs w:val="28"/>
              </w:rPr>
              <w:t>41.000</w:t>
            </w:r>
          </w:p>
        </w:tc>
        <w:tc>
          <w:tcPr>
            <w:tcW w:w="2160" w:type="dxa"/>
          </w:tcPr>
          <w:p w:rsidR="00945854" w:rsidRPr="003463BE" w:rsidRDefault="00945854" w:rsidP="00955ABF">
            <w:pPr>
              <w:pStyle w:val="TableParagraph"/>
              <w:spacing w:line="285" w:lineRule="exact"/>
              <w:ind w:right="99"/>
              <w:jc w:val="right"/>
              <w:rPr>
                <w:sz w:val="28"/>
                <w:szCs w:val="28"/>
              </w:rPr>
            </w:pPr>
            <w:r w:rsidRPr="003463BE">
              <w:rPr>
                <w:sz w:val="28"/>
                <w:szCs w:val="28"/>
              </w:rPr>
              <w:t>94.600</w:t>
            </w:r>
          </w:p>
        </w:tc>
      </w:tr>
      <w:tr w:rsidR="00955ABF" w:rsidRPr="003463BE" w:rsidTr="00955ABF">
        <w:trPr>
          <w:trHeight w:val="330"/>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17</w:t>
            </w:r>
          </w:p>
        </w:tc>
        <w:tc>
          <w:tcPr>
            <w:tcW w:w="5400" w:type="dxa"/>
          </w:tcPr>
          <w:p w:rsidR="00945854" w:rsidRPr="003463BE" w:rsidRDefault="00945854" w:rsidP="00955ABF">
            <w:pPr>
              <w:pStyle w:val="TableParagraph"/>
              <w:spacing w:before="9"/>
              <w:ind w:left="107"/>
              <w:rPr>
                <w:sz w:val="28"/>
                <w:szCs w:val="28"/>
              </w:rPr>
            </w:pPr>
            <w:r w:rsidRPr="003463BE">
              <w:rPr>
                <w:sz w:val="28"/>
                <w:szCs w:val="28"/>
              </w:rPr>
              <w:t>Anti-HCV</w:t>
            </w:r>
            <w:r w:rsidRPr="003463BE">
              <w:rPr>
                <w:spacing w:val="-3"/>
                <w:sz w:val="28"/>
                <w:szCs w:val="28"/>
              </w:rPr>
              <w:t xml:space="preserve"> </w:t>
            </w:r>
            <w:r w:rsidRPr="003463BE">
              <w:rPr>
                <w:sz w:val="28"/>
                <w:szCs w:val="28"/>
              </w:rPr>
              <w:t>(nhanh)</w:t>
            </w:r>
          </w:p>
        </w:tc>
        <w:tc>
          <w:tcPr>
            <w:tcW w:w="1260" w:type="dxa"/>
          </w:tcPr>
          <w:p w:rsidR="00945854" w:rsidRPr="003463BE" w:rsidRDefault="00945854" w:rsidP="00955ABF">
            <w:pPr>
              <w:pStyle w:val="TableParagraph"/>
              <w:spacing w:line="287" w:lineRule="exact"/>
              <w:ind w:right="100"/>
              <w:jc w:val="right"/>
              <w:rPr>
                <w:sz w:val="28"/>
                <w:szCs w:val="28"/>
              </w:rPr>
            </w:pPr>
            <w:r w:rsidRPr="003463BE">
              <w:rPr>
                <w:sz w:val="28"/>
                <w:szCs w:val="28"/>
              </w:rPr>
              <w:t>53.600</w:t>
            </w: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41.000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94.600</w:t>
            </w:r>
          </w:p>
        </w:tc>
      </w:tr>
      <w:tr w:rsidR="00955ABF" w:rsidRPr="003463BE" w:rsidTr="00955ABF">
        <w:trPr>
          <w:trHeight w:val="330"/>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18</w:t>
            </w:r>
          </w:p>
        </w:tc>
        <w:tc>
          <w:tcPr>
            <w:tcW w:w="5400" w:type="dxa"/>
          </w:tcPr>
          <w:p w:rsidR="00945854" w:rsidRPr="003463BE" w:rsidRDefault="00945854" w:rsidP="00955ABF">
            <w:pPr>
              <w:pStyle w:val="TableParagraph"/>
              <w:spacing w:before="9"/>
              <w:ind w:left="107"/>
              <w:rPr>
                <w:sz w:val="28"/>
                <w:szCs w:val="28"/>
              </w:rPr>
            </w:pPr>
            <w:r w:rsidRPr="003463BE">
              <w:rPr>
                <w:sz w:val="28"/>
                <w:szCs w:val="28"/>
              </w:rPr>
              <w:t>Anti-HBs</w:t>
            </w:r>
            <w:r w:rsidRPr="003463BE">
              <w:rPr>
                <w:spacing w:val="-2"/>
                <w:sz w:val="28"/>
                <w:szCs w:val="28"/>
              </w:rPr>
              <w:t xml:space="preserve"> </w:t>
            </w:r>
            <w:r w:rsidRPr="003463BE">
              <w:rPr>
                <w:sz w:val="28"/>
                <w:szCs w:val="28"/>
              </w:rPr>
              <w:t>định</w:t>
            </w:r>
            <w:r w:rsidRPr="003463BE">
              <w:rPr>
                <w:spacing w:val="-4"/>
                <w:sz w:val="28"/>
                <w:szCs w:val="28"/>
              </w:rPr>
              <w:t xml:space="preserve"> </w:t>
            </w:r>
            <w:r w:rsidRPr="003463BE">
              <w:rPr>
                <w:sz w:val="28"/>
                <w:szCs w:val="28"/>
              </w:rPr>
              <w:t>lượng</w:t>
            </w:r>
          </w:p>
        </w:tc>
        <w:tc>
          <w:tcPr>
            <w:tcW w:w="1260" w:type="dxa"/>
          </w:tcPr>
          <w:p w:rsidR="00945854" w:rsidRPr="003463BE" w:rsidRDefault="00945854" w:rsidP="00955ABF">
            <w:pPr>
              <w:pStyle w:val="TableParagraph"/>
              <w:spacing w:line="287" w:lineRule="exact"/>
              <w:ind w:right="100"/>
              <w:jc w:val="right"/>
              <w:rPr>
                <w:sz w:val="28"/>
                <w:szCs w:val="28"/>
              </w:rPr>
            </w:pPr>
            <w:r w:rsidRPr="003463BE">
              <w:rPr>
                <w:sz w:val="28"/>
                <w:szCs w:val="28"/>
              </w:rPr>
              <w:t>116.000</w:t>
            </w: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41.000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157.000</w:t>
            </w:r>
          </w:p>
        </w:tc>
      </w:tr>
      <w:tr w:rsidR="00955ABF" w:rsidRPr="003463BE" w:rsidTr="00955ABF">
        <w:trPr>
          <w:trHeight w:val="329"/>
        </w:trPr>
        <w:tc>
          <w:tcPr>
            <w:tcW w:w="630" w:type="dxa"/>
          </w:tcPr>
          <w:p w:rsidR="00945854" w:rsidRPr="003463BE" w:rsidRDefault="00945854" w:rsidP="00955ABF">
            <w:pPr>
              <w:pStyle w:val="TableParagraph"/>
              <w:spacing w:before="7"/>
              <w:ind w:left="84" w:right="77"/>
              <w:rPr>
                <w:sz w:val="28"/>
                <w:szCs w:val="28"/>
              </w:rPr>
            </w:pPr>
            <w:r w:rsidRPr="003463BE">
              <w:rPr>
                <w:sz w:val="28"/>
                <w:szCs w:val="28"/>
              </w:rPr>
              <w:t>19</w:t>
            </w:r>
          </w:p>
        </w:tc>
        <w:tc>
          <w:tcPr>
            <w:tcW w:w="5400" w:type="dxa"/>
          </w:tcPr>
          <w:p w:rsidR="00945854" w:rsidRPr="003463BE" w:rsidRDefault="00945854" w:rsidP="00955ABF">
            <w:pPr>
              <w:pStyle w:val="TableParagraph"/>
              <w:spacing w:before="7"/>
              <w:ind w:left="107"/>
              <w:rPr>
                <w:sz w:val="28"/>
                <w:szCs w:val="28"/>
              </w:rPr>
            </w:pPr>
            <w:r w:rsidRPr="003463BE">
              <w:rPr>
                <w:sz w:val="28"/>
                <w:szCs w:val="28"/>
              </w:rPr>
              <w:t>HBeAg</w:t>
            </w:r>
            <w:r w:rsidRPr="003463BE">
              <w:rPr>
                <w:spacing w:val="-3"/>
                <w:sz w:val="28"/>
                <w:szCs w:val="28"/>
              </w:rPr>
              <w:t xml:space="preserve"> </w:t>
            </w:r>
            <w:r w:rsidRPr="003463BE">
              <w:rPr>
                <w:sz w:val="28"/>
                <w:szCs w:val="28"/>
              </w:rPr>
              <w:t>test</w:t>
            </w:r>
            <w:r w:rsidRPr="003463BE">
              <w:rPr>
                <w:spacing w:val="-2"/>
                <w:sz w:val="28"/>
                <w:szCs w:val="28"/>
              </w:rPr>
              <w:t xml:space="preserve"> </w:t>
            </w:r>
            <w:r w:rsidRPr="003463BE">
              <w:rPr>
                <w:sz w:val="28"/>
                <w:szCs w:val="28"/>
              </w:rPr>
              <w:t>nhanh</w:t>
            </w:r>
          </w:p>
        </w:tc>
        <w:tc>
          <w:tcPr>
            <w:tcW w:w="1260" w:type="dxa"/>
          </w:tcPr>
          <w:p w:rsidR="00945854" w:rsidRPr="003463BE" w:rsidRDefault="00945854" w:rsidP="00955ABF">
            <w:pPr>
              <w:pStyle w:val="TableParagraph"/>
              <w:spacing w:before="24" w:line="285" w:lineRule="exact"/>
              <w:ind w:right="100"/>
              <w:jc w:val="right"/>
              <w:rPr>
                <w:sz w:val="28"/>
                <w:szCs w:val="28"/>
              </w:rPr>
            </w:pPr>
            <w:r w:rsidRPr="003463BE">
              <w:rPr>
                <w:sz w:val="28"/>
                <w:szCs w:val="28"/>
              </w:rPr>
              <w:t>59.700</w:t>
            </w:r>
          </w:p>
        </w:tc>
        <w:tc>
          <w:tcPr>
            <w:tcW w:w="1350" w:type="dxa"/>
          </w:tcPr>
          <w:p w:rsidR="00945854" w:rsidRPr="003463BE" w:rsidRDefault="00945854" w:rsidP="00955ABF">
            <w:pPr>
              <w:pStyle w:val="TableParagraph"/>
              <w:spacing w:before="24" w:line="285" w:lineRule="exact"/>
              <w:ind w:right="101"/>
              <w:jc w:val="right"/>
              <w:rPr>
                <w:sz w:val="28"/>
                <w:szCs w:val="28"/>
              </w:rPr>
            </w:pPr>
            <w:r w:rsidRPr="003463BE">
              <w:rPr>
                <w:sz w:val="28"/>
                <w:szCs w:val="28"/>
              </w:rPr>
              <w:t>41.000</w:t>
            </w:r>
          </w:p>
        </w:tc>
        <w:tc>
          <w:tcPr>
            <w:tcW w:w="2160" w:type="dxa"/>
          </w:tcPr>
          <w:p w:rsidR="00945854" w:rsidRPr="003463BE" w:rsidRDefault="00945854" w:rsidP="00955ABF">
            <w:pPr>
              <w:pStyle w:val="TableParagraph"/>
              <w:spacing w:before="24" w:line="285" w:lineRule="exact"/>
              <w:ind w:right="99"/>
              <w:jc w:val="right"/>
              <w:rPr>
                <w:sz w:val="28"/>
                <w:szCs w:val="28"/>
              </w:rPr>
            </w:pPr>
            <w:r w:rsidRPr="003463BE">
              <w:rPr>
                <w:sz w:val="28"/>
                <w:szCs w:val="28"/>
              </w:rPr>
              <w:t>100.700</w:t>
            </w:r>
          </w:p>
        </w:tc>
      </w:tr>
      <w:tr w:rsidR="00955ABF" w:rsidRPr="003463BE" w:rsidTr="00955ABF">
        <w:trPr>
          <w:trHeight w:val="551"/>
        </w:trPr>
        <w:tc>
          <w:tcPr>
            <w:tcW w:w="630" w:type="dxa"/>
          </w:tcPr>
          <w:p w:rsidR="00945854" w:rsidRPr="003463BE" w:rsidRDefault="00945854" w:rsidP="00955ABF">
            <w:pPr>
              <w:pStyle w:val="TableParagraph"/>
              <w:spacing w:before="119"/>
              <w:ind w:left="84" w:right="77"/>
              <w:rPr>
                <w:sz w:val="28"/>
                <w:szCs w:val="28"/>
              </w:rPr>
            </w:pPr>
            <w:r w:rsidRPr="003463BE">
              <w:rPr>
                <w:sz w:val="28"/>
                <w:szCs w:val="28"/>
              </w:rPr>
              <w:t>20</w:t>
            </w:r>
          </w:p>
        </w:tc>
        <w:tc>
          <w:tcPr>
            <w:tcW w:w="5400" w:type="dxa"/>
          </w:tcPr>
          <w:p w:rsidR="00945854" w:rsidRPr="003463BE" w:rsidRDefault="00945854" w:rsidP="00955ABF">
            <w:pPr>
              <w:pStyle w:val="TableParagraph"/>
              <w:spacing w:before="0" w:line="268" w:lineRule="exact"/>
              <w:ind w:left="107"/>
              <w:rPr>
                <w:sz w:val="28"/>
                <w:szCs w:val="28"/>
              </w:rPr>
            </w:pPr>
            <w:r w:rsidRPr="003463BE">
              <w:rPr>
                <w:sz w:val="28"/>
                <w:szCs w:val="28"/>
              </w:rPr>
              <w:t>Định</w:t>
            </w:r>
            <w:r w:rsidRPr="003463BE">
              <w:rPr>
                <w:spacing w:val="6"/>
                <w:sz w:val="28"/>
                <w:szCs w:val="28"/>
              </w:rPr>
              <w:t xml:space="preserve"> </w:t>
            </w:r>
            <w:r w:rsidRPr="003463BE">
              <w:rPr>
                <w:sz w:val="28"/>
                <w:szCs w:val="28"/>
              </w:rPr>
              <w:t>nhóm</w:t>
            </w:r>
            <w:r w:rsidRPr="003463BE">
              <w:rPr>
                <w:spacing w:val="7"/>
                <w:sz w:val="28"/>
                <w:szCs w:val="28"/>
              </w:rPr>
              <w:t xml:space="preserve"> </w:t>
            </w:r>
            <w:r w:rsidRPr="003463BE">
              <w:rPr>
                <w:sz w:val="28"/>
                <w:szCs w:val="28"/>
              </w:rPr>
              <w:t>máu</w:t>
            </w:r>
            <w:r w:rsidRPr="003463BE">
              <w:rPr>
                <w:spacing w:val="6"/>
                <w:sz w:val="28"/>
                <w:szCs w:val="28"/>
              </w:rPr>
              <w:t xml:space="preserve"> </w:t>
            </w:r>
            <w:r w:rsidRPr="003463BE">
              <w:rPr>
                <w:sz w:val="28"/>
                <w:szCs w:val="28"/>
              </w:rPr>
              <w:t>hệ</w:t>
            </w:r>
            <w:r w:rsidRPr="003463BE">
              <w:rPr>
                <w:spacing w:val="6"/>
                <w:sz w:val="28"/>
                <w:szCs w:val="28"/>
              </w:rPr>
              <w:t xml:space="preserve"> </w:t>
            </w:r>
            <w:r w:rsidRPr="003463BE">
              <w:rPr>
                <w:sz w:val="28"/>
                <w:szCs w:val="28"/>
              </w:rPr>
              <w:t>ABO</w:t>
            </w:r>
            <w:r w:rsidRPr="003463BE">
              <w:rPr>
                <w:spacing w:val="8"/>
                <w:sz w:val="28"/>
                <w:szCs w:val="28"/>
              </w:rPr>
              <w:t xml:space="preserve"> </w:t>
            </w:r>
            <w:r w:rsidRPr="003463BE">
              <w:rPr>
                <w:sz w:val="28"/>
                <w:szCs w:val="28"/>
              </w:rPr>
              <w:t>bằng</w:t>
            </w:r>
            <w:r w:rsidRPr="003463BE">
              <w:rPr>
                <w:spacing w:val="4"/>
                <w:sz w:val="28"/>
                <w:szCs w:val="28"/>
              </w:rPr>
              <w:t xml:space="preserve"> </w:t>
            </w:r>
            <w:r w:rsidRPr="003463BE">
              <w:rPr>
                <w:sz w:val="28"/>
                <w:szCs w:val="28"/>
              </w:rPr>
              <w:t>phương</w:t>
            </w:r>
            <w:r w:rsidRPr="003463BE">
              <w:rPr>
                <w:spacing w:val="6"/>
                <w:sz w:val="28"/>
                <w:szCs w:val="28"/>
              </w:rPr>
              <w:t xml:space="preserve"> </w:t>
            </w:r>
            <w:r w:rsidR="00694349">
              <w:rPr>
                <w:sz w:val="28"/>
                <w:szCs w:val="28"/>
              </w:rPr>
              <w:t>pháp</w:t>
            </w:r>
            <w:r w:rsidR="00694349">
              <w:rPr>
                <w:sz w:val="28"/>
                <w:szCs w:val="28"/>
                <w:lang w:val="en-US"/>
              </w:rPr>
              <w:t xml:space="preserve"> </w:t>
            </w:r>
            <w:r w:rsidRPr="003463BE">
              <w:rPr>
                <w:sz w:val="28"/>
                <w:szCs w:val="28"/>
              </w:rPr>
              <w:t>ống</w:t>
            </w:r>
            <w:r w:rsidRPr="003463BE">
              <w:rPr>
                <w:spacing w:val="-4"/>
                <w:sz w:val="28"/>
                <w:szCs w:val="28"/>
              </w:rPr>
              <w:t xml:space="preserve"> </w:t>
            </w:r>
            <w:r w:rsidRPr="003463BE">
              <w:rPr>
                <w:sz w:val="28"/>
                <w:szCs w:val="28"/>
              </w:rPr>
              <w:t>nghiệm; trên phiến đá</w:t>
            </w:r>
            <w:r w:rsidRPr="003463BE">
              <w:rPr>
                <w:spacing w:val="-2"/>
                <w:sz w:val="28"/>
                <w:szCs w:val="28"/>
              </w:rPr>
              <w:t xml:space="preserve"> </w:t>
            </w:r>
            <w:r w:rsidRPr="003463BE">
              <w:rPr>
                <w:sz w:val="28"/>
                <w:szCs w:val="28"/>
              </w:rPr>
              <w:t>hoặc</w:t>
            </w:r>
            <w:r w:rsidRPr="003463BE">
              <w:rPr>
                <w:spacing w:val="-1"/>
                <w:sz w:val="28"/>
                <w:szCs w:val="28"/>
              </w:rPr>
              <w:t xml:space="preserve"> </w:t>
            </w:r>
            <w:r w:rsidRPr="003463BE">
              <w:rPr>
                <w:sz w:val="28"/>
                <w:szCs w:val="28"/>
              </w:rPr>
              <w:t>trên</w:t>
            </w:r>
            <w:r w:rsidRPr="003463BE">
              <w:rPr>
                <w:spacing w:val="2"/>
                <w:sz w:val="28"/>
                <w:szCs w:val="28"/>
              </w:rPr>
              <w:t xml:space="preserve"> </w:t>
            </w:r>
            <w:r w:rsidRPr="003463BE">
              <w:rPr>
                <w:sz w:val="28"/>
                <w:szCs w:val="28"/>
              </w:rPr>
              <w:t>giấy</w:t>
            </w:r>
          </w:p>
        </w:tc>
        <w:tc>
          <w:tcPr>
            <w:tcW w:w="1260" w:type="dxa"/>
          </w:tcPr>
          <w:p w:rsidR="00945854" w:rsidRPr="003463BE" w:rsidRDefault="00945854" w:rsidP="00955ABF">
            <w:pPr>
              <w:pStyle w:val="TableParagraph"/>
              <w:spacing w:before="119"/>
              <w:ind w:right="100"/>
              <w:jc w:val="right"/>
              <w:rPr>
                <w:sz w:val="28"/>
                <w:szCs w:val="28"/>
              </w:rPr>
            </w:pPr>
            <w:r w:rsidRPr="003463BE">
              <w:rPr>
                <w:sz w:val="28"/>
                <w:szCs w:val="28"/>
              </w:rPr>
              <w:t>39.100</w:t>
            </w:r>
          </w:p>
        </w:tc>
        <w:tc>
          <w:tcPr>
            <w:tcW w:w="1350" w:type="dxa"/>
          </w:tcPr>
          <w:p w:rsidR="00945854" w:rsidRPr="003463BE" w:rsidRDefault="00945854" w:rsidP="00955ABF">
            <w:pPr>
              <w:pStyle w:val="TableParagraph"/>
              <w:spacing w:before="246" w:line="285" w:lineRule="exact"/>
              <w:ind w:right="101"/>
              <w:jc w:val="right"/>
              <w:rPr>
                <w:sz w:val="28"/>
                <w:szCs w:val="28"/>
              </w:rPr>
            </w:pPr>
            <w:r w:rsidRPr="003463BE">
              <w:rPr>
                <w:sz w:val="28"/>
                <w:szCs w:val="28"/>
              </w:rPr>
              <w:t>27.900</w:t>
            </w:r>
          </w:p>
        </w:tc>
        <w:tc>
          <w:tcPr>
            <w:tcW w:w="2160" w:type="dxa"/>
          </w:tcPr>
          <w:p w:rsidR="00945854" w:rsidRPr="003463BE" w:rsidRDefault="00945854" w:rsidP="00955ABF">
            <w:pPr>
              <w:pStyle w:val="TableParagraph"/>
              <w:spacing w:before="246" w:line="285" w:lineRule="exact"/>
              <w:ind w:right="99"/>
              <w:jc w:val="right"/>
              <w:rPr>
                <w:sz w:val="28"/>
                <w:szCs w:val="28"/>
              </w:rPr>
            </w:pPr>
            <w:r w:rsidRPr="003463BE">
              <w:rPr>
                <w:sz w:val="28"/>
                <w:szCs w:val="28"/>
              </w:rPr>
              <w:t>67.000</w:t>
            </w:r>
          </w:p>
        </w:tc>
      </w:tr>
      <w:tr w:rsidR="00955ABF" w:rsidRPr="003463BE" w:rsidTr="00955ABF">
        <w:trPr>
          <w:trHeight w:val="330"/>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21</w:t>
            </w:r>
          </w:p>
        </w:tc>
        <w:tc>
          <w:tcPr>
            <w:tcW w:w="5400" w:type="dxa"/>
          </w:tcPr>
          <w:p w:rsidR="00945854" w:rsidRPr="003463BE" w:rsidRDefault="00945854" w:rsidP="00955ABF">
            <w:pPr>
              <w:pStyle w:val="TableParagraph"/>
              <w:spacing w:before="26" w:line="285" w:lineRule="exact"/>
              <w:ind w:left="107"/>
              <w:rPr>
                <w:sz w:val="28"/>
                <w:szCs w:val="28"/>
              </w:rPr>
            </w:pPr>
            <w:r w:rsidRPr="003463BE">
              <w:rPr>
                <w:sz w:val="28"/>
                <w:szCs w:val="28"/>
              </w:rPr>
              <w:t>Tổng</w:t>
            </w:r>
            <w:r w:rsidRPr="003463BE">
              <w:rPr>
                <w:spacing w:val="-2"/>
                <w:sz w:val="28"/>
                <w:szCs w:val="28"/>
              </w:rPr>
              <w:t xml:space="preserve"> </w:t>
            </w:r>
            <w:r w:rsidRPr="003463BE">
              <w:rPr>
                <w:sz w:val="28"/>
                <w:szCs w:val="28"/>
              </w:rPr>
              <w:t>phân tích</w:t>
            </w:r>
            <w:r w:rsidRPr="003463BE">
              <w:rPr>
                <w:spacing w:val="-2"/>
                <w:sz w:val="28"/>
                <w:szCs w:val="28"/>
              </w:rPr>
              <w:t xml:space="preserve"> </w:t>
            </w:r>
            <w:r w:rsidRPr="003463BE">
              <w:rPr>
                <w:sz w:val="28"/>
                <w:szCs w:val="28"/>
              </w:rPr>
              <w:t>nước</w:t>
            </w:r>
            <w:r w:rsidRPr="003463BE">
              <w:rPr>
                <w:spacing w:val="-2"/>
                <w:sz w:val="28"/>
                <w:szCs w:val="28"/>
              </w:rPr>
              <w:t xml:space="preserve"> </w:t>
            </w:r>
            <w:r w:rsidRPr="003463BE">
              <w:rPr>
                <w:sz w:val="28"/>
                <w:szCs w:val="28"/>
              </w:rPr>
              <w:t>tiểu</w:t>
            </w:r>
          </w:p>
        </w:tc>
        <w:tc>
          <w:tcPr>
            <w:tcW w:w="1260" w:type="dxa"/>
          </w:tcPr>
          <w:p w:rsidR="00945854" w:rsidRPr="003463BE" w:rsidRDefault="00945854" w:rsidP="00955ABF">
            <w:pPr>
              <w:pStyle w:val="TableParagraph"/>
              <w:spacing w:before="26" w:line="285" w:lineRule="exact"/>
              <w:ind w:right="100"/>
              <w:jc w:val="right"/>
              <w:rPr>
                <w:sz w:val="28"/>
                <w:szCs w:val="28"/>
              </w:rPr>
            </w:pPr>
            <w:r w:rsidRPr="003463BE">
              <w:rPr>
                <w:sz w:val="28"/>
                <w:szCs w:val="28"/>
              </w:rPr>
              <w:t>27.400</w:t>
            </w:r>
          </w:p>
        </w:tc>
        <w:tc>
          <w:tcPr>
            <w:tcW w:w="1350" w:type="dxa"/>
          </w:tcPr>
          <w:p w:rsidR="00945854" w:rsidRPr="003463BE" w:rsidRDefault="00945854" w:rsidP="00955ABF">
            <w:pPr>
              <w:pStyle w:val="TableParagraph"/>
              <w:spacing w:before="26" w:line="285" w:lineRule="exact"/>
              <w:ind w:right="101"/>
              <w:jc w:val="right"/>
              <w:rPr>
                <w:sz w:val="28"/>
                <w:szCs w:val="28"/>
              </w:rPr>
            </w:pPr>
            <w:r w:rsidRPr="003463BE">
              <w:rPr>
                <w:sz w:val="28"/>
                <w:szCs w:val="28"/>
              </w:rPr>
              <w:t>25.900</w:t>
            </w:r>
          </w:p>
        </w:tc>
        <w:tc>
          <w:tcPr>
            <w:tcW w:w="2160" w:type="dxa"/>
          </w:tcPr>
          <w:p w:rsidR="00945854" w:rsidRPr="003463BE" w:rsidRDefault="00945854" w:rsidP="00955ABF">
            <w:pPr>
              <w:pStyle w:val="TableParagraph"/>
              <w:spacing w:before="26" w:line="285" w:lineRule="exact"/>
              <w:ind w:right="99"/>
              <w:jc w:val="right"/>
              <w:rPr>
                <w:sz w:val="28"/>
                <w:szCs w:val="28"/>
              </w:rPr>
            </w:pPr>
            <w:r w:rsidRPr="003463BE">
              <w:rPr>
                <w:sz w:val="28"/>
                <w:szCs w:val="28"/>
              </w:rPr>
              <w:t>53.300</w:t>
            </w:r>
          </w:p>
        </w:tc>
      </w:tr>
      <w:tr w:rsidR="00955ABF" w:rsidRPr="003463BE" w:rsidTr="00955ABF">
        <w:trPr>
          <w:trHeight w:val="330"/>
        </w:trPr>
        <w:tc>
          <w:tcPr>
            <w:tcW w:w="630" w:type="dxa"/>
          </w:tcPr>
          <w:p w:rsidR="00945854" w:rsidRPr="003463BE" w:rsidRDefault="00945854" w:rsidP="00955ABF">
            <w:pPr>
              <w:pStyle w:val="TableParagraph"/>
              <w:spacing w:before="9"/>
              <w:ind w:left="84" w:right="77"/>
              <w:rPr>
                <w:sz w:val="28"/>
                <w:szCs w:val="28"/>
              </w:rPr>
            </w:pPr>
            <w:r w:rsidRPr="003463BE">
              <w:rPr>
                <w:sz w:val="28"/>
                <w:szCs w:val="28"/>
              </w:rPr>
              <w:t>22</w:t>
            </w:r>
          </w:p>
        </w:tc>
        <w:tc>
          <w:tcPr>
            <w:tcW w:w="5400" w:type="dxa"/>
          </w:tcPr>
          <w:p w:rsidR="00945854" w:rsidRPr="003463BE" w:rsidRDefault="00945854" w:rsidP="00955ABF">
            <w:pPr>
              <w:pStyle w:val="TableParagraph"/>
              <w:spacing w:before="9"/>
              <w:ind w:left="107"/>
              <w:rPr>
                <w:sz w:val="28"/>
                <w:szCs w:val="28"/>
              </w:rPr>
            </w:pPr>
            <w:r w:rsidRPr="003463BE">
              <w:rPr>
                <w:sz w:val="28"/>
                <w:szCs w:val="28"/>
              </w:rPr>
              <w:t>Tế</w:t>
            </w:r>
            <w:r w:rsidRPr="003463BE">
              <w:rPr>
                <w:spacing w:val="-2"/>
                <w:sz w:val="28"/>
                <w:szCs w:val="28"/>
              </w:rPr>
              <w:t xml:space="preserve"> </w:t>
            </w:r>
            <w:r w:rsidRPr="003463BE">
              <w:rPr>
                <w:sz w:val="28"/>
                <w:szCs w:val="28"/>
              </w:rPr>
              <w:t>bào</w:t>
            </w:r>
            <w:r w:rsidRPr="003463BE">
              <w:rPr>
                <w:spacing w:val="-2"/>
                <w:sz w:val="28"/>
                <w:szCs w:val="28"/>
              </w:rPr>
              <w:t xml:space="preserve"> </w:t>
            </w:r>
            <w:r w:rsidRPr="003463BE">
              <w:rPr>
                <w:sz w:val="28"/>
                <w:szCs w:val="28"/>
              </w:rPr>
              <w:t>cặn</w:t>
            </w:r>
            <w:r w:rsidRPr="003463BE">
              <w:rPr>
                <w:spacing w:val="-2"/>
                <w:sz w:val="28"/>
                <w:szCs w:val="28"/>
              </w:rPr>
              <w:t xml:space="preserve"> </w:t>
            </w:r>
            <w:r w:rsidRPr="003463BE">
              <w:rPr>
                <w:sz w:val="28"/>
                <w:szCs w:val="28"/>
              </w:rPr>
              <w:t>nước</w:t>
            </w:r>
            <w:r w:rsidRPr="003463BE">
              <w:rPr>
                <w:spacing w:val="-1"/>
                <w:sz w:val="28"/>
                <w:szCs w:val="28"/>
              </w:rPr>
              <w:t xml:space="preserve"> </w:t>
            </w:r>
            <w:r w:rsidRPr="003463BE">
              <w:rPr>
                <w:sz w:val="28"/>
                <w:szCs w:val="28"/>
              </w:rPr>
              <w:t>tiểu</w:t>
            </w:r>
            <w:r w:rsidRPr="003463BE">
              <w:rPr>
                <w:spacing w:val="-2"/>
                <w:sz w:val="28"/>
                <w:szCs w:val="28"/>
              </w:rPr>
              <w:t xml:space="preserve"> </w:t>
            </w:r>
            <w:r w:rsidRPr="003463BE">
              <w:rPr>
                <w:sz w:val="28"/>
                <w:szCs w:val="28"/>
              </w:rPr>
              <w:t>hoặc</w:t>
            </w:r>
            <w:r w:rsidRPr="003463BE">
              <w:rPr>
                <w:spacing w:val="-2"/>
                <w:sz w:val="28"/>
                <w:szCs w:val="28"/>
              </w:rPr>
              <w:t xml:space="preserve"> </w:t>
            </w:r>
            <w:r w:rsidRPr="003463BE">
              <w:rPr>
                <w:sz w:val="28"/>
                <w:szCs w:val="28"/>
              </w:rPr>
              <w:t>cặn</w:t>
            </w:r>
            <w:r w:rsidRPr="003463BE">
              <w:rPr>
                <w:spacing w:val="-2"/>
                <w:sz w:val="28"/>
                <w:szCs w:val="28"/>
              </w:rPr>
              <w:t xml:space="preserve"> </w:t>
            </w:r>
            <w:r w:rsidRPr="003463BE">
              <w:rPr>
                <w:sz w:val="28"/>
                <w:szCs w:val="28"/>
              </w:rPr>
              <w:t>Adis</w:t>
            </w:r>
          </w:p>
        </w:tc>
        <w:tc>
          <w:tcPr>
            <w:tcW w:w="1260" w:type="dxa"/>
          </w:tcPr>
          <w:p w:rsidR="00945854" w:rsidRPr="003463BE" w:rsidRDefault="00945854" w:rsidP="00955ABF">
            <w:pPr>
              <w:pStyle w:val="TableParagraph"/>
              <w:spacing w:line="287" w:lineRule="exact"/>
              <w:ind w:right="100"/>
              <w:jc w:val="right"/>
              <w:rPr>
                <w:sz w:val="28"/>
                <w:szCs w:val="28"/>
              </w:rPr>
            </w:pPr>
            <w:r w:rsidRPr="003463BE">
              <w:rPr>
                <w:sz w:val="28"/>
                <w:szCs w:val="28"/>
              </w:rPr>
              <w:t>43.100</w:t>
            </w:r>
          </w:p>
        </w:tc>
        <w:tc>
          <w:tcPr>
            <w:tcW w:w="1350" w:type="dxa"/>
          </w:tcPr>
          <w:p w:rsidR="00945854" w:rsidRPr="003463BE" w:rsidRDefault="00945854" w:rsidP="00955ABF">
            <w:pPr>
              <w:pStyle w:val="TableParagraph"/>
              <w:spacing w:line="287" w:lineRule="exact"/>
              <w:ind w:right="101"/>
              <w:jc w:val="right"/>
              <w:rPr>
                <w:sz w:val="28"/>
                <w:szCs w:val="28"/>
              </w:rPr>
            </w:pPr>
            <w:r w:rsidRPr="003463BE">
              <w:rPr>
                <w:sz w:val="28"/>
                <w:szCs w:val="28"/>
              </w:rPr>
              <w:t>29.900</w:t>
            </w:r>
          </w:p>
        </w:tc>
        <w:tc>
          <w:tcPr>
            <w:tcW w:w="2160" w:type="dxa"/>
          </w:tcPr>
          <w:p w:rsidR="00945854" w:rsidRPr="003463BE" w:rsidRDefault="00945854" w:rsidP="00955ABF">
            <w:pPr>
              <w:pStyle w:val="TableParagraph"/>
              <w:spacing w:line="287" w:lineRule="exact"/>
              <w:ind w:right="99"/>
              <w:jc w:val="right"/>
              <w:rPr>
                <w:sz w:val="28"/>
                <w:szCs w:val="28"/>
              </w:rPr>
            </w:pPr>
            <w:r w:rsidRPr="003463BE">
              <w:rPr>
                <w:sz w:val="28"/>
                <w:szCs w:val="28"/>
              </w:rPr>
              <w:t>73.000</w:t>
            </w:r>
          </w:p>
        </w:tc>
      </w:tr>
      <w:tr w:rsidR="00955ABF" w:rsidRPr="003463BE" w:rsidTr="00955ABF">
        <w:trPr>
          <w:trHeight w:val="328"/>
        </w:trPr>
        <w:tc>
          <w:tcPr>
            <w:tcW w:w="630" w:type="dxa"/>
          </w:tcPr>
          <w:p w:rsidR="00945854" w:rsidRPr="003463BE" w:rsidRDefault="00945854" w:rsidP="00955ABF">
            <w:pPr>
              <w:pStyle w:val="TableParagraph"/>
              <w:spacing w:before="6"/>
              <w:ind w:left="84" w:right="77"/>
              <w:rPr>
                <w:sz w:val="28"/>
                <w:szCs w:val="28"/>
              </w:rPr>
            </w:pPr>
            <w:r w:rsidRPr="003463BE">
              <w:rPr>
                <w:sz w:val="28"/>
                <w:szCs w:val="28"/>
              </w:rPr>
              <w:t>23</w:t>
            </w:r>
          </w:p>
        </w:tc>
        <w:tc>
          <w:tcPr>
            <w:tcW w:w="5400" w:type="dxa"/>
          </w:tcPr>
          <w:p w:rsidR="00945854" w:rsidRPr="003463BE" w:rsidRDefault="00945854" w:rsidP="00955ABF">
            <w:pPr>
              <w:pStyle w:val="TableParagraph"/>
              <w:spacing w:before="6"/>
              <w:ind w:left="107"/>
              <w:rPr>
                <w:sz w:val="28"/>
                <w:szCs w:val="28"/>
              </w:rPr>
            </w:pPr>
            <w:r w:rsidRPr="003463BE">
              <w:rPr>
                <w:sz w:val="28"/>
                <w:szCs w:val="28"/>
              </w:rPr>
              <w:t>Định</w:t>
            </w:r>
            <w:r w:rsidRPr="003463BE">
              <w:rPr>
                <w:spacing w:val="-3"/>
                <w:sz w:val="28"/>
                <w:szCs w:val="28"/>
              </w:rPr>
              <w:t xml:space="preserve"> </w:t>
            </w:r>
            <w:r w:rsidRPr="003463BE">
              <w:rPr>
                <w:sz w:val="28"/>
                <w:szCs w:val="28"/>
              </w:rPr>
              <w:t>lượng</w:t>
            </w:r>
            <w:r w:rsidRPr="003463BE">
              <w:rPr>
                <w:spacing w:val="-2"/>
                <w:sz w:val="28"/>
                <w:szCs w:val="28"/>
              </w:rPr>
              <w:t xml:space="preserve"> </w:t>
            </w:r>
            <w:r w:rsidRPr="003463BE">
              <w:rPr>
                <w:sz w:val="28"/>
                <w:szCs w:val="28"/>
              </w:rPr>
              <w:t>Ethanol</w:t>
            </w:r>
            <w:r w:rsidRPr="003463BE">
              <w:rPr>
                <w:spacing w:val="-2"/>
                <w:sz w:val="28"/>
                <w:szCs w:val="28"/>
              </w:rPr>
              <w:t xml:space="preserve"> </w:t>
            </w:r>
            <w:r w:rsidRPr="003463BE">
              <w:rPr>
                <w:sz w:val="28"/>
                <w:szCs w:val="28"/>
              </w:rPr>
              <w:t>(cồn)</w:t>
            </w:r>
          </w:p>
        </w:tc>
        <w:tc>
          <w:tcPr>
            <w:tcW w:w="1260" w:type="dxa"/>
          </w:tcPr>
          <w:p w:rsidR="00945854" w:rsidRPr="003463BE" w:rsidRDefault="00945854" w:rsidP="00955ABF">
            <w:pPr>
              <w:pStyle w:val="TableParagraph"/>
              <w:spacing w:before="6"/>
              <w:ind w:right="100"/>
              <w:jc w:val="right"/>
              <w:rPr>
                <w:sz w:val="28"/>
                <w:szCs w:val="28"/>
              </w:rPr>
            </w:pPr>
            <w:r w:rsidRPr="003463BE">
              <w:rPr>
                <w:sz w:val="28"/>
                <w:szCs w:val="28"/>
              </w:rPr>
              <w:t>32.300</w:t>
            </w:r>
          </w:p>
        </w:tc>
        <w:tc>
          <w:tcPr>
            <w:tcW w:w="1350" w:type="dxa"/>
          </w:tcPr>
          <w:p w:rsidR="00945854" w:rsidRPr="003463BE" w:rsidRDefault="00945854" w:rsidP="00955ABF">
            <w:pPr>
              <w:pStyle w:val="TableParagraph"/>
              <w:spacing w:line="285" w:lineRule="exact"/>
              <w:ind w:right="101"/>
              <w:jc w:val="right"/>
              <w:rPr>
                <w:sz w:val="28"/>
                <w:szCs w:val="28"/>
              </w:rPr>
            </w:pPr>
            <w:r w:rsidRPr="003463BE">
              <w:rPr>
                <w:sz w:val="28"/>
                <w:szCs w:val="28"/>
              </w:rPr>
              <w:t>18.700</w:t>
            </w:r>
          </w:p>
        </w:tc>
        <w:tc>
          <w:tcPr>
            <w:tcW w:w="2160" w:type="dxa"/>
          </w:tcPr>
          <w:p w:rsidR="00945854" w:rsidRPr="003463BE" w:rsidRDefault="00945854" w:rsidP="00955ABF">
            <w:pPr>
              <w:pStyle w:val="TableParagraph"/>
              <w:spacing w:line="285" w:lineRule="exact"/>
              <w:ind w:right="99"/>
              <w:jc w:val="right"/>
              <w:rPr>
                <w:sz w:val="28"/>
                <w:szCs w:val="28"/>
              </w:rPr>
            </w:pPr>
            <w:r w:rsidRPr="003463BE">
              <w:rPr>
                <w:sz w:val="28"/>
                <w:szCs w:val="28"/>
              </w:rPr>
              <w:t>51.000</w:t>
            </w:r>
          </w:p>
        </w:tc>
      </w:tr>
    </w:tbl>
    <w:p w:rsidR="00945854" w:rsidRDefault="00945854" w:rsidP="00945854">
      <w:pPr>
        <w:spacing w:line="287" w:lineRule="exact"/>
        <w:jc w:val="right"/>
        <w:rPr>
          <w:sz w:val="26"/>
          <w:lang w:val="en-US"/>
        </w:rPr>
      </w:pPr>
    </w:p>
    <w:p w:rsidR="00955ABF" w:rsidRDefault="00955ABF" w:rsidP="00945854">
      <w:pPr>
        <w:spacing w:line="287" w:lineRule="exact"/>
        <w:jc w:val="right"/>
        <w:rPr>
          <w:sz w:val="26"/>
          <w:lang w:val="en-US"/>
        </w:rPr>
      </w:pPr>
    </w:p>
    <w:p w:rsidR="00955ABF" w:rsidRDefault="00955ABF" w:rsidP="00955ABF">
      <w:pPr>
        <w:tabs>
          <w:tab w:val="left" w:pos="975"/>
        </w:tabs>
        <w:spacing w:line="287" w:lineRule="exact"/>
        <w:rPr>
          <w:sz w:val="26"/>
          <w:lang w:val="en-US"/>
        </w:rPr>
      </w:pPr>
      <w:r>
        <w:rPr>
          <w:sz w:val="26"/>
          <w:lang w:val="en-US"/>
        </w:rPr>
        <w:tab/>
      </w:r>
    </w:p>
    <w:p w:rsidR="00955ABF" w:rsidRDefault="00955ABF" w:rsidP="00955ABF">
      <w:pPr>
        <w:tabs>
          <w:tab w:val="left" w:pos="975"/>
        </w:tabs>
        <w:spacing w:line="287" w:lineRule="exact"/>
        <w:rPr>
          <w:sz w:val="26"/>
          <w:lang w:val="en-US"/>
        </w:rPr>
      </w:pPr>
    </w:p>
    <w:p w:rsidR="00955ABF" w:rsidRPr="003463BE" w:rsidRDefault="00955ABF" w:rsidP="00955ABF">
      <w:pPr>
        <w:pStyle w:val="Heading1"/>
        <w:spacing w:line="319" w:lineRule="exact"/>
        <w:rPr>
          <w:sz w:val="32"/>
          <w:szCs w:val="32"/>
          <w:lang w:val="en-US"/>
        </w:rPr>
      </w:pPr>
      <w:r w:rsidRPr="003463BE">
        <w:rPr>
          <w:sz w:val="32"/>
          <w:szCs w:val="32"/>
          <w:lang w:val="en-US"/>
        </w:rPr>
        <w:t xml:space="preserve">GIÁ DỊCH VỤ KHÁM BỆNH KHÔNG BẢO HIỂM Y TẾ </w:t>
      </w:r>
    </w:p>
    <w:p w:rsidR="00955ABF" w:rsidRDefault="00955ABF" w:rsidP="00955ABF">
      <w:pPr>
        <w:spacing w:after="7" w:line="319" w:lineRule="exact"/>
        <w:ind w:left="403" w:right="744"/>
        <w:jc w:val="center"/>
        <w:rPr>
          <w:rFonts w:ascii="Times New Roman" w:hAnsi="Times New Roman" w:cs="Times New Roman"/>
          <w:i/>
          <w:sz w:val="28"/>
          <w:lang w:val="en-US"/>
        </w:rPr>
      </w:pPr>
      <w:r w:rsidRPr="003463BE">
        <w:rPr>
          <w:rFonts w:ascii="Times New Roman" w:hAnsi="Times New Roman" w:cs="Times New Roman"/>
          <w:i/>
          <w:sz w:val="28"/>
        </w:rPr>
        <w:t>(Theo</w:t>
      </w:r>
      <w:r w:rsidRPr="003463BE">
        <w:rPr>
          <w:rFonts w:ascii="Times New Roman" w:hAnsi="Times New Roman" w:cs="Times New Roman"/>
          <w:i/>
          <w:spacing w:val="-2"/>
          <w:sz w:val="28"/>
        </w:rPr>
        <w:t xml:space="preserve"> </w:t>
      </w:r>
      <w:r w:rsidRPr="003463BE">
        <w:rPr>
          <w:rFonts w:ascii="Times New Roman" w:hAnsi="Times New Roman" w:cs="Times New Roman"/>
          <w:i/>
          <w:sz w:val="28"/>
        </w:rPr>
        <w:t>quyết</w:t>
      </w:r>
      <w:r w:rsidRPr="003463BE">
        <w:rPr>
          <w:rFonts w:ascii="Times New Roman" w:hAnsi="Times New Roman" w:cs="Times New Roman"/>
          <w:i/>
          <w:spacing w:val="-1"/>
          <w:sz w:val="28"/>
        </w:rPr>
        <w:t xml:space="preserve"> </w:t>
      </w:r>
      <w:r w:rsidRPr="003463BE">
        <w:rPr>
          <w:rFonts w:ascii="Times New Roman" w:hAnsi="Times New Roman" w:cs="Times New Roman"/>
          <w:i/>
          <w:sz w:val="28"/>
        </w:rPr>
        <w:t>đinh</w:t>
      </w:r>
      <w:r w:rsidRPr="003463BE">
        <w:rPr>
          <w:rFonts w:ascii="Times New Roman" w:hAnsi="Times New Roman" w:cs="Times New Roman"/>
          <w:i/>
          <w:spacing w:val="-5"/>
          <w:sz w:val="28"/>
        </w:rPr>
        <w:t xml:space="preserve"> </w:t>
      </w:r>
      <w:r w:rsidRPr="003463BE">
        <w:rPr>
          <w:rFonts w:ascii="Times New Roman" w:hAnsi="Times New Roman" w:cs="Times New Roman"/>
          <w:i/>
          <w:sz w:val="28"/>
        </w:rPr>
        <w:t>số</w:t>
      </w:r>
      <w:r w:rsidRPr="003463BE">
        <w:rPr>
          <w:rFonts w:ascii="Times New Roman" w:hAnsi="Times New Roman" w:cs="Times New Roman"/>
          <w:i/>
          <w:spacing w:val="-5"/>
          <w:sz w:val="28"/>
        </w:rPr>
        <w:t xml:space="preserve"> </w:t>
      </w:r>
      <w:r w:rsidRPr="003463BE">
        <w:rPr>
          <w:rFonts w:ascii="Times New Roman" w:hAnsi="Times New Roman" w:cs="Times New Roman"/>
          <w:i/>
          <w:sz w:val="28"/>
        </w:rPr>
        <w:t>150</w:t>
      </w:r>
      <w:r w:rsidRPr="003463BE">
        <w:rPr>
          <w:rFonts w:ascii="Times New Roman" w:hAnsi="Times New Roman" w:cs="Times New Roman"/>
          <w:i/>
          <w:spacing w:val="-6"/>
          <w:sz w:val="28"/>
        </w:rPr>
        <w:t xml:space="preserve"> </w:t>
      </w:r>
      <w:r w:rsidRPr="003463BE">
        <w:rPr>
          <w:rFonts w:ascii="Times New Roman" w:hAnsi="Times New Roman" w:cs="Times New Roman"/>
          <w:i/>
          <w:sz w:val="28"/>
        </w:rPr>
        <w:t>/QĐ-TTYT,</w:t>
      </w:r>
      <w:r w:rsidRPr="003463BE">
        <w:rPr>
          <w:rFonts w:ascii="Times New Roman" w:hAnsi="Times New Roman" w:cs="Times New Roman"/>
          <w:i/>
          <w:spacing w:val="-4"/>
          <w:sz w:val="28"/>
        </w:rPr>
        <w:t xml:space="preserve"> </w:t>
      </w:r>
      <w:r w:rsidRPr="003463BE">
        <w:rPr>
          <w:rFonts w:ascii="Times New Roman" w:hAnsi="Times New Roman" w:cs="Times New Roman"/>
          <w:i/>
          <w:sz w:val="28"/>
        </w:rPr>
        <w:t>ngày</w:t>
      </w:r>
      <w:r w:rsidRPr="003463BE">
        <w:rPr>
          <w:rFonts w:ascii="Times New Roman" w:hAnsi="Times New Roman" w:cs="Times New Roman"/>
          <w:i/>
          <w:spacing w:val="-2"/>
          <w:sz w:val="28"/>
        </w:rPr>
        <w:t xml:space="preserve"> </w:t>
      </w:r>
      <w:r w:rsidRPr="003463BE">
        <w:rPr>
          <w:rFonts w:ascii="Times New Roman" w:hAnsi="Times New Roman" w:cs="Times New Roman"/>
          <w:i/>
          <w:sz w:val="28"/>
        </w:rPr>
        <w:t>16/03/2021</w:t>
      </w:r>
      <w:r w:rsidRPr="003463BE">
        <w:rPr>
          <w:rFonts w:ascii="Times New Roman" w:hAnsi="Times New Roman" w:cs="Times New Roman"/>
          <w:i/>
          <w:spacing w:val="-1"/>
          <w:sz w:val="28"/>
        </w:rPr>
        <w:t xml:space="preserve"> </w:t>
      </w:r>
      <w:r w:rsidRPr="003463BE">
        <w:rPr>
          <w:rFonts w:ascii="Times New Roman" w:hAnsi="Times New Roman" w:cs="Times New Roman"/>
          <w:i/>
          <w:sz w:val="28"/>
        </w:rPr>
        <w:t>của</w:t>
      </w:r>
      <w:r w:rsidRPr="003463BE">
        <w:rPr>
          <w:rFonts w:ascii="Times New Roman" w:hAnsi="Times New Roman" w:cs="Times New Roman"/>
          <w:i/>
          <w:spacing w:val="-2"/>
          <w:sz w:val="28"/>
        </w:rPr>
        <w:t xml:space="preserve"> </w:t>
      </w:r>
      <w:r w:rsidRPr="003463BE">
        <w:rPr>
          <w:rFonts w:ascii="Times New Roman" w:hAnsi="Times New Roman" w:cs="Times New Roman"/>
          <w:i/>
          <w:sz w:val="28"/>
        </w:rPr>
        <w:t>TTYT</w:t>
      </w:r>
      <w:r w:rsidRPr="003463BE">
        <w:rPr>
          <w:rFonts w:ascii="Times New Roman" w:hAnsi="Times New Roman" w:cs="Times New Roman"/>
          <w:i/>
          <w:spacing w:val="-5"/>
          <w:sz w:val="28"/>
        </w:rPr>
        <w:t xml:space="preserve"> </w:t>
      </w:r>
      <w:r w:rsidRPr="003463BE">
        <w:rPr>
          <w:rFonts w:ascii="Times New Roman" w:hAnsi="Times New Roman" w:cs="Times New Roman"/>
          <w:i/>
          <w:sz w:val="28"/>
        </w:rPr>
        <w:t>huyện</w:t>
      </w:r>
      <w:r w:rsidRPr="003463BE">
        <w:rPr>
          <w:rFonts w:ascii="Times New Roman" w:hAnsi="Times New Roman" w:cs="Times New Roman"/>
          <w:i/>
          <w:spacing w:val="-1"/>
          <w:sz w:val="28"/>
        </w:rPr>
        <w:t xml:space="preserve"> </w:t>
      </w:r>
      <w:r w:rsidRPr="003463BE">
        <w:rPr>
          <w:rFonts w:ascii="Times New Roman" w:hAnsi="Times New Roman" w:cs="Times New Roman"/>
          <w:i/>
          <w:sz w:val="28"/>
        </w:rPr>
        <w:t>Di</w:t>
      </w:r>
      <w:r w:rsidRPr="003463BE">
        <w:rPr>
          <w:rFonts w:ascii="Times New Roman" w:hAnsi="Times New Roman" w:cs="Times New Roman"/>
          <w:i/>
          <w:spacing w:val="-1"/>
          <w:sz w:val="28"/>
        </w:rPr>
        <w:t xml:space="preserve"> </w:t>
      </w:r>
      <w:r w:rsidRPr="003463BE">
        <w:rPr>
          <w:rFonts w:ascii="Times New Roman" w:hAnsi="Times New Roman" w:cs="Times New Roman"/>
          <w:i/>
          <w:sz w:val="28"/>
        </w:rPr>
        <w:t>Linh)</w:t>
      </w:r>
    </w:p>
    <w:p w:rsidR="00955ABF" w:rsidRPr="003463BE" w:rsidRDefault="00955ABF" w:rsidP="00955ABF">
      <w:pPr>
        <w:spacing w:after="7" w:line="319" w:lineRule="exact"/>
        <w:ind w:left="403" w:right="744"/>
        <w:jc w:val="center"/>
        <w:rPr>
          <w:rFonts w:ascii="Times New Roman" w:hAnsi="Times New Roman" w:cs="Times New Roman"/>
          <w:i/>
          <w:sz w:val="28"/>
          <w:lang w:val="en-US"/>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5400"/>
        <w:gridCol w:w="1260"/>
        <w:gridCol w:w="1350"/>
        <w:gridCol w:w="2160"/>
      </w:tblGrid>
      <w:tr w:rsidR="00955ABF" w:rsidRPr="003463BE" w:rsidTr="008B79DE">
        <w:trPr>
          <w:trHeight w:val="506"/>
        </w:trPr>
        <w:tc>
          <w:tcPr>
            <w:tcW w:w="630" w:type="dxa"/>
          </w:tcPr>
          <w:p w:rsidR="00955ABF" w:rsidRPr="003463BE" w:rsidRDefault="00955ABF" w:rsidP="008B79DE">
            <w:pPr>
              <w:pStyle w:val="TableParagraph"/>
              <w:spacing w:before="0" w:line="233" w:lineRule="exact"/>
              <w:ind w:left="87" w:right="77"/>
              <w:jc w:val="center"/>
              <w:rPr>
                <w:b/>
                <w:sz w:val="20"/>
                <w:szCs w:val="20"/>
              </w:rPr>
            </w:pPr>
            <w:r w:rsidRPr="003463BE">
              <w:rPr>
                <w:b/>
                <w:sz w:val="20"/>
                <w:szCs w:val="20"/>
              </w:rPr>
              <w:t>STT</w:t>
            </w:r>
          </w:p>
        </w:tc>
        <w:tc>
          <w:tcPr>
            <w:tcW w:w="5400" w:type="dxa"/>
          </w:tcPr>
          <w:p w:rsidR="00955ABF" w:rsidRPr="003463BE" w:rsidRDefault="00955ABF" w:rsidP="008B79DE">
            <w:pPr>
              <w:pStyle w:val="TableParagraph"/>
              <w:spacing w:before="0" w:line="233" w:lineRule="exact"/>
              <w:ind w:left="1693" w:right="1680"/>
              <w:jc w:val="center"/>
              <w:rPr>
                <w:b/>
                <w:sz w:val="20"/>
                <w:szCs w:val="20"/>
              </w:rPr>
            </w:pPr>
            <w:r w:rsidRPr="003463BE">
              <w:rPr>
                <w:b/>
                <w:sz w:val="20"/>
                <w:szCs w:val="20"/>
              </w:rPr>
              <w:t>Tên dịch vụ</w:t>
            </w:r>
          </w:p>
        </w:tc>
        <w:tc>
          <w:tcPr>
            <w:tcW w:w="1260" w:type="dxa"/>
          </w:tcPr>
          <w:p w:rsidR="00955ABF" w:rsidRPr="003463BE" w:rsidRDefault="00955ABF" w:rsidP="008B79DE">
            <w:pPr>
              <w:pStyle w:val="TableParagraph"/>
              <w:spacing w:before="0" w:line="254" w:lineRule="exact"/>
              <w:ind w:left="225" w:right="160" w:hanging="53"/>
              <w:jc w:val="center"/>
              <w:rPr>
                <w:b/>
                <w:sz w:val="20"/>
                <w:szCs w:val="20"/>
              </w:rPr>
            </w:pPr>
            <w:r w:rsidRPr="003463BE">
              <w:rPr>
                <w:b/>
                <w:sz w:val="20"/>
                <w:szCs w:val="20"/>
              </w:rPr>
              <w:t>Giá NQ 156/2019</w:t>
            </w:r>
          </w:p>
        </w:tc>
        <w:tc>
          <w:tcPr>
            <w:tcW w:w="1350" w:type="dxa"/>
          </w:tcPr>
          <w:p w:rsidR="00955ABF" w:rsidRPr="003463BE" w:rsidRDefault="00955ABF" w:rsidP="008B79DE">
            <w:pPr>
              <w:pStyle w:val="TableParagraph"/>
              <w:spacing w:before="0" w:line="254" w:lineRule="exact"/>
              <w:ind w:left="204" w:right="203" w:firstLine="237"/>
              <w:jc w:val="center"/>
              <w:rPr>
                <w:b/>
                <w:sz w:val="20"/>
                <w:szCs w:val="20"/>
              </w:rPr>
            </w:pPr>
            <w:r w:rsidRPr="003463BE">
              <w:rPr>
                <w:b/>
                <w:sz w:val="20"/>
                <w:szCs w:val="20"/>
              </w:rPr>
              <w:t>Giá</w:t>
            </w:r>
            <w:r w:rsidRPr="003463BE">
              <w:rPr>
                <w:b/>
                <w:spacing w:val="1"/>
                <w:sz w:val="20"/>
                <w:szCs w:val="20"/>
              </w:rPr>
              <w:t xml:space="preserve"> </w:t>
            </w:r>
            <w:r w:rsidRPr="003463BE">
              <w:rPr>
                <w:b/>
                <w:sz w:val="20"/>
                <w:szCs w:val="20"/>
              </w:rPr>
              <w:t>DVXHH</w:t>
            </w:r>
          </w:p>
        </w:tc>
        <w:tc>
          <w:tcPr>
            <w:tcW w:w="2160" w:type="dxa"/>
          </w:tcPr>
          <w:p w:rsidR="00955ABF" w:rsidRPr="003463BE" w:rsidRDefault="00955ABF" w:rsidP="008B79DE">
            <w:pPr>
              <w:pStyle w:val="TableParagraph"/>
              <w:spacing w:before="0" w:line="233" w:lineRule="exact"/>
              <w:ind w:left="316"/>
              <w:jc w:val="center"/>
              <w:rPr>
                <w:b/>
                <w:sz w:val="20"/>
                <w:szCs w:val="20"/>
              </w:rPr>
            </w:pPr>
            <w:r w:rsidRPr="003463BE">
              <w:rPr>
                <w:b/>
                <w:sz w:val="20"/>
                <w:szCs w:val="20"/>
              </w:rPr>
              <w:t>Tổng thu</w:t>
            </w:r>
          </w:p>
        </w:tc>
      </w:tr>
      <w:tr w:rsidR="00955ABF" w:rsidRPr="003463BE" w:rsidTr="008B79DE">
        <w:trPr>
          <w:trHeight w:val="328"/>
        </w:trPr>
        <w:tc>
          <w:tcPr>
            <w:tcW w:w="630" w:type="dxa"/>
          </w:tcPr>
          <w:p w:rsidR="00955ABF" w:rsidRPr="003463BE" w:rsidRDefault="00955ABF" w:rsidP="008B79DE">
            <w:pPr>
              <w:pStyle w:val="TableParagraph"/>
              <w:spacing w:before="0"/>
              <w:rPr>
                <w:sz w:val="28"/>
                <w:szCs w:val="28"/>
              </w:rPr>
            </w:pPr>
          </w:p>
        </w:tc>
        <w:tc>
          <w:tcPr>
            <w:tcW w:w="5400" w:type="dxa"/>
          </w:tcPr>
          <w:p w:rsidR="00955ABF" w:rsidRPr="003463BE" w:rsidRDefault="00955ABF" w:rsidP="008B79DE">
            <w:pPr>
              <w:pStyle w:val="TableParagraph"/>
              <w:spacing w:before="14" w:line="295" w:lineRule="exact"/>
              <w:ind w:left="107"/>
              <w:rPr>
                <w:b/>
                <w:sz w:val="28"/>
                <w:szCs w:val="28"/>
              </w:rPr>
            </w:pPr>
            <w:r w:rsidRPr="003463BE">
              <w:rPr>
                <w:b/>
                <w:sz w:val="28"/>
                <w:szCs w:val="28"/>
              </w:rPr>
              <w:t>Thăm</w:t>
            </w:r>
            <w:r w:rsidRPr="003463BE">
              <w:rPr>
                <w:b/>
                <w:spacing w:val="-5"/>
                <w:sz w:val="28"/>
                <w:szCs w:val="28"/>
              </w:rPr>
              <w:t xml:space="preserve"> </w:t>
            </w:r>
            <w:r w:rsidRPr="003463BE">
              <w:rPr>
                <w:b/>
                <w:sz w:val="28"/>
                <w:szCs w:val="28"/>
              </w:rPr>
              <w:t>dò</w:t>
            </w:r>
            <w:r w:rsidRPr="003463BE">
              <w:rPr>
                <w:b/>
                <w:spacing w:val="-1"/>
                <w:sz w:val="28"/>
                <w:szCs w:val="28"/>
              </w:rPr>
              <w:t xml:space="preserve"> </w:t>
            </w:r>
            <w:r w:rsidRPr="003463BE">
              <w:rPr>
                <w:b/>
                <w:sz w:val="28"/>
                <w:szCs w:val="28"/>
              </w:rPr>
              <w:t>chức</w:t>
            </w:r>
            <w:r w:rsidRPr="003463BE">
              <w:rPr>
                <w:b/>
                <w:spacing w:val="-2"/>
                <w:sz w:val="28"/>
                <w:szCs w:val="28"/>
              </w:rPr>
              <w:t xml:space="preserve"> </w:t>
            </w:r>
            <w:r w:rsidRPr="003463BE">
              <w:rPr>
                <w:b/>
                <w:sz w:val="28"/>
                <w:szCs w:val="28"/>
              </w:rPr>
              <w:t>năng</w:t>
            </w:r>
          </w:p>
        </w:tc>
        <w:tc>
          <w:tcPr>
            <w:tcW w:w="1260" w:type="dxa"/>
          </w:tcPr>
          <w:p w:rsidR="00955ABF" w:rsidRPr="003463BE" w:rsidRDefault="00955ABF" w:rsidP="008B79DE">
            <w:pPr>
              <w:pStyle w:val="TableParagraph"/>
              <w:spacing w:before="0"/>
              <w:jc w:val="right"/>
              <w:rPr>
                <w:sz w:val="28"/>
                <w:szCs w:val="28"/>
              </w:rPr>
            </w:pPr>
          </w:p>
        </w:tc>
        <w:tc>
          <w:tcPr>
            <w:tcW w:w="1350" w:type="dxa"/>
          </w:tcPr>
          <w:p w:rsidR="00955ABF" w:rsidRPr="003463BE" w:rsidRDefault="00955ABF" w:rsidP="008B79DE">
            <w:pPr>
              <w:pStyle w:val="TableParagraph"/>
              <w:spacing w:before="0"/>
              <w:jc w:val="right"/>
              <w:rPr>
                <w:sz w:val="28"/>
                <w:szCs w:val="28"/>
              </w:rPr>
            </w:pPr>
          </w:p>
        </w:tc>
        <w:tc>
          <w:tcPr>
            <w:tcW w:w="2160" w:type="dxa"/>
          </w:tcPr>
          <w:p w:rsidR="00955ABF" w:rsidRPr="003463BE" w:rsidRDefault="00955ABF" w:rsidP="008B79DE">
            <w:pPr>
              <w:pStyle w:val="TableParagraph"/>
              <w:spacing w:before="0"/>
              <w:jc w:val="right"/>
              <w:rPr>
                <w:sz w:val="28"/>
                <w:szCs w:val="28"/>
              </w:rPr>
            </w:pPr>
          </w:p>
        </w:tc>
      </w:tr>
      <w:tr w:rsidR="0005519A" w:rsidRPr="003463BE" w:rsidTr="0005519A">
        <w:trPr>
          <w:trHeight w:val="330"/>
        </w:trPr>
        <w:tc>
          <w:tcPr>
            <w:tcW w:w="630" w:type="dxa"/>
          </w:tcPr>
          <w:p w:rsidR="0005519A" w:rsidRPr="003463BE" w:rsidRDefault="0005519A" w:rsidP="0005519A">
            <w:pPr>
              <w:pStyle w:val="TableParagraph"/>
              <w:spacing w:line="287" w:lineRule="exact"/>
              <w:ind w:left="107"/>
              <w:rPr>
                <w:sz w:val="28"/>
                <w:szCs w:val="28"/>
              </w:rPr>
            </w:pPr>
            <w:r w:rsidRPr="003463BE">
              <w:rPr>
                <w:sz w:val="28"/>
                <w:szCs w:val="28"/>
              </w:rPr>
              <w:t>24</w:t>
            </w:r>
          </w:p>
        </w:tc>
        <w:tc>
          <w:tcPr>
            <w:tcW w:w="5400" w:type="dxa"/>
          </w:tcPr>
          <w:p w:rsidR="0005519A" w:rsidRPr="003463BE" w:rsidRDefault="0005519A" w:rsidP="0005519A">
            <w:pPr>
              <w:pStyle w:val="TableParagraph"/>
              <w:spacing w:line="287" w:lineRule="exact"/>
              <w:ind w:left="107"/>
              <w:rPr>
                <w:sz w:val="28"/>
                <w:szCs w:val="28"/>
              </w:rPr>
            </w:pPr>
            <w:r w:rsidRPr="003463BE">
              <w:rPr>
                <w:sz w:val="28"/>
                <w:szCs w:val="28"/>
              </w:rPr>
              <w:t>Xét</w:t>
            </w:r>
            <w:r w:rsidRPr="0005519A">
              <w:rPr>
                <w:sz w:val="28"/>
                <w:szCs w:val="28"/>
              </w:rPr>
              <w:t xml:space="preserve"> </w:t>
            </w:r>
            <w:r w:rsidRPr="003463BE">
              <w:rPr>
                <w:sz w:val="28"/>
                <w:szCs w:val="28"/>
              </w:rPr>
              <w:t>nghiệm chẩn đoán tế bào học</w:t>
            </w:r>
            <w:r w:rsidRPr="0005519A">
              <w:rPr>
                <w:sz w:val="28"/>
                <w:szCs w:val="28"/>
              </w:rPr>
              <w:t xml:space="preserve"> </w:t>
            </w:r>
            <w:r w:rsidRPr="003463BE">
              <w:rPr>
                <w:sz w:val="28"/>
                <w:szCs w:val="28"/>
              </w:rPr>
              <w:t>bong</w:t>
            </w:r>
            <w:r w:rsidRPr="0005519A">
              <w:rPr>
                <w:sz w:val="28"/>
                <w:szCs w:val="28"/>
              </w:rPr>
              <w:t xml:space="preserve"> </w:t>
            </w:r>
            <w:r w:rsidRPr="003463BE">
              <w:rPr>
                <w:sz w:val="28"/>
                <w:szCs w:val="28"/>
              </w:rPr>
              <w:t>bằng</w:t>
            </w:r>
          </w:p>
          <w:p w:rsidR="0005519A" w:rsidRPr="003463BE" w:rsidRDefault="0005519A" w:rsidP="0005519A">
            <w:pPr>
              <w:pStyle w:val="TableParagraph"/>
              <w:spacing w:line="287" w:lineRule="exact"/>
              <w:ind w:left="107"/>
              <w:rPr>
                <w:sz w:val="28"/>
                <w:szCs w:val="28"/>
              </w:rPr>
            </w:pPr>
            <w:r w:rsidRPr="003463BE">
              <w:rPr>
                <w:sz w:val="28"/>
                <w:szCs w:val="28"/>
              </w:rPr>
              <w:t>phương</w:t>
            </w:r>
            <w:r w:rsidRPr="0005519A">
              <w:rPr>
                <w:sz w:val="28"/>
                <w:szCs w:val="28"/>
              </w:rPr>
              <w:t xml:space="preserve"> </w:t>
            </w:r>
            <w:r w:rsidRPr="003463BE">
              <w:rPr>
                <w:sz w:val="28"/>
                <w:szCs w:val="28"/>
              </w:rPr>
              <w:t>pháp nhuộm Papanicolaou</w:t>
            </w:r>
          </w:p>
        </w:tc>
        <w:tc>
          <w:tcPr>
            <w:tcW w:w="1260" w:type="dxa"/>
          </w:tcPr>
          <w:p w:rsidR="0005519A" w:rsidRPr="003463BE" w:rsidRDefault="0005519A" w:rsidP="0005519A">
            <w:pPr>
              <w:pStyle w:val="TableParagraph"/>
              <w:spacing w:line="287" w:lineRule="exact"/>
              <w:ind w:left="107"/>
              <w:jc w:val="center"/>
              <w:rPr>
                <w:sz w:val="28"/>
                <w:szCs w:val="28"/>
              </w:rPr>
            </w:pPr>
            <w:r w:rsidRPr="003463BE">
              <w:rPr>
                <w:sz w:val="28"/>
                <w:szCs w:val="28"/>
              </w:rPr>
              <w:t>349.000</w:t>
            </w:r>
          </w:p>
        </w:tc>
        <w:tc>
          <w:tcPr>
            <w:tcW w:w="1350" w:type="dxa"/>
          </w:tcPr>
          <w:p w:rsidR="0005519A" w:rsidRPr="003463BE" w:rsidRDefault="0005519A" w:rsidP="0005519A">
            <w:pPr>
              <w:pStyle w:val="TableParagraph"/>
              <w:spacing w:line="287" w:lineRule="exact"/>
              <w:ind w:left="107"/>
              <w:jc w:val="center"/>
              <w:rPr>
                <w:sz w:val="28"/>
                <w:szCs w:val="28"/>
              </w:rPr>
            </w:pPr>
            <w:r w:rsidRPr="003463BE">
              <w:rPr>
                <w:sz w:val="28"/>
                <w:szCs w:val="28"/>
              </w:rPr>
              <w:t>143.000</w:t>
            </w:r>
          </w:p>
        </w:tc>
        <w:tc>
          <w:tcPr>
            <w:tcW w:w="2160" w:type="dxa"/>
          </w:tcPr>
          <w:p w:rsidR="0005519A" w:rsidRPr="003463BE" w:rsidRDefault="0005519A" w:rsidP="0005519A">
            <w:pPr>
              <w:pStyle w:val="TableParagraph"/>
              <w:spacing w:line="287" w:lineRule="exact"/>
              <w:ind w:left="107"/>
              <w:jc w:val="center"/>
              <w:rPr>
                <w:sz w:val="28"/>
                <w:szCs w:val="28"/>
              </w:rPr>
            </w:pPr>
            <w:r w:rsidRPr="003463BE">
              <w:rPr>
                <w:sz w:val="28"/>
                <w:szCs w:val="28"/>
              </w:rPr>
              <w:t>492.000</w:t>
            </w:r>
          </w:p>
        </w:tc>
      </w:tr>
      <w:tr w:rsidR="0005519A" w:rsidRPr="003463BE" w:rsidTr="008B79DE">
        <w:trPr>
          <w:trHeight w:val="330"/>
        </w:trPr>
        <w:tc>
          <w:tcPr>
            <w:tcW w:w="630" w:type="dxa"/>
          </w:tcPr>
          <w:p w:rsidR="0005519A" w:rsidRPr="003463BE" w:rsidRDefault="0005519A" w:rsidP="008B79DE">
            <w:pPr>
              <w:pStyle w:val="TableParagraph"/>
              <w:spacing w:line="287" w:lineRule="exact"/>
              <w:ind w:left="84" w:right="77"/>
              <w:rPr>
                <w:sz w:val="28"/>
                <w:szCs w:val="28"/>
              </w:rPr>
            </w:pPr>
            <w:r w:rsidRPr="003463BE">
              <w:rPr>
                <w:sz w:val="28"/>
                <w:szCs w:val="28"/>
              </w:rPr>
              <w:t>25</w:t>
            </w:r>
          </w:p>
        </w:tc>
        <w:tc>
          <w:tcPr>
            <w:tcW w:w="5400" w:type="dxa"/>
          </w:tcPr>
          <w:p w:rsidR="0005519A" w:rsidRPr="003463BE" w:rsidRDefault="0005519A" w:rsidP="008B79DE">
            <w:pPr>
              <w:pStyle w:val="TableParagraph"/>
              <w:spacing w:line="287" w:lineRule="exact"/>
              <w:ind w:left="107"/>
              <w:rPr>
                <w:sz w:val="28"/>
                <w:szCs w:val="28"/>
              </w:rPr>
            </w:pPr>
            <w:r w:rsidRPr="003463BE">
              <w:rPr>
                <w:sz w:val="28"/>
                <w:szCs w:val="28"/>
              </w:rPr>
              <w:t>Điện</w:t>
            </w:r>
            <w:r w:rsidRPr="003463BE">
              <w:rPr>
                <w:spacing w:val="-3"/>
                <w:sz w:val="28"/>
                <w:szCs w:val="28"/>
              </w:rPr>
              <w:t xml:space="preserve"> </w:t>
            </w:r>
            <w:r w:rsidRPr="003463BE">
              <w:rPr>
                <w:sz w:val="28"/>
                <w:szCs w:val="28"/>
              </w:rPr>
              <w:t>não</w:t>
            </w:r>
            <w:r w:rsidRPr="003463BE">
              <w:rPr>
                <w:spacing w:val="-3"/>
                <w:sz w:val="28"/>
                <w:szCs w:val="28"/>
              </w:rPr>
              <w:t xml:space="preserve"> </w:t>
            </w:r>
            <w:r w:rsidRPr="003463BE">
              <w:rPr>
                <w:sz w:val="28"/>
                <w:szCs w:val="28"/>
              </w:rPr>
              <w:t>đồ</w:t>
            </w:r>
          </w:p>
        </w:tc>
        <w:tc>
          <w:tcPr>
            <w:tcW w:w="1260" w:type="dxa"/>
          </w:tcPr>
          <w:p w:rsidR="0005519A" w:rsidRPr="003463BE" w:rsidRDefault="0005519A" w:rsidP="00955ABF">
            <w:pPr>
              <w:pStyle w:val="TableParagraph"/>
              <w:spacing w:line="287" w:lineRule="exact"/>
              <w:ind w:right="100"/>
              <w:jc w:val="right"/>
              <w:rPr>
                <w:sz w:val="28"/>
                <w:szCs w:val="28"/>
              </w:rPr>
            </w:pPr>
            <w:r w:rsidRPr="003463BE">
              <w:rPr>
                <w:sz w:val="28"/>
                <w:szCs w:val="28"/>
              </w:rPr>
              <w:t>64.300</w:t>
            </w:r>
          </w:p>
        </w:tc>
        <w:tc>
          <w:tcPr>
            <w:tcW w:w="1350" w:type="dxa"/>
          </w:tcPr>
          <w:p w:rsidR="0005519A" w:rsidRPr="003463BE" w:rsidRDefault="0005519A" w:rsidP="00955ABF">
            <w:pPr>
              <w:pStyle w:val="TableParagraph"/>
              <w:spacing w:line="287" w:lineRule="exact"/>
              <w:ind w:right="101"/>
              <w:jc w:val="right"/>
              <w:rPr>
                <w:sz w:val="28"/>
                <w:szCs w:val="28"/>
              </w:rPr>
            </w:pPr>
            <w:r w:rsidRPr="003463BE">
              <w:rPr>
                <w:sz w:val="28"/>
                <w:szCs w:val="28"/>
              </w:rPr>
              <w:t>62.000</w:t>
            </w:r>
          </w:p>
        </w:tc>
        <w:tc>
          <w:tcPr>
            <w:tcW w:w="2160" w:type="dxa"/>
          </w:tcPr>
          <w:p w:rsidR="0005519A" w:rsidRPr="003463BE" w:rsidRDefault="0005519A" w:rsidP="00955ABF">
            <w:pPr>
              <w:pStyle w:val="TableParagraph"/>
              <w:spacing w:line="287" w:lineRule="exact"/>
              <w:ind w:right="99"/>
              <w:jc w:val="right"/>
              <w:rPr>
                <w:sz w:val="28"/>
                <w:szCs w:val="28"/>
              </w:rPr>
            </w:pPr>
            <w:r w:rsidRPr="003463BE">
              <w:rPr>
                <w:sz w:val="28"/>
                <w:szCs w:val="28"/>
              </w:rPr>
              <w:t>126.300</w:t>
            </w:r>
          </w:p>
        </w:tc>
      </w:tr>
      <w:tr w:rsidR="0005519A" w:rsidRPr="003463BE" w:rsidTr="008B79DE">
        <w:trPr>
          <w:trHeight w:val="331"/>
        </w:trPr>
        <w:tc>
          <w:tcPr>
            <w:tcW w:w="630" w:type="dxa"/>
          </w:tcPr>
          <w:p w:rsidR="0005519A" w:rsidRPr="003463BE" w:rsidRDefault="0005519A" w:rsidP="008B79DE">
            <w:pPr>
              <w:pStyle w:val="TableParagraph"/>
              <w:spacing w:before="24" w:line="287" w:lineRule="exact"/>
              <w:ind w:left="84" w:right="77"/>
              <w:rPr>
                <w:sz w:val="28"/>
                <w:szCs w:val="28"/>
              </w:rPr>
            </w:pPr>
            <w:r w:rsidRPr="003463BE">
              <w:rPr>
                <w:sz w:val="28"/>
                <w:szCs w:val="28"/>
              </w:rPr>
              <w:t>26</w:t>
            </w:r>
          </w:p>
        </w:tc>
        <w:tc>
          <w:tcPr>
            <w:tcW w:w="5400" w:type="dxa"/>
          </w:tcPr>
          <w:p w:rsidR="0005519A" w:rsidRPr="003463BE" w:rsidRDefault="0005519A" w:rsidP="008B79DE">
            <w:pPr>
              <w:pStyle w:val="TableParagraph"/>
              <w:spacing w:before="24" w:line="287" w:lineRule="exact"/>
              <w:ind w:left="107"/>
              <w:rPr>
                <w:sz w:val="28"/>
                <w:szCs w:val="28"/>
              </w:rPr>
            </w:pPr>
            <w:r w:rsidRPr="003463BE">
              <w:rPr>
                <w:sz w:val="28"/>
                <w:szCs w:val="28"/>
              </w:rPr>
              <w:t>Điện</w:t>
            </w:r>
            <w:r w:rsidRPr="003463BE">
              <w:rPr>
                <w:spacing w:val="-2"/>
                <w:sz w:val="28"/>
                <w:szCs w:val="28"/>
              </w:rPr>
              <w:t xml:space="preserve"> </w:t>
            </w:r>
            <w:r w:rsidRPr="003463BE">
              <w:rPr>
                <w:sz w:val="28"/>
                <w:szCs w:val="28"/>
              </w:rPr>
              <w:t>tâm</w:t>
            </w:r>
            <w:r w:rsidRPr="003463BE">
              <w:rPr>
                <w:spacing w:val="-4"/>
                <w:sz w:val="28"/>
                <w:szCs w:val="28"/>
              </w:rPr>
              <w:t xml:space="preserve"> </w:t>
            </w:r>
            <w:r w:rsidRPr="003463BE">
              <w:rPr>
                <w:sz w:val="28"/>
                <w:szCs w:val="28"/>
              </w:rPr>
              <w:t>đồ</w:t>
            </w:r>
          </w:p>
        </w:tc>
        <w:tc>
          <w:tcPr>
            <w:tcW w:w="1260" w:type="dxa"/>
          </w:tcPr>
          <w:p w:rsidR="0005519A" w:rsidRPr="003463BE" w:rsidRDefault="0005519A" w:rsidP="00955ABF">
            <w:pPr>
              <w:pStyle w:val="TableParagraph"/>
              <w:spacing w:before="24" w:line="287" w:lineRule="exact"/>
              <w:ind w:right="100"/>
              <w:jc w:val="right"/>
              <w:rPr>
                <w:sz w:val="28"/>
                <w:szCs w:val="28"/>
              </w:rPr>
            </w:pPr>
            <w:r w:rsidRPr="003463BE">
              <w:rPr>
                <w:sz w:val="28"/>
                <w:szCs w:val="28"/>
              </w:rPr>
              <w:t>32.800</w:t>
            </w:r>
          </w:p>
        </w:tc>
        <w:tc>
          <w:tcPr>
            <w:tcW w:w="1350" w:type="dxa"/>
          </w:tcPr>
          <w:p w:rsidR="0005519A" w:rsidRPr="003463BE" w:rsidRDefault="0005519A" w:rsidP="00955ABF">
            <w:pPr>
              <w:pStyle w:val="TableParagraph"/>
              <w:spacing w:before="24" w:line="287" w:lineRule="exact"/>
              <w:ind w:right="101"/>
              <w:jc w:val="right"/>
              <w:rPr>
                <w:sz w:val="28"/>
                <w:szCs w:val="28"/>
              </w:rPr>
            </w:pPr>
            <w:r w:rsidRPr="003463BE">
              <w:rPr>
                <w:sz w:val="28"/>
                <w:szCs w:val="28"/>
              </w:rPr>
              <w:t>33.000</w:t>
            </w:r>
          </w:p>
        </w:tc>
        <w:tc>
          <w:tcPr>
            <w:tcW w:w="2160" w:type="dxa"/>
          </w:tcPr>
          <w:p w:rsidR="0005519A" w:rsidRPr="003463BE" w:rsidRDefault="0005519A" w:rsidP="00955ABF">
            <w:pPr>
              <w:pStyle w:val="TableParagraph"/>
              <w:spacing w:before="24" w:line="287" w:lineRule="exact"/>
              <w:ind w:right="99"/>
              <w:jc w:val="right"/>
              <w:rPr>
                <w:sz w:val="28"/>
                <w:szCs w:val="28"/>
              </w:rPr>
            </w:pPr>
            <w:r w:rsidRPr="003463BE">
              <w:rPr>
                <w:sz w:val="28"/>
                <w:szCs w:val="28"/>
              </w:rPr>
              <w:t>65.800</w:t>
            </w:r>
          </w:p>
        </w:tc>
      </w:tr>
      <w:tr w:rsidR="0005519A" w:rsidRPr="003463BE" w:rsidTr="008B79DE">
        <w:trPr>
          <w:trHeight w:val="328"/>
        </w:trPr>
        <w:tc>
          <w:tcPr>
            <w:tcW w:w="630" w:type="dxa"/>
          </w:tcPr>
          <w:p w:rsidR="0005519A" w:rsidRPr="003463BE" w:rsidRDefault="0005519A" w:rsidP="008B79DE">
            <w:pPr>
              <w:pStyle w:val="TableParagraph"/>
              <w:spacing w:line="285" w:lineRule="exact"/>
              <w:ind w:left="84" w:right="77"/>
              <w:rPr>
                <w:sz w:val="28"/>
                <w:szCs w:val="28"/>
              </w:rPr>
            </w:pPr>
            <w:r w:rsidRPr="003463BE">
              <w:rPr>
                <w:sz w:val="28"/>
                <w:szCs w:val="28"/>
              </w:rPr>
              <w:t>27</w:t>
            </w:r>
          </w:p>
        </w:tc>
        <w:tc>
          <w:tcPr>
            <w:tcW w:w="5400" w:type="dxa"/>
          </w:tcPr>
          <w:p w:rsidR="0005519A" w:rsidRPr="003463BE" w:rsidRDefault="0005519A" w:rsidP="008B79DE">
            <w:pPr>
              <w:pStyle w:val="TableParagraph"/>
              <w:spacing w:line="285" w:lineRule="exact"/>
              <w:ind w:left="107"/>
              <w:rPr>
                <w:sz w:val="28"/>
                <w:szCs w:val="28"/>
              </w:rPr>
            </w:pPr>
            <w:r w:rsidRPr="003463BE">
              <w:rPr>
                <w:sz w:val="28"/>
                <w:szCs w:val="28"/>
              </w:rPr>
              <w:t>Siêu</w:t>
            </w:r>
            <w:r w:rsidRPr="003463BE">
              <w:rPr>
                <w:spacing w:val="-1"/>
                <w:sz w:val="28"/>
                <w:szCs w:val="28"/>
              </w:rPr>
              <w:t xml:space="preserve"> </w:t>
            </w:r>
            <w:r w:rsidRPr="003463BE">
              <w:rPr>
                <w:sz w:val="28"/>
                <w:szCs w:val="28"/>
              </w:rPr>
              <w:t>âm</w:t>
            </w:r>
            <w:r w:rsidRPr="003463BE">
              <w:rPr>
                <w:spacing w:val="-3"/>
                <w:sz w:val="28"/>
                <w:szCs w:val="28"/>
              </w:rPr>
              <w:t xml:space="preserve"> </w:t>
            </w:r>
            <w:r w:rsidRPr="003463BE">
              <w:rPr>
                <w:sz w:val="28"/>
                <w:szCs w:val="28"/>
              </w:rPr>
              <w:t>4D</w:t>
            </w:r>
          </w:p>
        </w:tc>
        <w:tc>
          <w:tcPr>
            <w:tcW w:w="1260" w:type="dxa"/>
          </w:tcPr>
          <w:p w:rsidR="0005519A" w:rsidRPr="003463BE" w:rsidRDefault="0005519A" w:rsidP="00955ABF">
            <w:pPr>
              <w:pStyle w:val="TableParagraph"/>
              <w:spacing w:before="0"/>
              <w:jc w:val="right"/>
              <w:rPr>
                <w:sz w:val="28"/>
                <w:szCs w:val="28"/>
              </w:rPr>
            </w:pPr>
          </w:p>
        </w:tc>
        <w:tc>
          <w:tcPr>
            <w:tcW w:w="1350" w:type="dxa"/>
          </w:tcPr>
          <w:p w:rsidR="0005519A" w:rsidRPr="003463BE" w:rsidRDefault="0005519A" w:rsidP="00955ABF">
            <w:pPr>
              <w:pStyle w:val="TableParagraph"/>
              <w:spacing w:line="285" w:lineRule="exact"/>
              <w:ind w:right="101"/>
              <w:jc w:val="right"/>
              <w:rPr>
                <w:sz w:val="28"/>
                <w:szCs w:val="28"/>
              </w:rPr>
            </w:pPr>
            <w:r w:rsidRPr="003463BE">
              <w:rPr>
                <w:sz w:val="28"/>
                <w:szCs w:val="28"/>
              </w:rPr>
              <w:t>122.000</w:t>
            </w:r>
          </w:p>
        </w:tc>
        <w:tc>
          <w:tcPr>
            <w:tcW w:w="2160" w:type="dxa"/>
          </w:tcPr>
          <w:p w:rsidR="0005519A" w:rsidRPr="003463BE" w:rsidRDefault="0005519A" w:rsidP="00955ABF">
            <w:pPr>
              <w:pStyle w:val="TableParagraph"/>
              <w:spacing w:line="285" w:lineRule="exact"/>
              <w:ind w:right="99"/>
              <w:jc w:val="right"/>
              <w:rPr>
                <w:sz w:val="28"/>
                <w:szCs w:val="28"/>
              </w:rPr>
            </w:pPr>
            <w:r w:rsidRPr="003463BE">
              <w:rPr>
                <w:sz w:val="28"/>
                <w:szCs w:val="28"/>
              </w:rPr>
              <w:t>122.000</w:t>
            </w:r>
          </w:p>
        </w:tc>
      </w:tr>
      <w:tr w:rsidR="0005519A" w:rsidRPr="003463BE" w:rsidTr="008B79DE">
        <w:trPr>
          <w:trHeight w:val="330"/>
        </w:trPr>
        <w:tc>
          <w:tcPr>
            <w:tcW w:w="630" w:type="dxa"/>
          </w:tcPr>
          <w:p w:rsidR="0005519A" w:rsidRPr="003463BE" w:rsidRDefault="0005519A" w:rsidP="008B79DE">
            <w:pPr>
              <w:pStyle w:val="TableParagraph"/>
              <w:spacing w:line="287" w:lineRule="exact"/>
              <w:ind w:left="84" w:right="77"/>
              <w:rPr>
                <w:sz w:val="28"/>
                <w:szCs w:val="28"/>
              </w:rPr>
            </w:pPr>
            <w:r w:rsidRPr="003463BE">
              <w:rPr>
                <w:sz w:val="28"/>
                <w:szCs w:val="28"/>
              </w:rPr>
              <w:t>28</w:t>
            </w:r>
          </w:p>
        </w:tc>
        <w:tc>
          <w:tcPr>
            <w:tcW w:w="5400" w:type="dxa"/>
          </w:tcPr>
          <w:p w:rsidR="0005519A" w:rsidRPr="003463BE" w:rsidRDefault="0005519A" w:rsidP="008B79DE">
            <w:pPr>
              <w:pStyle w:val="TableParagraph"/>
              <w:spacing w:line="287" w:lineRule="exact"/>
              <w:ind w:left="107"/>
              <w:rPr>
                <w:sz w:val="28"/>
                <w:szCs w:val="28"/>
              </w:rPr>
            </w:pPr>
            <w:r w:rsidRPr="003463BE">
              <w:rPr>
                <w:sz w:val="28"/>
                <w:szCs w:val="28"/>
              </w:rPr>
              <w:t>Siêu</w:t>
            </w:r>
            <w:r w:rsidRPr="003463BE">
              <w:rPr>
                <w:spacing w:val="-1"/>
                <w:sz w:val="28"/>
                <w:szCs w:val="28"/>
              </w:rPr>
              <w:t xml:space="preserve"> </w:t>
            </w:r>
            <w:r w:rsidRPr="003463BE">
              <w:rPr>
                <w:sz w:val="28"/>
                <w:szCs w:val="28"/>
              </w:rPr>
              <w:t>âm</w:t>
            </w:r>
            <w:r w:rsidRPr="003463BE">
              <w:rPr>
                <w:spacing w:val="-3"/>
                <w:sz w:val="28"/>
                <w:szCs w:val="28"/>
              </w:rPr>
              <w:t xml:space="preserve"> </w:t>
            </w:r>
            <w:r w:rsidRPr="003463BE">
              <w:rPr>
                <w:sz w:val="28"/>
                <w:szCs w:val="28"/>
              </w:rPr>
              <w:t>thai</w:t>
            </w:r>
          </w:p>
        </w:tc>
        <w:tc>
          <w:tcPr>
            <w:tcW w:w="1260" w:type="dxa"/>
          </w:tcPr>
          <w:p w:rsidR="0005519A" w:rsidRPr="003463BE" w:rsidRDefault="0005519A" w:rsidP="00955ABF">
            <w:pPr>
              <w:pStyle w:val="TableParagraph"/>
              <w:spacing w:before="0"/>
              <w:jc w:val="right"/>
              <w:rPr>
                <w:sz w:val="28"/>
                <w:szCs w:val="28"/>
              </w:rPr>
            </w:pPr>
          </w:p>
        </w:tc>
        <w:tc>
          <w:tcPr>
            <w:tcW w:w="1350" w:type="dxa"/>
          </w:tcPr>
          <w:p w:rsidR="0005519A" w:rsidRPr="003463BE" w:rsidRDefault="0005519A" w:rsidP="00955ABF">
            <w:pPr>
              <w:pStyle w:val="TableParagraph"/>
              <w:spacing w:line="287" w:lineRule="exact"/>
              <w:ind w:right="101"/>
              <w:jc w:val="right"/>
              <w:rPr>
                <w:sz w:val="28"/>
                <w:szCs w:val="28"/>
              </w:rPr>
            </w:pPr>
            <w:r w:rsidRPr="003463BE">
              <w:rPr>
                <w:sz w:val="28"/>
                <w:szCs w:val="28"/>
              </w:rPr>
              <w:t>142.000</w:t>
            </w:r>
          </w:p>
        </w:tc>
        <w:tc>
          <w:tcPr>
            <w:tcW w:w="2160" w:type="dxa"/>
          </w:tcPr>
          <w:p w:rsidR="0005519A" w:rsidRPr="003463BE" w:rsidRDefault="0005519A" w:rsidP="00955ABF">
            <w:pPr>
              <w:pStyle w:val="TableParagraph"/>
              <w:spacing w:line="287" w:lineRule="exact"/>
              <w:ind w:right="99"/>
              <w:jc w:val="right"/>
              <w:rPr>
                <w:sz w:val="28"/>
                <w:szCs w:val="28"/>
              </w:rPr>
            </w:pPr>
            <w:r w:rsidRPr="003463BE">
              <w:rPr>
                <w:sz w:val="28"/>
                <w:szCs w:val="28"/>
              </w:rPr>
              <w:t>142.000</w:t>
            </w:r>
          </w:p>
        </w:tc>
      </w:tr>
    </w:tbl>
    <w:p w:rsidR="00955ABF" w:rsidRDefault="00955ABF" w:rsidP="00955ABF">
      <w:pPr>
        <w:tabs>
          <w:tab w:val="left" w:pos="975"/>
        </w:tabs>
        <w:spacing w:line="287" w:lineRule="exact"/>
        <w:rPr>
          <w:sz w:val="26"/>
          <w:lang w:val="en-US"/>
        </w:rPr>
      </w:pPr>
    </w:p>
    <w:p w:rsidR="00955ABF" w:rsidRDefault="00955ABF" w:rsidP="00945854">
      <w:pPr>
        <w:spacing w:line="287" w:lineRule="exact"/>
        <w:jc w:val="right"/>
        <w:rPr>
          <w:sz w:val="26"/>
          <w:lang w:val="en-US"/>
        </w:rPr>
      </w:pPr>
    </w:p>
    <w:p w:rsidR="00955ABF" w:rsidRDefault="00955ABF" w:rsidP="00945854">
      <w:pPr>
        <w:spacing w:line="287" w:lineRule="exact"/>
        <w:jc w:val="right"/>
        <w:rPr>
          <w:sz w:val="26"/>
          <w:lang w:val="en-US"/>
        </w:rPr>
      </w:pPr>
    </w:p>
    <w:p w:rsidR="00955ABF" w:rsidRDefault="00955ABF" w:rsidP="00945854">
      <w:pPr>
        <w:spacing w:line="287" w:lineRule="exact"/>
        <w:jc w:val="right"/>
        <w:rPr>
          <w:sz w:val="26"/>
          <w:lang w:val="en-US"/>
        </w:rPr>
      </w:pPr>
    </w:p>
    <w:p w:rsidR="00955ABF" w:rsidRDefault="00955ABF" w:rsidP="00945854">
      <w:pPr>
        <w:spacing w:line="287" w:lineRule="exact"/>
        <w:jc w:val="right"/>
        <w:rPr>
          <w:sz w:val="26"/>
          <w:lang w:val="en-US"/>
        </w:rPr>
      </w:pPr>
    </w:p>
    <w:p w:rsidR="00955ABF" w:rsidRPr="00955ABF" w:rsidRDefault="00955ABF" w:rsidP="00945854">
      <w:pPr>
        <w:spacing w:line="287" w:lineRule="exact"/>
        <w:jc w:val="right"/>
        <w:rPr>
          <w:sz w:val="26"/>
          <w:lang w:val="en-US"/>
        </w:rPr>
        <w:sectPr w:rsidR="00955ABF" w:rsidRPr="00955ABF">
          <w:headerReference w:type="default" r:id="rId8"/>
          <w:footerReference w:type="default" r:id="rId9"/>
          <w:pgSz w:w="11910" w:h="16840"/>
          <w:pgMar w:top="900" w:right="280" w:bottom="1240" w:left="1360" w:header="0" w:footer="978" w:gutter="0"/>
          <w:cols w:space="720"/>
        </w:sectPr>
      </w:pPr>
    </w:p>
    <w:p w:rsidR="000B400B" w:rsidRDefault="000B400B" w:rsidP="009E4111">
      <w:pPr>
        <w:rPr>
          <w:lang w:val="en-US"/>
        </w:rPr>
      </w:pPr>
    </w:p>
    <w:p w:rsidR="000B400B" w:rsidRDefault="000B400B" w:rsidP="009E4111">
      <w:pPr>
        <w:rPr>
          <w:lang w:val="en-US"/>
        </w:rPr>
      </w:pPr>
    </w:p>
    <w:tbl>
      <w:tblPr>
        <w:tblW w:w="5508" w:type="pct"/>
        <w:tblInd w:w="-972" w:type="dxa"/>
        <w:tblLook w:val="04A0" w:firstRow="1" w:lastRow="0" w:firstColumn="1" w:lastColumn="0" w:noHBand="0" w:noVBand="1"/>
      </w:tblPr>
      <w:tblGrid>
        <w:gridCol w:w="900"/>
        <w:gridCol w:w="5649"/>
        <w:gridCol w:w="1126"/>
        <w:gridCol w:w="1126"/>
        <w:gridCol w:w="1742"/>
      </w:tblGrid>
      <w:tr w:rsidR="00247709" w:rsidRPr="00247709" w:rsidTr="00247709">
        <w:trPr>
          <w:trHeight w:val="510"/>
        </w:trPr>
        <w:tc>
          <w:tcPr>
            <w:tcW w:w="427" w:type="pct"/>
            <w:tcBorders>
              <w:top w:val="single" w:sz="4" w:space="0" w:color="auto"/>
              <w:left w:val="single" w:sz="4" w:space="0" w:color="auto"/>
              <w:bottom w:val="nil"/>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b/>
                <w:bCs/>
                <w:sz w:val="20"/>
                <w:szCs w:val="20"/>
                <w:lang w:val="en-US"/>
              </w:rPr>
            </w:pPr>
            <w:r w:rsidRPr="00247709">
              <w:rPr>
                <w:rFonts w:ascii="Times New Roman" w:eastAsia="Times New Roman" w:hAnsi="Times New Roman" w:cs="Times New Roman"/>
                <w:b/>
                <w:bCs/>
                <w:sz w:val="20"/>
                <w:szCs w:val="20"/>
                <w:lang w:val="en-US"/>
              </w:rPr>
              <w:t>STT</w:t>
            </w:r>
          </w:p>
        </w:tc>
        <w:tc>
          <w:tcPr>
            <w:tcW w:w="2679" w:type="pct"/>
            <w:tcBorders>
              <w:top w:val="single" w:sz="4" w:space="0" w:color="auto"/>
              <w:left w:val="nil"/>
              <w:bottom w:val="nil"/>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b/>
                <w:bCs/>
                <w:sz w:val="20"/>
                <w:szCs w:val="20"/>
                <w:lang w:val="en-US"/>
              </w:rPr>
            </w:pPr>
            <w:r w:rsidRPr="00247709">
              <w:rPr>
                <w:rFonts w:ascii="Times New Roman" w:eastAsia="Times New Roman" w:hAnsi="Times New Roman" w:cs="Times New Roman"/>
                <w:b/>
                <w:bCs/>
                <w:sz w:val="20"/>
                <w:szCs w:val="20"/>
                <w:lang w:val="en-US"/>
              </w:rPr>
              <w:t>Tên kỹ thuật</w:t>
            </w:r>
          </w:p>
        </w:tc>
        <w:tc>
          <w:tcPr>
            <w:tcW w:w="534" w:type="pct"/>
            <w:tcBorders>
              <w:top w:val="single" w:sz="4" w:space="0" w:color="auto"/>
              <w:left w:val="nil"/>
              <w:bottom w:val="nil"/>
              <w:right w:val="single" w:sz="4" w:space="0" w:color="auto"/>
            </w:tcBorders>
            <w:shd w:val="clear" w:color="auto" w:fill="auto"/>
            <w:vAlign w:val="center"/>
            <w:hideMark/>
          </w:tcPr>
          <w:p w:rsidR="00247709" w:rsidRPr="00247709" w:rsidRDefault="00247709" w:rsidP="00247709">
            <w:pPr>
              <w:spacing w:after="0"/>
              <w:jc w:val="center"/>
              <w:rPr>
                <w:rFonts w:ascii="Times New Roman" w:eastAsia="Times New Roman" w:hAnsi="Times New Roman" w:cs="Times New Roman"/>
                <w:b/>
                <w:bCs/>
                <w:sz w:val="20"/>
                <w:szCs w:val="20"/>
                <w:lang w:val="en-US"/>
              </w:rPr>
            </w:pPr>
            <w:r w:rsidRPr="00247709">
              <w:rPr>
                <w:rFonts w:ascii="Times New Roman" w:eastAsia="Times New Roman" w:hAnsi="Times New Roman" w:cs="Times New Roman"/>
                <w:b/>
                <w:bCs/>
                <w:sz w:val="20"/>
                <w:szCs w:val="20"/>
                <w:lang w:val="en-US"/>
              </w:rPr>
              <w:t>Giá VP theo NQ156</w:t>
            </w:r>
          </w:p>
        </w:tc>
        <w:tc>
          <w:tcPr>
            <w:tcW w:w="534" w:type="pct"/>
            <w:tcBorders>
              <w:top w:val="single" w:sz="4" w:space="0" w:color="auto"/>
              <w:left w:val="nil"/>
              <w:bottom w:val="nil"/>
              <w:right w:val="single" w:sz="4" w:space="0" w:color="auto"/>
            </w:tcBorders>
            <w:shd w:val="clear" w:color="auto" w:fill="auto"/>
            <w:vAlign w:val="center"/>
            <w:hideMark/>
          </w:tcPr>
          <w:p w:rsidR="00247709" w:rsidRPr="00247709" w:rsidRDefault="00955ABF" w:rsidP="00247709">
            <w:pPr>
              <w:spacing w:after="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Giá BHYT </w:t>
            </w:r>
            <w:r w:rsidR="00247709" w:rsidRPr="00247709">
              <w:rPr>
                <w:rFonts w:ascii="Times New Roman" w:eastAsia="Times New Roman" w:hAnsi="Times New Roman" w:cs="Times New Roman"/>
                <w:b/>
                <w:bCs/>
                <w:sz w:val="20"/>
                <w:szCs w:val="20"/>
                <w:lang w:val="en-US"/>
              </w:rPr>
              <w:t>theo TT22</w:t>
            </w:r>
          </w:p>
        </w:tc>
        <w:tc>
          <w:tcPr>
            <w:tcW w:w="826" w:type="pct"/>
            <w:tcBorders>
              <w:top w:val="single" w:sz="4" w:space="0" w:color="auto"/>
              <w:left w:val="nil"/>
              <w:bottom w:val="nil"/>
              <w:right w:val="single" w:sz="4" w:space="0" w:color="auto"/>
            </w:tcBorders>
            <w:shd w:val="clear" w:color="auto" w:fill="auto"/>
            <w:vAlign w:val="center"/>
            <w:hideMark/>
          </w:tcPr>
          <w:p w:rsidR="00247709" w:rsidRPr="00247709" w:rsidRDefault="00247709" w:rsidP="00247709">
            <w:pPr>
              <w:spacing w:after="0"/>
              <w:jc w:val="center"/>
              <w:rPr>
                <w:rFonts w:ascii="Times New Roman" w:eastAsia="Times New Roman" w:hAnsi="Times New Roman" w:cs="Times New Roman"/>
                <w:b/>
                <w:bCs/>
                <w:sz w:val="20"/>
                <w:szCs w:val="20"/>
                <w:lang w:val="en-US"/>
              </w:rPr>
            </w:pPr>
            <w:r w:rsidRPr="00247709">
              <w:rPr>
                <w:rFonts w:ascii="Times New Roman" w:eastAsia="Times New Roman" w:hAnsi="Times New Roman" w:cs="Times New Roman"/>
                <w:b/>
                <w:bCs/>
                <w:sz w:val="20"/>
                <w:szCs w:val="20"/>
                <w:lang w:val="en-US"/>
              </w:rPr>
              <w:t>Số QĐ DMKT đã dược phê duyệt</w:t>
            </w:r>
          </w:p>
        </w:tc>
      </w:tr>
      <w:tr w:rsidR="00247709" w:rsidRPr="00247709" w:rsidTr="00247709">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left"/>
              <w:rPr>
                <w:rFonts w:ascii="Times New Roman" w:eastAsia="Times New Roman" w:hAnsi="Times New Roman" w:cs="Times New Roman"/>
                <w:b/>
                <w:bCs/>
                <w:sz w:val="24"/>
                <w:szCs w:val="24"/>
                <w:lang w:val="en-US"/>
              </w:rPr>
            </w:pPr>
            <w:r w:rsidRPr="00247709">
              <w:rPr>
                <w:rFonts w:ascii="Times New Roman" w:eastAsia="Times New Roman" w:hAnsi="Times New Roman" w:cs="Times New Roman"/>
                <w:b/>
                <w:bCs/>
                <w:sz w:val="24"/>
                <w:szCs w:val="24"/>
                <w:lang w:val="en-US"/>
              </w:rPr>
              <w:t>I. HỒI SỨC CẤP CỨU VÀ CHỐNG ĐỘC</w:t>
            </w:r>
          </w:p>
        </w:tc>
      </w:tr>
      <w:tr w:rsidR="00105A61" w:rsidRPr="00247709" w:rsidTr="00105A61">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A61" w:rsidRPr="00247709" w:rsidRDefault="00105A61" w:rsidP="00247709">
            <w:pPr>
              <w:spacing w:after="0"/>
              <w:jc w:val="left"/>
              <w:rPr>
                <w:rFonts w:ascii="Times New Roman" w:eastAsia="Times New Roman" w:hAnsi="Times New Roman" w:cs="Times New Roman"/>
                <w:b/>
                <w:bCs/>
                <w:sz w:val="24"/>
                <w:szCs w:val="24"/>
                <w:lang w:val="en-US"/>
              </w:rPr>
            </w:pPr>
            <w:r w:rsidRPr="00247709">
              <w:rPr>
                <w:rFonts w:ascii="Times New Roman" w:eastAsia="Times New Roman" w:hAnsi="Times New Roman" w:cs="Times New Roman"/>
                <w:b/>
                <w:bCs/>
                <w:sz w:val="24"/>
                <w:szCs w:val="24"/>
                <w:lang w:val="en-US"/>
              </w:rPr>
              <w:t>A. TUẦN HOÀN</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Ghi điện tim cấp cứu tại giường</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32,800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35,400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catheter tĩnh mạch ngoại biên</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21,400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22,800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catheter tĩnh mạch trung tâm 01 nòng</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653,000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664,000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267/QĐ-SYT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4</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đường truyền vào xương (qua đường xương)</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762,000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807,000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5</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Siêu âm tim cấp cứu tại giường</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222,000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233,000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6</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Siêu âm Doppler mạch cấp cứu tại giường</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222,000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233,000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267/QĐ-SYT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Sốc điện ngoài lồng ngực cấp cứu</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459,000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485,000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8</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Hồi phục nhịp xoang cho người bệnh loạn nhịp bằng máy sốc điện</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459,000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485,000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105A61" w:rsidRPr="00247709" w:rsidTr="00105A61">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05A61" w:rsidRPr="00105A61" w:rsidRDefault="00105A61" w:rsidP="00105A61">
            <w:pPr>
              <w:spacing w:after="0"/>
              <w:rPr>
                <w:rFonts w:ascii="Times New Roman" w:eastAsia="Times New Roman" w:hAnsi="Times New Roman" w:cs="Times New Roman"/>
                <w:b/>
                <w:bCs/>
                <w:sz w:val="24"/>
                <w:szCs w:val="24"/>
                <w:lang w:val="en-US"/>
              </w:rPr>
            </w:pPr>
            <w:r w:rsidRPr="00105A61">
              <w:rPr>
                <w:rFonts w:ascii="Times New Roman" w:eastAsia="Times New Roman" w:hAnsi="Times New Roman" w:cs="Times New Roman"/>
                <w:b/>
                <w:bCs/>
                <w:sz w:val="24"/>
                <w:szCs w:val="24"/>
                <w:lang w:val="en-US"/>
              </w:rPr>
              <w:t>B. HÔ HẤP</w:t>
            </w:r>
            <w:r w:rsidRPr="00105A61">
              <w:rPr>
                <w:rFonts w:ascii="Times New Roman" w:eastAsia="Times New Roman" w:hAnsi="Times New Roman" w:cs="Times New Roman"/>
                <w:sz w:val="24"/>
                <w:szCs w:val="24"/>
                <w:lang w:val="en-US"/>
              </w:rPr>
              <w:t>  </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9</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canuyn mũi hầu, miệng hầu</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32,900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35,600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70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10</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Hút đờm qua ống nội khí quản/canuyn mở khí quản bằng ống thông một lần ở người bệnh không thở máy (một lần hút)</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11,100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12,200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70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11</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Hút đờm qua ống nội khí quản/canuyn mở khí quản bằng ống thông một lần ở người bệnh có thở máy (một lần hút)</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11,100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12,200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70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12</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Hút đờm qua ống nội khí quản/canuyn mở khí quản bằng ống thông kín (có thở máy) (một lần hút)</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317,000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337,000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13</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Bóp bóng Ambu qua mặt nạ</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216,000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227,000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14</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ống nội khí quản</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568,000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579,000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15</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nội khí quản cấp cứu bằng Combitube</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762,000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807,000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16</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Đặt mặt nạ thanh quản cấp cứu</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762,000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807,000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17</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Mở khí quản cấp cứu</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719,000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734,000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18</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Mở khí quản qua màng nhẫn giáp</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719,000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734,000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19</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Mở khí quản thường quy</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719,000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734,000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20</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Mở khí quản qua da một thì cấp cứu ngạt thở</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719,000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734,000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21</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Chăm sóc lỗ mở khí quản (một lần)</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57,600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60,000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22</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Thay ống nội khí quản</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568,000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579,000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23</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Thay canuyn mở khí quản</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247,000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253,000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r w:rsidR="00247709" w:rsidRPr="00247709" w:rsidTr="00247709">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247709" w:rsidRPr="00247709" w:rsidRDefault="00247709" w:rsidP="00247709">
            <w:pPr>
              <w:spacing w:after="0"/>
              <w:jc w:val="center"/>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24</w:t>
            </w:r>
          </w:p>
        </w:tc>
        <w:tc>
          <w:tcPr>
            <w:tcW w:w="2679" w:type="pct"/>
            <w:tcBorders>
              <w:top w:val="nil"/>
              <w:left w:val="nil"/>
              <w:bottom w:val="single" w:sz="4" w:space="0" w:color="auto"/>
              <w:right w:val="single" w:sz="4" w:space="0" w:color="auto"/>
            </w:tcBorders>
            <w:shd w:val="clear" w:color="auto" w:fill="auto"/>
            <w:vAlign w:val="center"/>
            <w:hideMark/>
          </w:tcPr>
          <w:p w:rsidR="00247709" w:rsidRPr="00247709" w:rsidRDefault="00247709" w:rsidP="00247709">
            <w:pPr>
              <w:spacing w:after="0"/>
              <w:jc w:val="lef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Vận động trị liệu hô hấp</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30,100</w:t>
            </w:r>
          </w:p>
        </w:tc>
        <w:tc>
          <w:tcPr>
            <w:tcW w:w="534"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31,100</w:t>
            </w:r>
          </w:p>
        </w:tc>
        <w:tc>
          <w:tcPr>
            <w:tcW w:w="826" w:type="pct"/>
            <w:tcBorders>
              <w:top w:val="nil"/>
              <w:left w:val="nil"/>
              <w:bottom w:val="single" w:sz="4" w:space="0" w:color="auto"/>
              <w:right w:val="single" w:sz="4" w:space="0" w:color="auto"/>
            </w:tcBorders>
            <w:shd w:val="clear" w:color="auto" w:fill="auto"/>
            <w:noWrap/>
            <w:vAlign w:val="center"/>
            <w:hideMark/>
          </w:tcPr>
          <w:p w:rsidR="00247709" w:rsidRPr="00247709" w:rsidRDefault="00247709" w:rsidP="00247709">
            <w:pPr>
              <w:spacing w:after="0"/>
              <w:jc w:val="right"/>
              <w:rPr>
                <w:rFonts w:ascii="Times New Roman" w:eastAsia="Times New Roman" w:hAnsi="Times New Roman" w:cs="Times New Roman"/>
                <w:sz w:val="28"/>
                <w:szCs w:val="28"/>
                <w:lang w:val="en-US"/>
              </w:rPr>
            </w:pPr>
            <w:r w:rsidRPr="00247709">
              <w:rPr>
                <w:rFonts w:ascii="Times New Roman" w:eastAsia="Times New Roman" w:hAnsi="Times New Roman" w:cs="Times New Roman"/>
                <w:sz w:val="28"/>
                <w:szCs w:val="28"/>
                <w:lang w:val="en-US"/>
              </w:rPr>
              <w:t>344/QĐ-SYT</w:t>
            </w:r>
          </w:p>
        </w:tc>
      </w:tr>
    </w:tbl>
    <w:p w:rsidR="00247709" w:rsidRDefault="00247709" w:rsidP="009E4111">
      <w:pPr>
        <w:rPr>
          <w:lang w:val="en-US"/>
        </w:rPr>
      </w:pPr>
    </w:p>
    <w:p w:rsidR="00247709" w:rsidRDefault="00247709" w:rsidP="009E4111">
      <w:pPr>
        <w:rPr>
          <w:lang w:val="en-US"/>
        </w:rPr>
      </w:pPr>
    </w:p>
    <w:p w:rsidR="00247709" w:rsidRPr="00247709" w:rsidRDefault="00247709" w:rsidP="009E4111">
      <w:pPr>
        <w:rPr>
          <w:lang w:val="en-US"/>
        </w:rPr>
      </w:pPr>
    </w:p>
    <w:p w:rsidR="00AF66B3" w:rsidRDefault="00AF66B3" w:rsidP="009E4111">
      <w:pPr>
        <w:tabs>
          <w:tab w:val="left" w:pos="4072"/>
        </w:tabs>
        <w:rPr>
          <w:lang w:val="en-US"/>
        </w:rPr>
      </w:pPr>
    </w:p>
    <w:tbl>
      <w:tblPr>
        <w:tblW w:w="5508" w:type="pct"/>
        <w:tblInd w:w="-972" w:type="dxa"/>
        <w:tblLook w:val="04A0" w:firstRow="1" w:lastRow="0" w:firstColumn="1" w:lastColumn="0" w:noHBand="0" w:noVBand="1"/>
      </w:tblPr>
      <w:tblGrid>
        <w:gridCol w:w="900"/>
        <w:gridCol w:w="5649"/>
        <w:gridCol w:w="1126"/>
        <w:gridCol w:w="1126"/>
        <w:gridCol w:w="1742"/>
      </w:tblGrid>
      <w:tr w:rsidR="004259CF" w:rsidRPr="004259CF" w:rsidTr="00105A61">
        <w:trPr>
          <w:trHeight w:val="67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b/>
                <w:bCs/>
                <w:sz w:val="20"/>
                <w:szCs w:val="20"/>
                <w:lang w:val="en-US"/>
              </w:rPr>
            </w:pPr>
            <w:r w:rsidRPr="004259CF">
              <w:rPr>
                <w:rFonts w:ascii="Times New Roman" w:eastAsia="Times New Roman" w:hAnsi="Times New Roman" w:cs="Times New Roman"/>
                <w:b/>
                <w:bCs/>
                <w:sz w:val="20"/>
                <w:szCs w:val="20"/>
                <w:lang w:val="en-US"/>
              </w:rPr>
              <w:t>STT</w:t>
            </w:r>
          </w:p>
        </w:tc>
        <w:tc>
          <w:tcPr>
            <w:tcW w:w="2679" w:type="pct"/>
            <w:tcBorders>
              <w:top w:val="single" w:sz="4" w:space="0" w:color="auto"/>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b/>
                <w:bCs/>
                <w:sz w:val="20"/>
                <w:szCs w:val="20"/>
                <w:lang w:val="en-US"/>
              </w:rPr>
            </w:pPr>
            <w:r w:rsidRPr="004259CF">
              <w:rPr>
                <w:rFonts w:ascii="Times New Roman" w:eastAsia="Times New Roman" w:hAnsi="Times New Roman" w:cs="Times New Roman"/>
                <w:b/>
                <w:bCs/>
                <w:sz w:val="20"/>
                <w:szCs w:val="20"/>
                <w:lang w:val="en-US"/>
              </w:rPr>
              <w:t>Tên kỹ thuật</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center"/>
              <w:rPr>
                <w:rFonts w:ascii="Times New Roman" w:eastAsia="Times New Roman" w:hAnsi="Times New Roman" w:cs="Times New Roman"/>
                <w:b/>
                <w:bCs/>
                <w:sz w:val="20"/>
                <w:szCs w:val="20"/>
                <w:lang w:val="en-US"/>
              </w:rPr>
            </w:pPr>
            <w:r w:rsidRPr="004259CF">
              <w:rPr>
                <w:rFonts w:ascii="Times New Roman" w:eastAsia="Times New Roman" w:hAnsi="Times New Roman" w:cs="Times New Roman"/>
                <w:b/>
                <w:bCs/>
                <w:sz w:val="20"/>
                <w:szCs w:val="20"/>
                <w:lang w:val="en-US"/>
              </w:rPr>
              <w:t>Giá VP theo NQ156</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center"/>
              <w:rPr>
                <w:rFonts w:ascii="Times New Roman" w:eastAsia="Times New Roman" w:hAnsi="Times New Roman" w:cs="Times New Roman"/>
                <w:b/>
                <w:bCs/>
                <w:sz w:val="20"/>
                <w:szCs w:val="20"/>
                <w:lang w:val="en-US"/>
              </w:rPr>
            </w:pPr>
            <w:r w:rsidRPr="004259CF">
              <w:rPr>
                <w:rFonts w:ascii="Times New Roman" w:eastAsia="Times New Roman" w:hAnsi="Times New Roman" w:cs="Times New Roman"/>
                <w:b/>
                <w:bCs/>
                <w:sz w:val="20"/>
                <w:szCs w:val="20"/>
                <w:lang w:val="en-US"/>
              </w:rPr>
              <w:t>Giá BHYT  theo TT22</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center"/>
              <w:rPr>
                <w:rFonts w:ascii="Times New Roman" w:eastAsia="Times New Roman" w:hAnsi="Times New Roman" w:cs="Times New Roman"/>
                <w:b/>
                <w:bCs/>
                <w:sz w:val="20"/>
                <w:szCs w:val="20"/>
                <w:lang w:val="en-US"/>
              </w:rPr>
            </w:pPr>
            <w:r w:rsidRPr="004259CF">
              <w:rPr>
                <w:rFonts w:ascii="Times New Roman" w:eastAsia="Times New Roman" w:hAnsi="Times New Roman" w:cs="Times New Roman"/>
                <w:b/>
                <w:bCs/>
                <w:sz w:val="20"/>
                <w:szCs w:val="20"/>
                <w:lang w:val="en-US"/>
              </w:rPr>
              <w:t>Số QĐ DMKT đã dược phê duyệt</w:t>
            </w:r>
          </w:p>
        </w:tc>
      </w:tr>
      <w:tr w:rsidR="004259CF" w:rsidRPr="004259CF" w:rsidTr="00105A61">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left"/>
              <w:rPr>
                <w:rFonts w:ascii="Times New Roman" w:eastAsia="Times New Roman" w:hAnsi="Times New Roman" w:cs="Times New Roman"/>
                <w:b/>
                <w:bCs/>
                <w:sz w:val="24"/>
                <w:szCs w:val="24"/>
                <w:lang w:val="en-US"/>
              </w:rPr>
            </w:pPr>
            <w:r w:rsidRPr="004259CF">
              <w:rPr>
                <w:rFonts w:ascii="Times New Roman" w:eastAsia="Times New Roman" w:hAnsi="Times New Roman" w:cs="Times New Roman"/>
                <w:b/>
                <w:bCs/>
                <w:sz w:val="24"/>
                <w:szCs w:val="24"/>
                <w:lang w:val="en-US"/>
              </w:rPr>
              <w:t>I. HỒI SỨC CẤP CỨU VÀ CHỐNG ĐỘC</w:t>
            </w:r>
          </w:p>
        </w:tc>
      </w:tr>
      <w:tr w:rsidR="004259CF" w:rsidRPr="004259CF" w:rsidTr="00105A61">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259CF" w:rsidRPr="00105A61" w:rsidRDefault="004259CF" w:rsidP="004259CF">
            <w:pPr>
              <w:spacing w:after="0"/>
              <w:jc w:val="left"/>
              <w:rPr>
                <w:rFonts w:ascii="Times New Roman" w:eastAsia="Times New Roman" w:hAnsi="Times New Roman" w:cs="Times New Roman"/>
                <w:b/>
                <w:bCs/>
                <w:sz w:val="24"/>
                <w:szCs w:val="24"/>
                <w:lang w:val="en-US"/>
              </w:rPr>
            </w:pPr>
            <w:r w:rsidRPr="00105A61">
              <w:rPr>
                <w:rFonts w:ascii="Times New Roman" w:eastAsia="Times New Roman" w:hAnsi="Times New Roman" w:cs="Times New Roman"/>
                <w:b/>
                <w:bCs/>
                <w:sz w:val="24"/>
                <w:szCs w:val="24"/>
                <w:lang w:val="en-US"/>
              </w:rPr>
              <w:t>B. HÔ HẤP</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25</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Khí dung thuốc cấp cứu (một lần)</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20,400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26</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Khí dung thuốc qua thở máy (một lần)</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20,400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27</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Đặt canuyn mở khí quản 02 nòng</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247,000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253,000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776/QĐ-SYT</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28</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Chọc hút dịch khí phế quản qua màng nhẫn giáp</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216,000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227,000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29</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Chọc hút dịch - khí màng phổi bằng kim hay catheter</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143,000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150,000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30</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Dẫn lưu khí màng phổi áp lực thấp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185,000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188,000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6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31</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Mở màng phổi cấp cứu</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596,000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607,000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32</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Mở màng phổi tối thiểu bằng troca</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596,000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607,000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267/QĐ-SYT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33</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Dẫn lưu màng phổi liên tục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185,000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188,000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không xâm nhập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35</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CPAP qua van Boussignac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36</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không xâm nhập phương thức CPAP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37</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không xâm nhập phương thức BiPAP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38</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xâm nhập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39</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xâm nhập phương thức VCV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40</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 xml:space="preserve">Thông khí nhân tạo xâm nhập phương thức PCV ≤ 8 giờ </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41</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 xml:space="preserve">Thông khí nhân tạo xâm nhập phương thức A/C (VCV) ≤ 8 giờ </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42</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xâm nhập phương thức SIMV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43</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xâm nhập phương thức PSV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44</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xâm nhập phương thức CPAP ≤ 8 giờ</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45</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Thông khí nhân tạo trong khi vận chuyển</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559,000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583,000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46</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Cố định lồng ngực do chấn thương gãy xương sườn</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49,900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53,000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47</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Cấp cứu ngừng tuần hoàn hô hấp cơ bản</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479,000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498,000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48</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Đặt ống thông dẫn lưu bàng quang</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90,100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94,300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r w:rsidR="004259CF" w:rsidRPr="004259CF" w:rsidTr="00105A61">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4259CF" w:rsidRPr="004259CF" w:rsidRDefault="004259CF" w:rsidP="004259CF">
            <w:pPr>
              <w:spacing w:after="0"/>
              <w:jc w:val="center"/>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49</w:t>
            </w:r>
          </w:p>
        </w:tc>
        <w:tc>
          <w:tcPr>
            <w:tcW w:w="2679" w:type="pct"/>
            <w:tcBorders>
              <w:top w:val="nil"/>
              <w:left w:val="nil"/>
              <w:bottom w:val="single" w:sz="4" w:space="0" w:color="auto"/>
              <w:right w:val="single" w:sz="4" w:space="0" w:color="auto"/>
            </w:tcBorders>
            <w:shd w:val="clear" w:color="auto" w:fill="auto"/>
            <w:vAlign w:val="center"/>
            <w:hideMark/>
          </w:tcPr>
          <w:p w:rsidR="004259CF" w:rsidRPr="004259CF" w:rsidRDefault="004259CF" w:rsidP="004259CF">
            <w:pPr>
              <w:spacing w:after="0"/>
              <w:jc w:val="lef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Đặt ống thông dẫn lưu bàng quang trên khớp vệ</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373,000</w:t>
            </w:r>
          </w:p>
        </w:tc>
        <w:tc>
          <w:tcPr>
            <w:tcW w:w="534"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384,000</w:t>
            </w:r>
          </w:p>
        </w:tc>
        <w:tc>
          <w:tcPr>
            <w:tcW w:w="826" w:type="pct"/>
            <w:tcBorders>
              <w:top w:val="nil"/>
              <w:left w:val="nil"/>
              <w:bottom w:val="single" w:sz="4" w:space="0" w:color="auto"/>
              <w:right w:val="single" w:sz="4" w:space="0" w:color="auto"/>
            </w:tcBorders>
            <w:shd w:val="clear" w:color="auto" w:fill="auto"/>
            <w:noWrap/>
            <w:vAlign w:val="center"/>
            <w:hideMark/>
          </w:tcPr>
          <w:p w:rsidR="004259CF" w:rsidRPr="004259CF" w:rsidRDefault="004259CF" w:rsidP="004259CF">
            <w:pPr>
              <w:spacing w:after="0"/>
              <w:jc w:val="right"/>
              <w:rPr>
                <w:rFonts w:ascii="Times New Roman" w:eastAsia="Times New Roman" w:hAnsi="Times New Roman" w:cs="Times New Roman"/>
                <w:sz w:val="28"/>
                <w:szCs w:val="28"/>
                <w:lang w:val="en-US"/>
              </w:rPr>
            </w:pPr>
            <w:r w:rsidRPr="004259CF">
              <w:rPr>
                <w:rFonts w:ascii="Times New Roman" w:eastAsia="Times New Roman" w:hAnsi="Times New Roman" w:cs="Times New Roman"/>
                <w:sz w:val="28"/>
                <w:szCs w:val="28"/>
                <w:lang w:val="en-US"/>
              </w:rPr>
              <w:t>344/QĐ-SYT</w:t>
            </w:r>
          </w:p>
        </w:tc>
      </w:tr>
    </w:tbl>
    <w:p w:rsidR="004259CF" w:rsidRPr="00086007" w:rsidRDefault="004259CF" w:rsidP="009E4111">
      <w:pPr>
        <w:tabs>
          <w:tab w:val="left" w:pos="4072"/>
        </w:tabs>
        <w:rPr>
          <w:lang w:val="en-US"/>
        </w:rPr>
        <w:sectPr w:rsidR="004259CF" w:rsidRPr="00086007" w:rsidSect="00493AFB">
          <w:headerReference w:type="default" r:id="rId10"/>
          <w:footerReference w:type="default" r:id="rId11"/>
          <w:pgSz w:w="11907" w:h="16840" w:code="9"/>
          <w:pgMar w:top="1134" w:right="851" w:bottom="1134" w:left="1701" w:header="720" w:footer="720" w:gutter="0"/>
          <w:cols w:space="708"/>
          <w:docGrid w:linePitch="360"/>
        </w:sectPr>
      </w:pPr>
    </w:p>
    <w:p w:rsidR="009E4111" w:rsidRDefault="009E4111" w:rsidP="009E4111">
      <w:pPr>
        <w:tabs>
          <w:tab w:val="left" w:pos="4072"/>
        </w:tabs>
        <w:rPr>
          <w:lang w:val="en-US"/>
        </w:rPr>
      </w:pPr>
    </w:p>
    <w:p w:rsidR="000C6F80" w:rsidRDefault="000C6F80" w:rsidP="009E4111">
      <w:pPr>
        <w:tabs>
          <w:tab w:val="left" w:pos="4072"/>
        </w:tabs>
        <w:rPr>
          <w:lang w:val="en-US"/>
        </w:rPr>
      </w:pPr>
    </w:p>
    <w:tbl>
      <w:tblPr>
        <w:tblW w:w="5508" w:type="pct"/>
        <w:tblInd w:w="-972" w:type="dxa"/>
        <w:tblLayout w:type="fixed"/>
        <w:tblLook w:val="04A0" w:firstRow="1" w:lastRow="0" w:firstColumn="1" w:lastColumn="0" w:noHBand="0" w:noVBand="1"/>
      </w:tblPr>
      <w:tblGrid>
        <w:gridCol w:w="900"/>
        <w:gridCol w:w="4770"/>
        <w:gridCol w:w="1440"/>
        <w:gridCol w:w="1352"/>
        <w:gridCol w:w="2081"/>
      </w:tblGrid>
      <w:tr w:rsidR="00360B94" w:rsidRPr="00360B94" w:rsidTr="00360B94">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left"/>
              <w:rPr>
                <w:rFonts w:ascii="Times New Roman" w:eastAsia="Times New Roman" w:hAnsi="Times New Roman" w:cs="Times New Roman"/>
                <w:b/>
                <w:bCs/>
                <w:sz w:val="24"/>
                <w:szCs w:val="24"/>
                <w:lang w:val="en-US"/>
              </w:rPr>
            </w:pPr>
            <w:r w:rsidRPr="00360B94">
              <w:rPr>
                <w:rFonts w:ascii="Times New Roman" w:eastAsia="Times New Roman" w:hAnsi="Times New Roman" w:cs="Times New Roman"/>
                <w:b/>
                <w:bCs/>
                <w:sz w:val="24"/>
                <w:szCs w:val="24"/>
                <w:lang w:val="en-US"/>
              </w:rPr>
              <w:t>I. HỒI SỨC CẤP CỨU VÀ CHỐNG ĐỘC</w:t>
            </w:r>
          </w:p>
        </w:tc>
      </w:tr>
      <w:tr w:rsidR="00360B94" w:rsidRPr="00360B94" w:rsidTr="00360B94">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b/>
                <w:bCs/>
                <w:sz w:val="28"/>
                <w:szCs w:val="28"/>
                <w:lang w:val="en-US"/>
              </w:rPr>
            </w:pPr>
            <w:r w:rsidRPr="00360B94">
              <w:rPr>
                <w:rFonts w:ascii="Times New Roman" w:eastAsia="Times New Roman" w:hAnsi="Times New Roman" w:cs="Times New Roman"/>
                <w:b/>
                <w:bCs/>
                <w:sz w:val="28"/>
                <w:szCs w:val="28"/>
                <w:lang w:val="en-US"/>
              </w:rPr>
              <w:t>B. HÔ HẤP</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50</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Mở thông bàng quang trên xương mu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373,000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384,000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51</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 xml:space="preserve">Thông bàng quang </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90,100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94,300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52</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Rửa bàng quang lấy máu cục</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198,000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209,000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53</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Soi đáy mắt cấp cứu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52,500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55,300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54</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Chọc dịch tuỷ sống</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107,000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114,000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55</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Ghi điện não đồ cấp cứu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64,300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 </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1093/QĐ-SYT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56</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Đặt ống thông dạ dày</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90,100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94,300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57</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Rửa dạ dày cấp cứu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119,000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131,000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58</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Rửa dạ dày loại bỏ chất độc bằng hệ thống kín</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589,000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601,000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59</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Rửa toàn bộ hệ thống tiêu hoá (dạ dày, tiểu tràng, đại tràng)</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831,000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849,000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267/QĐ-SYT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60</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Thụt tháo</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82,100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85,900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61</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Thụt giữ</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82,100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85,900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62</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Đặt ống thông hậu môn</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82,100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85,900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63</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Đặt ống thông Blakemore vào thực quản cầm máu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762,000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807,000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267/QĐ-SYT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64</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Nội soi dạ dày thực quản cấp cứu chẩn đoán và cầm máu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728,000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753,000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65</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Siêu âm ổ bụng tại giường cấp cứu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43,900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49,300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66</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Chọc dò ổ bụng cấp cứu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137,000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143,000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67</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Rửa màng bụng cấp cứu</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431,000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442,000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68</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Dẫn lưu ổ bụng trong viêm tuỵ cấp ≤ 8 giờ</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678,000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697,000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69</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Chọc dẫn lưu ổ áp xe dưới siêu âm</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597,000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620,000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70</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Hạ thân nhiệt chỉ huy</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2,212,000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2,248,000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r w:rsidR="00360B94" w:rsidRPr="00360B94" w:rsidTr="00360B94">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0B94" w:rsidRPr="00360B94" w:rsidRDefault="00360B94" w:rsidP="00360B94">
            <w:pPr>
              <w:spacing w:after="0"/>
              <w:jc w:val="center"/>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71</w:t>
            </w:r>
          </w:p>
        </w:tc>
        <w:tc>
          <w:tcPr>
            <w:tcW w:w="2262" w:type="pct"/>
            <w:tcBorders>
              <w:top w:val="nil"/>
              <w:left w:val="nil"/>
              <w:bottom w:val="single" w:sz="4" w:space="0" w:color="auto"/>
              <w:right w:val="single" w:sz="4" w:space="0" w:color="auto"/>
            </w:tcBorders>
            <w:shd w:val="clear" w:color="auto" w:fill="auto"/>
            <w:vAlign w:val="center"/>
            <w:hideMark/>
          </w:tcPr>
          <w:p w:rsidR="00360B94" w:rsidRPr="00360B94" w:rsidRDefault="00360B94" w:rsidP="00360B94">
            <w:pPr>
              <w:spacing w:after="0"/>
              <w:jc w:val="lef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Thay băng cho các vết thương hoại tử rộng (một lần)</w:t>
            </w:r>
          </w:p>
        </w:tc>
        <w:tc>
          <w:tcPr>
            <w:tcW w:w="683"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134,000</w:t>
            </w:r>
          </w:p>
        </w:tc>
        <w:tc>
          <w:tcPr>
            <w:tcW w:w="641"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139,000</w:t>
            </w:r>
          </w:p>
        </w:tc>
        <w:tc>
          <w:tcPr>
            <w:tcW w:w="987" w:type="pct"/>
            <w:tcBorders>
              <w:top w:val="nil"/>
              <w:left w:val="nil"/>
              <w:bottom w:val="single" w:sz="4" w:space="0" w:color="auto"/>
              <w:right w:val="single" w:sz="4" w:space="0" w:color="auto"/>
            </w:tcBorders>
            <w:shd w:val="clear" w:color="auto" w:fill="auto"/>
            <w:noWrap/>
            <w:vAlign w:val="center"/>
            <w:hideMark/>
          </w:tcPr>
          <w:p w:rsidR="00360B94" w:rsidRPr="00360B94" w:rsidRDefault="00360B94" w:rsidP="00360B94">
            <w:pPr>
              <w:spacing w:after="0"/>
              <w:jc w:val="right"/>
              <w:rPr>
                <w:rFonts w:ascii="Times New Roman" w:eastAsia="Times New Roman" w:hAnsi="Times New Roman" w:cs="Times New Roman"/>
                <w:sz w:val="28"/>
                <w:szCs w:val="28"/>
                <w:lang w:val="en-US"/>
              </w:rPr>
            </w:pPr>
            <w:r w:rsidRPr="00360B94">
              <w:rPr>
                <w:rFonts w:ascii="Times New Roman" w:eastAsia="Times New Roman" w:hAnsi="Times New Roman" w:cs="Times New Roman"/>
                <w:sz w:val="28"/>
                <w:szCs w:val="28"/>
                <w:lang w:val="en-US"/>
              </w:rPr>
              <w:t>344/QĐ-SYT</w:t>
            </w:r>
          </w:p>
        </w:tc>
      </w:tr>
    </w:tbl>
    <w:p w:rsidR="000C6F80" w:rsidRDefault="000C6F80" w:rsidP="009E4111">
      <w:pPr>
        <w:tabs>
          <w:tab w:val="left" w:pos="4072"/>
        </w:tabs>
        <w:rPr>
          <w:lang w:val="en-US"/>
        </w:rPr>
      </w:pPr>
    </w:p>
    <w:p w:rsidR="00360B94" w:rsidRDefault="00360B94" w:rsidP="009E4111">
      <w:pPr>
        <w:tabs>
          <w:tab w:val="left" w:pos="4072"/>
        </w:tabs>
        <w:rPr>
          <w:lang w:val="en-US"/>
        </w:rPr>
      </w:pPr>
    </w:p>
    <w:p w:rsidR="00360B94" w:rsidRDefault="00360B94" w:rsidP="009E4111">
      <w:pPr>
        <w:tabs>
          <w:tab w:val="left" w:pos="4072"/>
        </w:tabs>
        <w:rPr>
          <w:lang w:val="en-US"/>
        </w:rPr>
      </w:pPr>
    </w:p>
    <w:p w:rsidR="00360B94" w:rsidRDefault="00360B94" w:rsidP="009E4111">
      <w:pPr>
        <w:tabs>
          <w:tab w:val="left" w:pos="4072"/>
        </w:tabs>
        <w:rPr>
          <w:lang w:val="en-US"/>
        </w:rPr>
      </w:pPr>
    </w:p>
    <w:p w:rsidR="00655CFE" w:rsidRDefault="00655CFE" w:rsidP="009E4111">
      <w:pPr>
        <w:tabs>
          <w:tab w:val="left" w:pos="4072"/>
        </w:tabs>
        <w:rPr>
          <w:lang w:val="en-US"/>
        </w:rPr>
      </w:pPr>
    </w:p>
    <w:p w:rsidR="00966043" w:rsidRPr="00086007" w:rsidRDefault="00966043" w:rsidP="009E4111">
      <w:pPr>
        <w:tabs>
          <w:tab w:val="left" w:pos="4072"/>
        </w:tabs>
        <w:rPr>
          <w:lang w:val="en-US"/>
        </w:rPr>
        <w:sectPr w:rsidR="00966043" w:rsidRPr="00086007" w:rsidSect="00493AFB">
          <w:pgSz w:w="11907" w:h="16840" w:code="9"/>
          <w:pgMar w:top="1134" w:right="851" w:bottom="1134" w:left="1701" w:header="720" w:footer="720" w:gutter="0"/>
          <w:cols w:space="708"/>
          <w:docGrid w:linePitch="360"/>
        </w:sectPr>
      </w:pPr>
    </w:p>
    <w:p w:rsidR="00086007" w:rsidRDefault="00086007">
      <w:pPr>
        <w:rPr>
          <w:lang w:val="en-US"/>
        </w:rPr>
      </w:pPr>
    </w:p>
    <w:p w:rsidR="00086007" w:rsidRDefault="00086007">
      <w:pPr>
        <w:rPr>
          <w:lang w:val="en-US"/>
        </w:rPr>
      </w:pPr>
    </w:p>
    <w:tbl>
      <w:tblPr>
        <w:tblW w:w="5501" w:type="pct"/>
        <w:tblInd w:w="-972" w:type="dxa"/>
        <w:tblLook w:val="04A0" w:firstRow="1" w:lastRow="0" w:firstColumn="1" w:lastColumn="0" w:noHBand="0" w:noVBand="1"/>
      </w:tblPr>
      <w:tblGrid>
        <w:gridCol w:w="899"/>
        <w:gridCol w:w="4770"/>
        <w:gridCol w:w="1441"/>
        <w:gridCol w:w="1350"/>
        <w:gridCol w:w="2070"/>
      </w:tblGrid>
      <w:tr w:rsidR="009D1C63" w:rsidRPr="009D1C63" w:rsidTr="009D1C63">
        <w:trPr>
          <w:trHeight w:val="510"/>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STT</w:t>
            </w:r>
          </w:p>
        </w:tc>
        <w:tc>
          <w:tcPr>
            <w:tcW w:w="2265" w:type="pct"/>
            <w:tcBorders>
              <w:top w:val="single" w:sz="4" w:space="0" w:color="auto"/>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Tên kỹ thuật</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Giá VP theo NQ156</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right"/>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Giá BHYT  theo TT22</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Số QĐ DMKT đã dược phê duyệt</w:t>
            </w:r>
          </w:p>
        </w:tc>
      </w:tr>
      <w:tr w:rsidR="009D1C63" w:rsidRPr="009D1C63" w:rsidTr="009D1C63">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left"/>
              <w:rPr>
                <w:rFonts w:ascii="Times New Roman" w:eastAsia="Times New Roman" w:hAnsi="Times New Roman" w:cs="Times New Roman"/>
                <w:b/>
                <w:bCs/>
                <w:sz w:val="24"/>
                <w:szCs w:val="24"/>
                <w:lang w:val="en-US"/>
              </w:rPr>
            </w:pPr>
            <w:r w:rsidRPr="009D1C63">
              <w:rPr>
                <w:rFonts w:ascii="Times New Roman" w:eastAsia="Times New Roman" w:hAnsi="Times New Roman" w:cs="Times New Roman"/>
                <w:b/>
                <w:bCs/>
                <w:sz w:val="24"/>
                <w:szCs w:val="24"/>
                <w:lang w:val="en-US"/>
              </w:rPr>
              <w:t>D. THẦN KINH</w:t>
            </w:r>
            <w:r w:rsidRPr="009D1C63">
              <w:rPr>
                <w:rFonts w:ascii="Times New Roman" w:eastAsia="Times New Roman" w:hAnsi="Times New Roman" w:cs="Times New Roman"/>
                <w:sz w:val="24"/>
                <w:szCs w:val="24"/>
                <w:lang w:val="en-US"/>
              </w:rPr>
              <w:t> </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72</w:t>
            </w:r>
          </w:p>
        </w:tc>
        <w:tc>
          <w:tcPr>
            <w:tcW w:w="2265" w:type="pct"/>
            <w:tcBorders>
              <w:top w:val="nil"/>
              <w:left w:val="nil"/>
              <w:bottom w:val="single" w:sz="4" w:space="0" w:color="auto"/>
              <w:right w:val="single" w:sz="4" w:space="0" w:color="auto"/>
            </w:tcBorders>
            <w:shd w:val="clear" w:color="000000" w:fill="FFFFFF"/>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Rửa bàng quang ở bệnh nhân hồi sức cấp cứu và chống độc</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198,000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209,000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1093/QĐ-SYT</w:t>
            </w:r>
          </w:p>
        </w:tc>
      </w:tr>
      <w:tr w:rsidR="009D1C63" w:rsidRPr="009D1C63" w:rsidTr="009D1C63">
        <w:trPr>
          <w:trHeight w:val="750"/>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73</w:t>
            </w:r>
          </w:p>
        </w:tc>
        <w:tc>
          <w:tcPr>
            <w:tcW w:w="2265" w:type="pct"/>
            <w:tcBorders>
              <w:top w:val="nil"/>
              <w:left w:val="nil"/>
              <w:bottom w:val="single" w:sz="4" w:space="0" w:color="auto"/>
              <w:right w:val="single" w:sz="4" w:space="0" w:color="auto"/>
            </w:tcBorders>
            <w:shd w:val="clear" w:color="000000" w:fill="FFFFFF"/>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hút dẫn lưu dịch ổ bụng dưới hướng dẫn của siêu âm trong điều trị viêm tụy cấp</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176,000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1093/QĐ-SYT</w:t>
            </w:r>
          </w:p>
        </w:tc>
      </w:tr>
      <w:tr w:rsidR="009D1C63" w:rsidRPr="009D1C63" w:rsidTr="009D1C63">
        <w:trPr>
          <w:trHeight w:val="825"/>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74</w:t>
            </w:r>
          </w:p>
        </w:tc>
        <w:tc>
          <w:tcPr>
            <w:tcW w:w="2265" w:type="pct"/>
            <w:tcBorders>
              <w:top w:val="nil"/>
              <w:left w:val="nil"/>
              <w:bottom w:val="single" w:sz="4" w:space="0" w:color="auto"/>
              <w:right w:val="single" w:sz="4" w:space="0" w:color="auto"/>
            </w:tcBorders>
            <w:shd w:val="clear" w:color="000000" w:fill="FFFFFF"/>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tháo dịch ổ bụng dưới hướng dẫn của siêu âm trong khoa hồi sức cấp cứu</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176,000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1093/QĐ-SYT</w:t>
            </w:r>
          </w:p>
        </w:tc>
      </w:tr>
      <w:tr w:rsidR="009D1C63" w:rsidRPr="009D1C63" w:rsidTr="009D1C63">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left"/>
              <w:rPr>
                <w:rFonts w:ascii="Times New Roman" w:eastAsia="Times New Roman" w:hAnsi="Times New Roman" w:cs="Times New Roman"/>
                <w:b/>
                <w:bCs/>
                <w:sz w:val="24"/>
                <w:szCs w:val="24"/>
                <w:lang w:val="en-US"/>
              </w:rPr>
            </w:pPr>
            <w:r w:rsidRPr="009D1C63">
              <w:rPr>
                <w:rFonts w:ascii="Times New Roman" w:eastAsia="Times New Roman" w:hAnsi="Times New Roman" w:cs="Times New Roman"/>
                <w:b/>
                <w:bCs/>
                <w:sz w:val="24"/>
                <w:szCs w:val="24"/>
                <w:lang w:val="en-US"/>
              </w:rPr>
              <w:t>G. XÉT NGHIỆM</w:t>
            </w:r>
            <w:r w:rsidRPr="009D1C63">
              <w:rPr>
                <w:rFonts w:ascii="Times New Roman" w:eastAsia="Times New Roman" w:hAnsi="Times New Roman" w:cs="Times New Roman"/>
                <w:sz w:val="24"/>
                <w:szCs w:val="24"/>
                <w:lang w:val="en-US"/>
              </w:rPr>
              <w:t> </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75</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Xét nghiệm đường máu mao mạch tại giường</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15,200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15,500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76</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Định nhóm máu tại giường</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39,100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40,200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77</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Xét nghiệm đông máu nhanh tại giường</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12,600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78</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Siêu âm cấp cứu tại giường bệnh</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43,900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49,300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1C63" w:rsidRPr="009D1C63" w:rsidRDefault="009D1C63" w:rsidP="009D1C63">
            <w:pPr>
              <w:spacing w:after="0"/>
              <w:jc w:val="left"/>
              <w:rPr>
                <w:rFonts w:ascii="Times New Roman" w:eastAsia="Times New Roman" w:hAnsi="Times New Roman" w:cs="Times New Roman"/>
                <w:b/>
                <w:bCs/>
                <w:sz w:val="24"/>
                <w:szCs w:val="24"/>
                <w:lang w:val="en-US"/>
              </w:rPr>
            </w:pPr>
            <w:r w:rsidRPr="009D1C63">
              <w:rPr>
                <w:rFonts w:ascii="Times New Roman" w:eastAsia="Times New Roman" w:hAnsi="Times New Roman" w:cs="Times New Roman"/>
                <w:b/>
                <w:bCs/>
                <w:sz w:val="24"/>
                <w:szCs w:val="24"/>
                <w:lang w:val="en-US"/>
              </w:rPr>
              <w:t>II. NỘI KHOA</w:t>
            </w:r>
          </w:p>
        </w:tc>
      </w:tr>
      <w:tr w:rsidR="009D1C63" w:rsidRPr="009D1C63" w:rsidTr="009D1C63">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left"/>
              <w:rPr>
                <w:rFonts w:ascii="Times New Roman" w:eastAsia="Times New Roman" w:hAnsi="Times New Roman" w:cs="Times New Roman"/>
                <w:b/>
                <w:bCs/>
                <w:sz w:val="24"/>
                <w:szCs w:val="24"/>
                <w:lang w:val="en-US"/>
              </w:rPr>
            </w:pPr>
            <w:r w:rsidRPr="009D1C63">
              <w:rPr>
                <w:rFonts w:ascii="Times New Roman" w:eastAsia="Times New Roman" w:hAnsi="Times New Roman" w:cs="Times New Roman"/>
                <w:b/>
                <w:bCs/>
                <w:sz w:val="24"/>
                <w:szCs w:val="24"/>
                <w:lang w:val="en-US"/>
              </w:rPr>
              <w:t>A. HÔ HẤP</w:t>
            </w:r>
            <w:r w:rsidRPr="009D1C63">
              <w:rPr>
                <w:rFonts w:ascii="Times New Roman" w:eastAsia="Times New Roman" w:hAnsi="Times New Roman" w:cs="Times New Roman"/>
                <w:sz w:val="24"/>
                <w:szCs w:val="24"/>
                <w:lang w:val="en-US"/>
              </w:rPr>
              <w:t> </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79</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Bơm rửa khoang màng phổi</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216,000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227,000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80</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tháo dịch màng phổi dưới hướng dẫn của siêu âm</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176,000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81</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dò dịch màng phổi</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137,000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143,000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82</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 xml:space="preserve">Chọc hút khí màng phổi </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143,000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150,000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83</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Dẫn lưu màng phổi, ổ áp xe phổi dưới hướng dẫn của siêu âm</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678,000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697,000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84</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Đo chức năng hô hấp</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126,000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776/QĐ-SYT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85</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Hút dẫn lưu khoang màng phổi bằng máy hút áp lực âm liên tục/24h</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185,000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188,000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86</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Khí dung thuốc giãn phế quản</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20,400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87</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Rút ống dẫn lưu màng phổi, ống dẫn lưu ổ áp xe</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178,000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184,000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88</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Siêu âm màng phổi cấp cứu</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43,900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49,300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89</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Thay canuyn mở khí quản</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247,000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253,000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90</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Vận động trị liệu hô hấp</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30,100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31,100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91</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Điện tim thường</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32,800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35,400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92</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Nghiệm pháp atropin</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198,000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204,000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93</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Siêu âm tim cấp cứu tại giường</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222,000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233,000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94</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Sốc điện điều trị các rối loạn nhịp nhanh</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319,000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336,000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95</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dò dịch não tuỷ</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107,000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114,000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344/QĐ-YT</w:t>
            </w:r>
          </w:p>
        </w:tc>
      </w:tr>
      <w:tr w:rsidR="009D1C63" w:rsidRPr="009D1C63" w:rsidTr="009D1C63">
        <w:trPr>
          <w:trHeight w:val="345"/>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96</w:t>
            </w:r>
          </w:p>
        </w:tc>
        <w:tc>
          <w:tcPr>
            <w:tcW w:w="226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Hút đờm hầu họng</w:t>
            </w:r>
          </w:p>
        </w:tc>
        <w:tc>
          <w:tcPr>
            <w:tcW w:w="684"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11,100</w:t>
            </w:r>
          </w:p>
        </w:tc>
        <w:tc>
          <w:tcPr>
            <w:tcW w:w="641"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12,200</w:t>
            </w:r>
          </w:p>
        </w:tc>
        <w:tc>
          <w:tcPr>
            <w:tcW w:w="983"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344/QĐ-YT</w:t>
            </w:r>
          </w:p>
        </w:tc>
      </w:tr>
    </w:tbl>
    <w:p w:rsidR="00966043" w:rsidRDefault="00966043">
      <w:pPr>
        <w:rPr>
          <w:lang w:val="en-US"/>
        </w:rPr>
      </w:pPr>
    </w:p>
    <w:p w:rsidR="00C90831" w:rsidRDefault="00C90831">
      <w:pPr>
        <w:rPr>
          <w:lang w:val="en-US"/>
        </w:rPr>
      </w:pPr>
    </w:p>
    <w:tbl>
      <w:tblPr>
        <w:tblW w:w="5454" w:type="pct"/>
        <w:tblInd w:w="-882" w:type="dxa"/>
        <w:tblLook w:val="04A0" w:firstRow="1" w:lastRow="0" w:firstColumn="1" w:lastColumn="0" w:noHBand="0" w:noVBand="1"/>
      </w:tblPr>
      <w:tblGrid>
        <w:gridCol w:w="808"/>
        <w:gridCol w:w="4771"/>
        <w:gridCol w:w="1441"/>
        <w:gridCol w:w="1349"/>
        <w:gridCol w:w="2071"/>
      </w:tblGrid>
      <w:tr w:rsidR="009D1C63" w:rsidRPr="009D1C63" w:rsidTr="009D1C63">
        <w:trPr>
          <w:trHeight w:val="6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STT</w:t>
            </w:r>
          </w:p>
        </w:tc>
        <w:tc>
          <w:tcPr>
            <w:tcW w:w="2285" w:type="pct"/>
            <w:tcBorders>
              <w:top w:val="single" w:sz="4" w:space="0" w:color="auto"/>
              <w:left w:val="nil"/>
              <w:bottom w:val="nil"/>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Tên kỹ thuật</w:t>
            </w:r>
          </w:p>
        </w:tc>
        <w:tc>
          <w:tcPr>
            <w:tcW w:w="690" w:type="pct"/>
            <w:tcBorders>
              <w:top w:val="single" w:sz="4" w:space="0" w:color="auto"/>
              <w:left w:val="nil"/>
              <w:bottom w:val="nil"/>
              <w:right w:val="single" w:sz="4" w:space="0" w:color="auto"/>
            </w:tcBorders>
            <w:shd w:val="clear" w:color="auto" w:fill="auto"/>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Giá VP theo NQ156</w:t>
            </w:r>
          </w:p>
        </w:tc>
        <w:tc>
          <w:tcPr>
            <w:tcW w:w="646" w:type="pct"/>
            <w:tcBorders>
              <w:top w:val="single" w:sz="4" w:space="0" w:color="auto"/>
              <w:left w:val="nil"/>
              <w:bottom w:val="nil"/>
              <w:right w:val="single" w:sz="4" w:space="0" w:color="auto"/>
            </w:tcBorders>
            <w:shd w:val="clear" w:color="auto" w:fill="auto"/>
            <w:vAlign w:val="center"/>
            <w:hideMark/>
          </w:tcPr>
          <w:p w:rsidR="009D1C63" w:rsidRPr="009D1C63" w:rsidRDefault="009D1C63" w:rsidP="009D1C63">
            <w:pPr>
              <w:spacing w:after="0"/>
              <w:jc w:val="right"/>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Giá BHYT  theo TT22</w:t>
            </w:r>
          </w:p>
        </w:tc>
        <w:tc>
          <w:tcPr>
            <w:tcW w:w="992" w:type="pct"/>
            <w:tcBorders>
              <w:top w:val="single" w:sz="4" w:space="0" w:color="auto"/>
              <w:left w:val="nil"/>
              <w:bottom w:val="nil"/>
              <w:right w:val="single" w:sz="4" w:space="0" w:color="auto"/>
            </w:tcBorders>
            <w:shd w:val="clear" w:color="auto" w:fill="auto"/>
            <w:vAlign w:val="center"/>
            <w:hideMark/>
          </w:tcPr>
          <w:p w:rsidR="009D1C63" w:rsidRPr="009D1C63" w:rsidRDefault="009D1C63" w:rsidP="009D1C63">
            <w:pPr>
              <w:spacing w:after="0"/>
              <w:jc w:val="center"/>
              <w:rPr>
                <w:rFonts w:ascii="Times New Roman" w:eastAsia="Times New Roman" w:hAnsi="Times New Roman" w:cs="Times New Roman"/>
                <w:b/>
                <w:bCs/>
                <w:sz w:val="20"/>
                <w:szCs w:val="20"/>
                <w:lang w:val="en-US"/>
              </w:rPr>
            </w:pPr>
            <w:r w:rsidRPr="009D1C63">
              <w:rPr>
                <w:rFonts w:ascii="Times New Roman" w:eastAsia="Times New Roman" w:hAnsi="Times New Roman" w:cs="Times New Roman"/>
                <w:b/>
                <w:bCs/>
                <w:sz w:val="20"/>
                <w:szCs w:val="20"/>
                <w:lang w:val="en-US"/>
              </w:rPr>
              <w:t>Số QĐ DMKT đã dược phê duyệt</w:t>
            </w:r>
          </w:p>
        </w:tc>
      </w:tr>
      <w:tr w:rsidR="009D1C63" w:rsidRPr="009D1C63" w:rsidTr="009D1C63">
        <w:trPr>
          <w:trHeight w:val="34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1C63" w:rsidRPr="009D1C63" w:rsidRDefault="009D1C63" w:rsidP="009D1C63">
            <w:pPr>
              <w:spacing w:after="0"/>
              <w:jc w:val="left"/>
              <w:rPr>
                <w:rFonts w:ascii="Times New Roman" w:eastAsia="Times New Roman" w:hAnsi="Times New Roman" w:cs="Times New Roman"/>
                <w:b/>
                <w:bCs/>
                <w:sz w:val="24"/>
                <w:szCs w:val="24"/>
                <w:lang w:val="en-US"/>
              </w:rPr>
            </w:pPr>
            <w:r w:rsidRPr="009D1C63">
              <w:rPr>
                <w:rFonts w:ascii="Times New Roman" w:eastAsia="Times New Roman" w:hAnsi="Times New Roman" w:cs="Times New Roman"/>
                <w:b/>
                <w:bCs/>
                <w:sz w:val="24"/>
                <w:szCs w:val="24"/>
                <w:lang w:val="en-US"/>
              </w:rPr>
              <w:t>II. NỘI KHOA</w:t>
            </w:r>
          </w:p>
        </w:tc>
      </w:tr>
      <w:tr w:rsidR="009D1C63" w:rsidRPr="009D1C63" w:rsidTr="009D1C63">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left"/>
              <w:rPr>
                <w:rFonts w:ascii="Times New Roman" w:eastAsia="Times New Roman" w:hAnsi="Times New Roman" w:cs="Times New Roman"/>
                <w:b/>
                <w:bCs/>
                <w:sz w:val="24"/>
                <w:szCs w:val="24"/>
                <w:lang w:val="en-US"/>
              </w:rPr>
            </w:pPr>
            <w:r w:rsidRPr="009D1C63">
              <w:rPr>
                <w:rFonts w:ascii="Times New Roman" w:eastAsia="Times New Roman" w:hAnsi="Times New Roman" w:cs="Times New Roman"/>
                <w:b/>
                <w:bCs/>
                <w:sz w:val="24"/>
                <w:szCs w:val="24"/>
                <w:lang w:val="en-US"/>
              </w:rPr>
              <w:t>A. HÔ HẤP</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97</w:t>
            </w:r>
          </w:p>
        </w:tc>
        <w:tc>
          <w:tcPr>
            <w:tcW w:w="2285" w:type="pct"/>
            <w:tcBorders>
              <w:top w:val="nil"/>
              <w:left w:val="nil"/>
              <w:bottom w:val="single" w:sz="4" w:space="0" w:color="auto"/>
              <w:right w:val="single" w:sz="4" w:space="0" w:color="auto"/>
            </w:tcBorders>
            <w:shd w:val="clear" w:color="000000" w:fill="FFFFFF"/>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Soi đáy mắt cấp cứu tại giường</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52,500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55,300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1093/QĐ-SYT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98</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Thay băng các vết loét hoại tử rộng sau TBMMN</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134,000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139,000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99</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Xoa bóp phòng chống loét trong các bệnh thần kinh (một ngày)</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50,700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55,800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100</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hút dịch quanh thận  dưới hướng dẫn của siêu âm</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373,000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384,000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101</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hút nước tiểu trên xương mu</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110,000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116,000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102</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Đặt sonde bàng quang</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90,100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94,300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103</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Rửa bàng quang lấy máu cục</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198,000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209,000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104</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Rửa bàng quang</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198,000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209,000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105</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dò dịch ổ bụng xét nghiệm</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137,000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143,000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106</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Chọc tháo dịch ổ bụng điều trị</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137,000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143,000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107</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Đặt ống thông dạ dày</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90,100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94,300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108</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Đặt ống thông hậu môn</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82,100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85,900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109</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Nội soi thực quản - Dạ dày - Tá tràng cấp cứu</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244,000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255,000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110</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Nội soi can thiệp - làm Clo test chẩn đoán nhiễm H.Pylori</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294,000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302,000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111</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Nội soi thực quản - dạ dày - tá tràng không sinh thiết</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244,000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255,000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776/QĐ-YT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112</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Rửa dạ dày cấp cứu</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119,000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131,000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113</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Siêu âm ổ bụng</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43,900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49,300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114</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Siêu âm can thiệp - Đặt ống thông dẫn lưu ổ áp xe</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597,000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620,000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115</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Siêu âm can thiệp - Chọc hút và tiêm thuốc điều trị nang gan</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558,000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568,000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116</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 xml:space="preserve">Siêu âm can thiệp - Chọc dịch ổ bụng xét nghiệm </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176,000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183,000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117</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 xml:space="preserve">Siêu âm can thiệp - đặt ống thông dẫn lưu dịch màng bụng liên tục </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176,000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183,000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118</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 xml:space="preserve">Siêu âm can thiệp - chọc hút ổ áp xe trong ổ bụng </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558,000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568,000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119</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 xml:space="preserve">Test nhanh tìm hồng cầu ẩn trong phân </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65,600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67,800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267/QĐ-SYT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120</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Thụt tháo chuẩn bị sạch đại tràng</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82,100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85,900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r w:rsidR="009D1C63" w:rsidRPr="009D1C63" w:rsidTr="009D1C63">
        <w:trPr>
          <w:trHeight w:val="34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9D1C63" w:rsidRPr="009D1C63" w:rsidRDefault="009D1C63" w:rsidP="009D1C63">
            <w:pPr>
              <w:spacing w:after="0"/>
              <w:jc w:val="center"/>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121</w:t>
            </w:r>
          </w:p>
        </w:tc>
        <w:tc>
          <w:tcPr>
            <w:tcW w:w="2285" w:type="pct"/>
            <w:tcBorders>
              <w:top w:val="nil"/>
              <w:left w:val="nil"/>
              <w:bottom w:val="single" w:sz="4" w:space="0" w:color="auto"/>
              <w:right w:val="single" w:sz="4" w:space="0" w:color="auto"/>
            </w:tcBorders>
            <w:shd w:val="clear" w:color="auto" w:fill="auto"/>
            <w:vAlign w:val="center"/>
            <w:hideMark/>
          </w:tcPr>
          <w:p w:rsidR="009D1C63" w:rsidRPr="009D1C63" w:rsidRDefault="009D1C63" w:rsidP="009D1C63">
            <w:pPr>
              <w:spacing w:after="0"/>
              <w:jc w:val="lef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Thụt tháo phân</w:t>
            </w:r>
          </w:p>
        </w:tc>
        <w:tc>
          <w:tcPr>
            <w:tcW w:w="690"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82,100</w:t>
            </w:r>
          </w:p>
        </w:tc>
        <w:tc>
          <w:tcPr>
            <w:tcW w:w="646"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85,900</w:t>
            </w:r>
          </w:p>
        </w:tc>
        <w:tc>
          <w:tcPr>
            <w:tcW w:w="992" w:type="pct"/>
            <w:tcBorders>
              <w:top w:val="nil"/>
              <w:left w:val="nil"/>
              <w:bottom w:val="single" w:sz="4" w:space="0" w:color="auto"/>
              <w:right w:val="single" w:sz="4" w:space="0" w:color="auto"/>
            </w:tcBorders>
            <w:shd w:val="clear" w:color="auto" w:fill="auto"/>
            <w:noWrap/>
            <w:vAlign w:val="center"/>
            <w:hideMark/>
          </w:tcPr>
          <w:p w:rsidR="009D1C63" w:rsidRPr="009D1C63" w:rsidRDefault="009D1C63" w:rsidP="009D1C63">
            <w:pPr>
              <w:spacing w:after="0"/>
              <w:jc w:val="right"/>
              <w:rPr>
                <w:rFonts w:ascii="Times New Roman" w:eastAsia="Times New Roman" w:hAnsi="Times New Roman" w:cs="Times New Roman"/>
                <w:sz w:val="28"/>
                <w:szCs w:val="28"/>
                <w:lang w:val="en-US"/>
              </w:rPr>
            </w:pPr>
            <w:r w:rsidRPr="009D1C63">
              <w:rPr>
                <w:rFonts w:ascii="Times New Roman" w:eastAsia="Times New Roman" w:hAnsi="Times New Roman" w:cs="Times New Roman"/>
                <w:sz w:val="28"/>
                <w:szCs w:val="28"/>
                <w:lang w:val="en-US"/>
              </w:rPr>
              <w:t>344/QĐ-SYT</w:t>
            </w:r>
          </w:p>
        </w:tc>
      </w:tr>
    </w:tbl>
    <w:p w:rsidR="00C90831" w:rsidRDefault="00C90831">
      <w:pPr>
        <w:rPr>
          <w:lang w:val="en-US"/>
        </w:rPr>
      </w:pPr>
    </w:p>
    <w:p w:rsidR="009D1C63" w:rsidRDefault="009D1C63">
      <w:pPr>
        <w:rPr>
          <w:lang w:val="en-US"/>
        </w:rPr>
      </w:pPr>
    </w:p>
    <w:p w:rsidR="009D1C63" w:rsidRDefault="009D1C63">
      <w:pPr>
        <w:rPr>
          <w:lang w:val="en-US"/>
        </w:rPr>
      </w:pPr>
    </w:p>
    <w:tbl>
      <w:tblPr>
        <w:tblW w:w="5461" w:type="pct"/>
        <w:tblInd w:w="-882" w:type="dxa"/>
        <w:tblLayout w:type="fixed"/>
        <w:tblLook w:val="04A0" w:firstRow="1" w:lastRow="0" w:firstColumn="1" w:lastColumn="0" w:noHBand="0" w:noVBand="1"/>
      </w:tblPr>
      <w:tblGrid>
        <w:gridCol w:w="808"/>
        <w:gridCol w:w="4773"/>
        <w:gridCol w:w="1440"/>
        <w:gridCol w:w="1348"/>
        <w:gridCol w:w="2084"/>
      </w:tblGrid>
      <w:tr w:rsidR="006C17FF" w:rsidRPr="006C17FF" w:rsidTr="006C17FF">
        <w:trPr>
          <w:trHeight w:val="585"/>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b/>
                <w:bCs/>
                <w:sz w:val="20"/>
                <w:szCs w:val="20"/>
                <w:lang w:val="en-US"/>
              </w:rPr>
            </w:pPr>
            <w:r w:rsidRPr="006C17FF">
              <w:rPr>
                <w:rFonts w:ascii="Times New Roman" w:eastAsia="Times New Roman" w:hAnsi="Times New Roman" w:cs="Times New Roman"/>
                <w:b/>
                <w:bCs/>
                <w:sz w:val="20"/>
                <w:szCs w:val="20"/>
                <w:lang w:val="en-US"/>
              </w:rPr>
              <w:t>STT</w:t>
            </w:r>
          </w:p>
        </w:tc>
        <w:tc>
          <w:tcPr>
            <w:tcW w:w="2283" w:type="pct"/>
            <w:tcBorders>
              <w:top w:val="single" w:sz="4" w:space="0" w:color="auto"/>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b/>
                <w:bCs/>
                <w:sz w:val="20"/>
                <w:szCs w:val="20"/>
                <w:lang w:val="en-US"/>
              </w:rPr>
            </w:pPr>
            <w:r w:rsidRPr="006C17FF">
              <w:rPr>
                <w:rFonts w:ascii="Times New Roman" w:eastAsia="Times New Roman" w:hAnsi="Times New Roman" w:cs="Times New Roman"/>
                <w:b/>
                <w:bCs/>
                <w:sz w:val="20"/>
                <w:szCs w:val="20"/>
                <w:lang w:val="en-US"/>
              </w:rPr>
              <w:t>Tên kỹ thuật</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center"/>
              <w:rPr>
                <w:rFonts w:ascii="Times New Roman" w:eastAsia="Times New Roman" w:hAnsi="Times New Roman" w:cs="Times New Roman"/>
                <w:b/>
                <w:bCs/>
                <w:sz w:val="20"/>
                <w:szCs w:val="20"/>
                <w:lang w:val="en-US"/>
              </w:rPr>
            </w:pPr>
            <w:r w:rsidRPr="006C17FF">
              <w:rPr>
                <w:rFonts w:ascii="Times New Roman" w:eastAsia="Times New Roman" w:hAnsi="Times New Roman" w:cs="Times New Roman"/>
                <w:b/>
                <w:bCs/>
                <w:sz w:val="20"/>
                <w:szCs w:val="20"/>
                <w:lang w:val="en-US"/>
              </w:rPr>
              <w:t>Giá VP theo NQ156</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center"/>
              <w:rPr>
                <w:rFonts w:ascii="Times New Roman" w:eastAsia="Times New Roman" w:hAnsi="Times New Roman" w:cs="Times New Roman"/>
                <w:b/>
                <w:bCs/>
                <w:sz w:val="20"/>
                <w:szCs w:val="20"/>
                <w:lang w:val="en-US"/>
              </w:rPr>
            </w:pPr>
            <w:r w:rsidRPr="006C17FF">
              <w:rPr>
                <w:rFonts w:ascii="Times New Roman" w:eastAsia="Times New Roman" w:hAnsi="Times New Roman" w:cs="Times New Roman"/>
                <w:b/>
                <w:bCs/>
                <w:sz w:val="20"/>
                <w:szCs w:val="20"/>
                <w:lang w:val="en-US"/>
              </w:rPr>
              <w:t>Giá BHYT  theo TT22</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center"/>
              <w:rPr>
                <w:rFonts w:ascii="Times New Roman" w:eastAsia="Times New Roman" w:hAnsi="Times New Roman" w:cs="Times New Roman"/>
                <w:b/>
                <w:bCs/>
                <w:sz w:val="20"/>
                <w:szCs w:val="20"/>
                <w:lang w:val="en-US"/>
              </w:rPr>
            </w:pPr>
            <w:r w:rsidRPr="006C17FF">
              <w:rPr>
                <w:rFonts w:ascii="Times New Roman" w:eastAsia="Times New Roman" w:hAnsi="Times New Roman" w:cs="Times New Roman"/>
                <w:b/>
                <w:bCs/>
                <w:sz w:val="20"/>
                <w:szCs w:val="20"/>
                <w:lang w:val="en-US"/>
              </w:rPr>
              <w:t>Số QĐ DMKT đã dược phê duyệt</w:t>
            </w:r>
          </w:p>
        </w:tc>
      </w:tr>
      <w:tr w:rsidR="006C17FF" w:rsidRPr="006C17FF" w:rsidTr="006C17FF">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left"/>
              <w:rPr>
                <w:rFonts w:ascii="Times New Roman" w:eastAsia="Times New Roman" w:hAnsi="Times New Roman" w:cs="Times New Roman"/>
                <w:b/>
                <w:bCs/>
                <w:sz w:val="24"/>
                <w:szCs w:val="24"/>
                <w:lang w:val="en-US"/>
              </w:rPr>
            </w:pPr>
            <w:r w:rsidRPr="006C17FF">
              <w:rPr>
                <w:rFonts w:ascii="Times New Roman" w:eastAsia="Times New Roman" w:hAnsi="Times New Roman" w:cs="Times New Roman"/>
                <w:b/>
                <w:bCs/>
                <w:sz w:val="24"/>
                <w:szCs w:val="24"/>
                <w:lang w:val="en-US"/>
              </w:rPr>
              <w:t>II. NỘI KHOA</w:t>
            </w:r>
          </w:p>
        </w:tc>
      </w:tr>
      <w:tr w:rsidR="006C17FF" w:rsidRPr="006C17FF" w:rsidTr="006C17FF">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rPr>
                <w:rFonts w:ascii="Times New Roman" w:eastAsia="Times New Roman" w:hAnsi="Times New Roman" w:cs="Times New Roman"/>
                <w:b/>
                <w:bCs/>
                <w:sz w:val="24"/>
                <w:szCs w:val="24"/>
                <w:lang w:val="en-US"/>
              </w:rPr>
            </w:pPr>
            <w:r w:rsidRPr="006C17FF">
              <w:rPr>
                <w:rFonts w:ascii="Times New Roman" w:eastAsia="Times New Roman" w:hAnsi="Times New Roman" w:cs="Times New Roman"/>
                <w:b/>
                <w:bCs/>
                <w:sz w:val="24"/>
                <w:szCs w:val="24"/>
                <w:lang w:val="en-US"/>
              </w:rPr>
              <w:t>E. CƠ XƯƠNG KHỚP</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122</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 xml:space="preserve">Đo độ nhớt dịch khớp </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51,900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53,400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123</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gối</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114,000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120,000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344/QĐ-SYT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124</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gối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háng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126</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khuỷu</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114,000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120,000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127</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khuỷu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128</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cổ chân</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114,000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120,000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129</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cổ chân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130</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cổ tay</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114,000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120,000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131</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cổ tay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vai</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114,000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120,000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133</w:t>
            </w:r>
          </w:p>
        </w:tc>
        <w:tc>
          <w:tcPr>
            <w:tcW w:w="2283"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dịch khớp vai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134</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nang bao hoạt dịch</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114,000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120,000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344/QĐ-SYT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135</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nang bao hoạt dịch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125,000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132,000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136</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ổ viêm/ áp xe phần mềm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110,000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116,000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344/QĐ-SYT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137</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Hút ổ viêm/ áp xe phần mềm dưới hướng dẫn của siêu âm</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152,000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159,000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766/QĐ-SYT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138</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Siêu âm khớp (một vị trí)</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43,900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49,300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139</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Siêu âm phần mềm (một vị trí)</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43,900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49,300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140</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gối</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141</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háng</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142</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cổ chân</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143</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bàn ngón chân</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144</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cổ tay</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145</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bàn ngón tay</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146</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đốt ngón tay</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147</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khuỷu tay</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148</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vai</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r w:rsidR="006C17FF" w:rsidRPr="006C17FF" w:rsidTr="006C17FF">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C17FF" w:rsidRPr="006C17FF" w:rsidRDefault="006C17FF" w:rsidP="006C17FF">
            <w:pPr>
              <w:spacing w:after="0"/>
              <w:jc w:val="center"/>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149</w:t>
            </w:r>
          </w:p>
        </w:tc>
        <w:tc>
          <w:tcPr>
            <w:tcW w:w="2283" w:type="pct"/>
            <w:tcBorders>
              <w:top w:val="nil"/>
              <w:left w:val="nil"/>
              <w:bottom w:val="single" w:sz="4" w:space="0" w:color="auto"/>
              <w:right w:val="single" w:sz="4" w:space="0" w:color="auto"/>
            </w:tcBorders>
            <w:shd w:val="clear" w:color="auto" w:fill="auto"/>
            <w:vAlign w:val="center"/>
            <w:hideMark/>
          </w:tcPr>
          <w:p w:rsidR="006C17FF" w:rsidRPr="006C17FF" w:rsidRDefault="006C17FF" w:rsidP="006C17FF">
            <w:pPr>
              <w:spacing w:after="0"/>
              <w:jc w:val="lef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Tiêm khớp ức đòn</w:t>
            </w:r>
          </w:p>
        </w:tc>
        <w:tc>
          <w:tcPr>
            <w:tcW w:w="689"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91,500</w:t>
            </w:r>
          </w:p>
        </w:tc>
        <w:tc>
          <w:tcPr>
            <w:tcW w:w="645"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96,200</w:t>
            </w:r>
          </w:p>
        </w:tc>
        <w:tc>
          <w:tcPr>
            <w:tcW w:w="997" w:type="pct"/>
            <w:tcBorders>
              <w:top w:val="nil"/>
              <w:left w:val="nil"/>
              <w:bottom w:val="single" w:sz="4" w:space="0" w:color="auto"/>
              <w:right w:val="single" w:sz="4" w:space="0" w:color="auto"/>
            </w:tcBorders>
            <w:shd w:val="clear" w:color="auto" w:fill="auto"/>
            <w:noWrap/>
            <w:vAlign w:val="center"/>
            <w:hideMark/>
          </w:tcPr>
          <w:p w:rsidR="006C17FF" w:rsidRPr="006C17FF" w:rsidRDefault="006C17FF" w:rsidP="006C17FF">
            <w:pPr>
              <w:spacing w:after="0"/>
              <w:jc w:val="right"/>
              <w:rPr>
                <w:rFonts w:ascii="Times New Roman" w:eastAsia="Times New Roman" w:hAnsi="Times New Roman" w:cs="Times New Roman"/>
                <w:sz w:val="28"/>
                <w:szCs w:val="28"/>
                <w:lang w:val="en-US"/>
              </w:rPr>
            </w:pPr>
            <w:r w:rsidRPr="006C17FF">
              <w:rPr>
                <w:rFonts w:ascii="Times New Roman" w:eastAsia="Times New Roman" w:hAnsi="Times New Roman" w:cs="Times New Roman"/>
                <w:sz w:val="28"/>
                <w:szCs w:val="28"/>
                <w:lang w:val="en-US"/>
              </w:rPr>
              <w:t>267/QĐ-SYT</w:t>
            </w:r>
          </w:p>
        </w:tc>
      </w:tr>
    </w:tbl>
    <w:p w:rsidR="006734DE" w:rsidRDefault="006734DE">
      <w:pPr>
        <w:rPr>
          <w:lang w:val="en-US"/>
        </w:rPr>
      </w:pPr>
    </w:p>
    <w:p w:rsidR="006734DE" w:rsidRDefault="006734DE">
      <w:pPr>
        <w:rPr>
          <w:lang w:val="en-US"/>
        </w:rPr>
      </w:pPr>
    </w:p>
    <w:tbl>
      <w:tblPr>
        <w:tblW w:w="5461" w:type="pct"/>
        <w:tblInd w:w="-882" w:type="dxa"/>
        <w:tblLayout w:type="fixed"/>
        <w:tblLook w:val="04A0" w:firstRow="1" w:lastRow="0" w:firstColumn="1" w:lastColumn="0" w:noHBand="0" w:noVBand="1"/>
      </w:tblPr>
      <w:tblGrid>
        <w:gridCol w:w="806"/>
        <w:gridCol w:w="5224"/>
        <w:gridCol w:w="1259"/>
        <w:gridCol w:w="1259"/>
        <w:gridCol w:w="1905"/>
      </w:tblGrid>
      <w:tr w:rsidR="00E364ED" w:rsidRPr="006734DE" w:rsidTr="00E364ED">
        <w:trPr>
          <w:trHeight w:val="585"/>
        </w:trPr>
        <w:tc>
          <w:tcPr>
            <w:tcW w:w="386" w:type="pct"/>
            <w:tcBorders>
              <w:top w:val="single" w:sz="4" w:space="0" w:color="auto"/>
              <w:left w:val="single" w:sz="4" w:space="0" w:color="auto"/>
              <w:bottom w:val="nil"/>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b/>
                <w:bCs/>
                <w:sz w:val="20"/>
                <w:szCs w:val="20"/>
                <w:lang w:val="en-US"/>
              </w:rPr>
            </w:pPr>
            <w:r w:rsidRPr="006734DE">
              <w:rPr>
                <w:rFonts w:ascii="Times New Roman" w:eastAsia="Times New Roman" w:hAnsi="Times New Roman" w:cs="Times New Roman"/>
                <w:b/>
                <w:bCs/>
                <w:sz w:val="20"/>
                <w:szCs w:val="20"/>
                <w:lang w:val="en-US"/>
              </w:rPr>
              <w:t>STT</w:t>
            </w:r>
          </w:p>
        </w:tc>
        <w:tc>
          <w:tcPr>
            <w:tcW w:w="2499" w:type="pct"/>
            <w:tcBorders>
              <w:top w:val="single" w:sz="4" w:space="0" w:color="auto"/>
              <w:left w:val="nil"/>
              <w:bottom w:val="nil"/>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b/>
                <w:bCs/>
                <w:sz w:val="20"/>
                <w:szCs w:val="20"/>
                <w:lang w:val="en-US"/>
              </w:rPr>
            </w:pPr>
            <w:r w:rsidRPr="006734DE">
              <w:rPr>
                <w:rFonts w:ascii="Times New Roman" w:eastAsia="Times New Roman" w:hAnsi="Times New Roman" w:cs="Times New Roman"/>
                <w:b/>
                <w:bCs/>
                <w:sz w:val="20"/>
                <w:szCs w:val="20"/>
                <w:lang w:val="en-US"/>
              </w:rPr>
              <w:t>Tên kỹ thuật</w:t>
            </w:r>
          </w:p>
        </w:tc>
        <w:tc>
          <w:tcPr>
            <w:tcW w:w="602" w:type="pct"/>
            <w:tcBorders>
              <w:top w:val="single" w:sz="4" w:space="0" w:color="auto"/>
              <w:left w:val="nil"/>
              <w:bottom w:val="nil"/>
              <w:right w:val="single" w:sz="4" w:space="0" w:color="auto"/>
            </w:tcBorders>
            <w:shd w:val="clear" w:color="auto" w:fill="auto"/>
            <w:vAlign w:val="center"/>
            <w:hideMark/>
          </w:tcPr>
          <w:p w:rsidR="006734DE" w:rsidRPr="006734DE" w:rsidRDefault="006734DE" w:rsidP="006734DE">
            <w:pPr>
              <w:spacing w:after="0"/>
              <w:jc w:val="center"/>
              <w:rPr>
                <w:rFonts w:ascii="Times New Roman" w:eastAsia="Times New Roman" w:hAnsi="Times New Roman" w:cs="Times New Roman"/>
                <w:b/>
                <w:bCs/>
                <w:sz w:val="20"/>
                <w:szCs w:val="20"/>
                <w:lang w:val="en-US"/>
              </w:rPr>
            </w:pPr>
            <w:r w:rsidRPr="006734DE">
              <w:rPr>
                <w:rFonts w:ascii="Times New Roman" w:eastAsia="Times New Roman" w:hAnsi="Times New Roman" w:cs="Times New Roman"/>
                <w:b/>
                <w:bCs/>
                <w:sz w:val="20"/>
                <w:szCs w:val="20"/>
                <w:lang w:val="en-US"/>
              </w:rPr>
              <w:t>Giá VP theo NQ156</w:t>
            </w:r>
          </w:p>
        </w:tc>
        <w:tc>
          <w:tcPr>
            <w:tcW w:w="602" w:type="pct"/>
            <w:tcBorders>
              <w:top w:val="single" w:sz="4" w:space="0" w:color="auto"/>
              <w:left w:val="nil"/>
              <w:bottom w:val="nil"/>
              <w:right w:val="single" w:sz="4" w:space="0" w:color="auto"/>
            </w:tcBorders>
            <w:shd w:val="clear" w:color="auto" w:fill="auto"/>
            <w:vAlign w:val="center"/>
            <w:hideMark/>
          </w:tcPr>
          <w:p w:rsidR="006734DE" w:rsidRPr="006734DE" w:rsidRDefault="006734DE" w:rsidP="006734DE">
            <w:pPr>
              <w:spacing w:after="0"/>
              <w:jc w:val="right"/>
              <w:rPr>
                <w:rFonts w:ascii="Times New Roman" w:eastAsia="Times New Roman" w:hAnsi="Times New Roman" w:cs="Times New Roman"/>
                <w:b/>
                <w:bCs/>
                <w:sz w:val="20"/>
                <w:szCs w:val="20"/>
                <w:lang w:val="en-US"/>
              </w:rPr>
            </w:pPr>
            <w:r w:rsidRPr="006734DE">
              <w:rPr>
                <w:rFonts w:ascii="Times New Roman" w:eastAsia="Times New Roman" w:hAnsi="Times New Roman" w:cs="Times New Roman"/>
                <w:b/>
                <w:bCs/>
                <w:sz w:val="20"/>
                <w:szCs w:val="20"/>
                <w:lang w:val="en-US"/>
              </w:rPr>
              <w:t>Giá BHYT  theo TT22</w:t>
            </w:r>
          </w:p>
        </w:tc>
        <w:tc>
          <w:tcPr>
            <w:tcW w:w="911" w:type="pct"/>
            <w:tcBorders>
              <w:top w:val="single" w:sz="4" w:space="0" w:color="auto"/>
              <w:left w:val="nil"/>
              <w:bottom w:val="nil"/>
              <w:right w:val="single" w:sz="4" w:space="0" w:color="auto"/>
            </w:tcBorders>
            <w:shd w:val="clear" w:color="auto" w:fill="auto"/>
            <w:vAlign w:val="center"/>
            <w:hideMark/>
          </w:tcPr>
          <w:p w:rsidR="006734DE" w:rsidRPr="006734DE" w:rsidRDefault="006734DE" w:rsidP="006734DE">
            <w:pPr>
              <w:spacing w:after="0"/>
              <w:jc w:val="center"/>
              <w:rPr>
                <w:rFonts w:ascii="Times New Roman" w:eastAsia="Times New Roman" w:hAnsi="Times New Roman" w:cs="Times New Roman"/>
                <w:b/>
                <w:bCs/>
                <w:sz w:val="20"/>
                <w:szCs w:val="20"/>
                <w:lang w:val="en-US"/>
              </w:rPr>
            </w:pPr>
            <w:r w:rsidRPr="006734DE">
              <w:rPr>
                <w:rFonts w:ascii="Times New Roman" w:eastAsia="Times New Roman" w:hAnsi="Times New Roman" w:cs="Times New Roman"/>
                <w:b/>
                <w:bCs/>
                <w:sz w:val="20"/>
                <w:szCs w:val="20"/>
                <w:lang w:val="en-US"/>
              </w:rPr>
              <w:t>Số QĐ DMKT đã dược phê duyệt</w:t>
            </w:r>
          </w:p>
        </w:tc>
      </w:tr>
      <w:tr w:rsidR="006734DE" w:rsidRPr="006734DE" w:rsidTr="00E364ED">
        <w:trPr>
          <w:trHeight w:val="26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4DE" w:rsidRPr="006734DE" w:rsidRDefault="006734DE" w:rsidP="006734DE">
            <w:pPr>
              <w:spacing w:after="0"/>
              <w:jc w:val="left"/>
              <w:rPr>
                <w:rFonts w:ascii="Times New Roman" w:eastAsia="Times New Roman" w:hAnsi="Times New Roman" w:cs="Times New Roman"/>
                <w:b/>
                <w:bCs/>
                <w:sz w:val="28"/>
                <w:szCs w:val="28"/>
                <w:lang w:val="en-US"/>
              </w:rPr>
            </w:pPr>
            <w:r w:rsidRPr="006734DE">
              <w:rPr>
                <w:rFonts w:ascii="Times New Roman" w:eastAsia="Times New Roman" w:hAnsi="Times New Roman" w:cs="Times New Roman"/>
                <w:b/>
                <w:bCs/>
                <w:sz w:val="28"/>
                <w:szCs w:val="28"/>
                <w:lang w:val="en-US"/>
              </w:rPr>
              <w:t>II. NỘI KHOA</w:t>
            </w:r>
          </w:p>
        </w:tc>
      </w:tr>
      <w:tr w:rsidR="00E364ED" w:rsidRPr="006734DE" w:rsidTr="00E364ED">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364ED" w:rsidRPr="00E364ED" w:rsidRDefault="00E364ED" w:rsidP="00E364ED">
            <w:pPr>
              <w:spacing w:after="0"/>
              <w:jc w:val="left"/>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E. CƠ XƯƠNG KHỚP</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150</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ức - sườn</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151</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đòn- cùng vai</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152</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 xml:space="preserve">Tiêm điểm bám gân mỏm trâm quay (mỏm trâm trụ)   </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153</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điểm bám gân lồi cầu trong (lồi cầu ngoài) xương cánh tay</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154</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điểm bám gân quanh khớp gối</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155</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hội chứng đường hầm cổ tay</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156</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gân gấp ngón tay</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157</w:t>
            </w:r>
          </w:p>
        </w:tc>
        <w:tc>
          <w:tcPr>
            <w:tcW w:w="2499"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 xml:space="preserve">Tiêm điểm bám gân mỏm trâm quay (trâm trụ)   </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91,500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96,200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158</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gối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159</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cổ chân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160</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 xml:space="preserve">Tiêm khớp bàn ngón chân dưới hướng dẫn của siêu âm </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161</w:t>
            </w:r>
          </w:p>
        </w:tc>
        <w:tc>
          <w:tcPr>
            <w:tcW w:w="2499"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cổ tay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162</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bàn ngón tay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163</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đốt ngón tay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164</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khuỷu tay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165</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vai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166</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 xml:space="preserve">Tiêm khớp ức đòn dưới hướng dẫn của siêu âm </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167</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ức – sườn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168</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khớp đòn- cùng vai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169</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 xml:space="preserve">Tiêm hội chứng DeQuervain dưới hướng dẫn của siêu âm </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170</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hội chứng đường hầm cổ tay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r w:rsidR="00E364ED" w:rsidRPr="006734DE" w:rsidTr="00E364ED">
        <w:trPr>
          <w:trHeight w:val="345"/>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34DE" w:rsidRPr="006734DE" w:rsidRDefault="006734DE" w:rsidP="006734DE">
            <w:pPr>
              <w:spacing w:after="0"/>
              <w:jc w:val="center"/>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171</w:t>
            </w:r>
          </w:p>
        </w:tc>
        <w:tc>
          <w:tcPr>
            <w:tcW w:w="2499" w:type="pct"/>
            <w:tcBorders>
              <w:top w:val="nil"/>
              <w:left w:val="nil"/>
              <w:bottom w:val="single" w:sz="4" w:space="0" w:color="auto"/>
              <w:right w:val="single" w:sz="4" w:space="0" w:color="auto"/>
            </w:tcBorders>
            <w:shd w:val="clear" w:color="auto" w:fill="auto"/>
            <w:vAlign w:val="center"/>
            <w:hideMark/>
          </w:tcPr>
          <w:p w:rsidR="006734DE" w:rsidRPr="006734DE" w:rsidRDefault="006734DE" w:rsidP="006734DE">
            <w:pPr>
              <w:spacing w:after="0"/>
              <w:jc w:val="lef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Tiêm gân gấp ngón tay dưới hướng dẫn của siêu âm</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132,000</w:t>
            </w:r>
          </w:p>
        </w:tc>
        <w:tc>
          <w:tcPr>
            <w:tcW w:w="602"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138,000</w:t>
            </w:r>
          </w:p>
        </w:tc>
        <w:tc>
          <w:tcPr>
            <w:tcW w:w="911" w:type="pct"/>
            <w:tcBorders>
              <w:top w:val="nil"/>
              <w:left w:val="nil"/>
              <w:bottom w:val="single" w:sz="4" w:space="0" w:color="auto"/>
              <w:right w:val="single" w:sz="4" w:space="0" w:color="auto"/>
            </w:tcBorders>
            <w:shd w:val="clear" w:color="auto" w:fill="auto"/>
            <w:noWrap/>
            <w:vAlign w:val="center"/>
            <w:hideMark/>
          </w:tcPr>
          <w:p w:rsidR="006734DE" w:rsidRPr="006734DE" w:rsidRDefault="006734DE" w:rsidP="006734DE">
            <w:pPr>
              <w:spacing w:after="0"/>
              <w:jc w:val="right"/>
              <w:rPr>
                <w:rFonts w:ascii="Times New Roman" w:eastAsia="Times New Roman" w:hAnsi="Times New Roman" w:cs="Times New Roman"/>
                <w:sz w:val="28"/>
                <w:szCs w:val="28"/>
                <w:lang w:val="en-US"/>
              </w:rPr>
            </w:pPr>
            <w:r w:rsidRPr="006734DE">
              <w:rPr>
                <w:rFonts w:ascii="Times New Roman" w:eastAsia="Times New Roman" w:hAnsi="Times New Roman" w:cs="Times New Roman"/>
                <w:sz w:val="28"/>
                <w:szCs w:val="28"/>
                <w:lang w:val="en-US"/>
              </w:rPr>
              <w:t>267/QĐ-SYT</w:t>
            </w:r>
          </w:p>
        </w:tc>
      </w:tr>
    </w:tbl>
    <w:p w:rsidR="000912EE" w:rsidRDefault="000912EE">
      <w:pPr>
        <w:rPr>
          <w:lang w:val="en-US"/>
        </w:rPr>
      </w:pPr>
    </w:p>
    <w:p w:rsidR="000912EE" w:rsidRDefault="000912EE">
      <w:pPr>
        <w:rPr>
          <w:lang w:val="en-US"/>
        </w:rPr>
      </w:pPr>
    </w:p>
    <w:tbl>
      <w:tblPr>
        <w:tblW w:w="5407" w:type="pct"/>
        <w:tblInd w:w="-882" w:type="dxa"/>
        <w:tblLook w:val="04A0" w:firstRow="1" w:lastRow="0" w:firstColumn="1" w:lastColumn="0" w:noHBand="0" w:noVBand="1"/>
      </w:tblPr>
      <w:tblGrid>
        <w:gridCol w:w="803"/>
        <w:gridCol w:w="5218"/>
        <w:gridCol w:w="1261"/>
        <w:gridCol w:w="1170"/>
        <w:gridCol w:w="1898"/>
      </w:tblGrid>
      <w:tr w:rsidR="001D306F" w:rsidRPr="000912EE" w:rsidTr="00607A02">
        <w:trPr>
          <w:trHeight w:val="630"/>
        </w:trPr>
        <w:tc>
          <w:tcPr>
            <w:tcW w:w="388" w:type="pct"/>
            <w:tcBorders>
              <w:top w:val="single" w:sz="4" w:space="0" w:color="auto"/>
              <w:left w:val="single" w:sz="4" w:space="0" w:color="auto"/>
              <w:bottom w:val="nil"/>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STT</w:t>
            </w:r>
          </w:p>
        </w:tc>
        <w:tc>
          <w:tcPr>
            <w:tcW w:w="2521" w:type="pct"/>
            <w:tcBorders>
              <w:top w:val="single" w:sz="4" w:space="0" w:color="auto"/>
              <w:left w:val="nil"/>
              <w:bottom w:val="nil"/>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Tên kỹ thuật</w:t>
            </w:r>
          </w:p>
        </w:tc>
        <w:tc>
          <w:tcPr>
            <w:tcW w:w="609" w:type="pct"/>
            <w:tcBorders>
              <w:top w:val="single" w:sz="4" w:space="0" w:color="auto"/>
              <w:left w:val="nil"/>
              <w:bottom w:val="nil"/>
              <w:right w:val="single" w:sz="4" w:space="0" w:color="auto"/>
            </w:tcBorders>
            <w:shd w:val="clear" w:color="auto" w:fill="auto"/>
            <w:vAlign w:val="center"/>
            <w:hideMark/>
          </w:tcPr>
          <w:p w:rsidR="001D306F" w:rsidRPr="000912EE" w:rsidRDefault="001D306F"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Giá VP theo NQ156</w:t>
            </w:r>
          </w:p>
        </w:tc>
        <w:tc>
          <w:tcPr>
            <w:tcW w:w="565" w:type="pct"/>
            <w:tcBorders>
              <w:top w:val="single" w:sz="4" w:space="0" w:color="auto"/>
              <w:left w:val="nil"/>
              <w:bottom w:val="nil"/>
              <w:right w:val="single" w:sz="4" w:space="0" w:color="auto"/>
            </w:tcBorders>
            <w:shd w:val="clear" w:color="auto" w:fill="auto"/>
            <w:vAlign w:val="center"/>
            <w:hideMark/>
          </w:tcPr>
          <w:p w:rsidR="001D306F" w:rsidRPr="000912EE" w:rsidRDefault="001D306F" w:rsidP="000912EE">
            <w:pPr>
              <w:spacing w:after="0"/>
              <w:jc w:val="right"/>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Giá BHYT  theo TT22</w:t>
            </w:r>
          </w:p>
        </w:tc>
        <w:tc>
          <w:tcPr>
            <w:tcW w:w="916" w:type="pct"/>
            <w:tcBorders>
              <w:top w:val="single" w:sz="4" w:space="0" w:color="auto"/>
              <w:left w:val="nil"/>
              <w:bottom w:val="nil"/>
              <w:right w:val="single" w:sz="4" w:space="0" w:color="auto"/>
            </w:tcBorders>
            <w:shd w:val="clear" w:color="auto" w:fill="auto"/>
            <w:vAlign w:val="center"/>
            <w:hideMark/>
          </w:tcPr>
          <w:p w:rsidR="001D306F" w:rsidRPr="000912EE" w:rsidRDefault="001D306F"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Số QĐ DMKT đã dược phê duyệt</w:t>
            </w:r>
          </w:p>
        </w:tc>
      </w:tr>
      <w:tr w:rsidR="001D306F" w:rsidRPr="000912EE" w:rsidTr="00607A02">
        <w:trPr>
          <w:trHeight w:val="34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306F" w:rsidRPr="00607A02" w:rsidRDefault="001D306F" w:rsidP="000912EE">
            <w:pPr>
              <w:spacing w:after="0"/>
              <w:jc w:val="left"/>
              <w:rPr>
                <w:rFonts w:ascii="Times New Roman" w:eastAsia="Times New Roman" w:hAnsi="Times New Roman" w:cs="Times New Roman"/>
                <w:b/>
                <w:bCs/>
                <w:sz w:val="24"/>
                <w:szCs w:val="24"/>
                <w:lang w:val="en-US"/>
              </w:rPr>
            </w:pPr>
            <w:r w:rsidRPr="00607A02">
              <w:rPr>
                <w:rFonts w:ascii="Times New Roman" w:eastAsia="Times New Roman" w:hAnsi="Times New Roman" w:cs="Times New Roman"/>
                <w:b/>
                <w:bCs/>
                <w:sz w:val="24"/>
                <w:szCs w:val="24"/>
                <w:lang w:val="en-US"/>
              </w:rPr>
              <w:t>II. NỘI KHOA</w:t>
            </w:r>
          </w:p>
        </w:tc>
      </w:tr>
      <w:tr w:rsidR="001D306F" w:rsidRPr="000912EE" w:rsidTr="00607A02">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06F" w:rsidRPr="00607A02" w:rsidRDefault="00607A02" w:rsidP="00607A02">
            <w:pPr>
              <w:spacing w:after="0"/>
              <w:jc w:val="left"/>
              <w:rPr>
                <w:rFonts w:ascii="Times New Roman" w:eastAsia="Times New Roman" w:hAnsi="Times New Roman" w:cs="Times New Roman"/>
                <w:b/>
                <w:bCs/>
                <w:sz w:val="24"/>
                <w:szCs w:val="24"/>
                <w:lang w:val="en-US"/>
              </w:rPr>
            </w:pPr>
            <w:r w:rsidRPr="00607A02">
              <w:rPr>
                <w:rFonts w:ascii="Times New Roman" w:eastAsia="Times New Roman" w:hAnsi="Times New Roman" w:cs="Times New Roman"/>
                <w:b/>
                <w:bCs/>
                <w:sz w:val="24"/>
                <w:szCs w:val="24"/>
                <w:lang w:val="en-US"/>
              </w:rPr>
              <w:t>E. CƠ XƯƠNG KHỚP</w:t>
            </w:r>
          </w:p>
        </w:tc>
      </w:tr>
      <w:tr w:rsidR="001D306F" w:rsidRPr="000912EE" w:rsidTr="00607A02">
        <w:trPr>
          <w:trHeight w:val="34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172</w:t>
            </w:r>
          </w:p>
        </w:tc>
        <w:tc>
          <w:tcPr>
            <w:tcW w:w="2521" w:type="pct"/>
            <w:tcBorders>
              <w:top w:val="nil"/>
              <w:left w:val="nil"/>
              <w:bottom w:val="single" w:sz="4" w:space="0" w:color="auto"/>
              <w:right w:val="single" w:sz="4" w:space="0" w:color="auto"/>
            </w:tcBorders>
            <w:shd w:val="clear" w:color="auto" w:fill="auto"/>
            <w:vAlign w:val="center"/>
            <w:hideMark/>
          </w:tcPr>
          <w:p w:rsidR="001D306F" w:rsidRPr="000912EE" w:rsidRDefault="001D306F"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Tiêm điểm bám gân mỏm cùng vai dưới hướng dẫn của siêu âm</w:t>
            </w:r>
          </w:p>
        </w:tc>
        <w:tc>
          <w:tcPr>
            <w:tcW w:w="609"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132,000</w:t>
            </w:r>
          </w:p>
        </w:tc>
        <w:tc>
          <w:tcPr>
            <w:tcW w:w="565"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138,000</w:t>
            </w:r>
          </w:p>
        </w:tc>
        <w:tc>
          <w:tcPr>
            <w:tcW w:w="916"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1D306F" w:rsidRPr="000912EE" w:rsidTr="001D306F">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D306F" w:rsidRPr="00607A02" w:rsidRDefault="00607A02" w:rsidP="00607A02">
            <w:pPr>
              <w:spacing w:after="0"/>
              <w:jc w:val="left"/>
              <w:rPr>
                <w:rFonts w:ascii="Times New Roman" w:eastAsia="Times New Roman" w:hAnsi="Times New Roman" w:cs="Times New Roman"/>
                <w:b/>
                <w:bCs/>
                <w:sz w:val="24"/>
                <w:szCs w:val="24"/>
                <w:lang w:val="en-US"/>
              </w:rPr>
            </w:pPr>
            <w:r w:rsidRPr="00607A02">
              <w:rPr>
                <w:rFonts w:ascii="Times New Roman" w:eastAsia="Times New Roman" w:hAnsi="Times New Roman" w:cs="Times New Roman"/>
                <w:b/>
                <w:bCs/>
                <w:sz w:val="24"/>
                <w:szCs w:val="24"/>
                <w:lang w:val="en-US"/>
              </w:rPr>
              <w:t>Đ. THẬN TIẾT NIỆU</w:t>
            </w:r>
            <w:r w:rsidRPr="00607A02">
              <w:rPr>
                <w:rFonts w:ascii="Times New Roman" w:eastAsia="Times New Roman" w:hAnsi="Times New Roman" w:cs="Times New Roman"/>
                <w:sz w:val="24"/>
                <w:szCs w:val="24"/>
                <w:lang w:val="en-US"/>
              </w:rPr>
              <w:t> </w:t>
            </w:r>
          </w:p>
        </w:tc>
      </w:tr>
      <w:tr w:rsidR="001D306F" w:rsidRPr="000912EE" w:rsidTr="00607A02">
        <w:trPr>
          <w:trHeight w:val="34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173</w:t>
            </w:r>
          </w:p>
        </w:tc>
        <w:tc>
          <w:tcPr>
            <w:tcW w:w="2521" w:type="pct"/>
            <w:tcBorders>
              <w:top w:val="nil"/>
              <w:left w:val="nil"/>
              <w:bottom w:val="single" w:sz="4" w:space="0" w:color="auto"/>
              <w:right w:val="single" w:sz="4" w:space="0" w:color="auto"/>
            </w:tcBorders>
            <w:shd w:val="clear" w:color="000000" w:fill="FFFFFF"/>
            <w:vAlign w:val="center"/>
            <w:hideMark/>
          </w:tcPr>
          <w:p w:rsidR="001D306F" w:rsidRPr="000912EE" w:rsidRDefault="001D306F"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Nong niệu đạo và đặt sonde đái</w:t>
            </w:r>
          </w:p>
        </w:tc>
        <w:tc>
          <w:tcPr>
            <w:tcW w:w="609"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241,000</w:t>
            </w:r>
          </w:p>
        </w:tc>
        <w:tc>
          <w:tcPr>
            <w:tcW w:w="565"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252,000</w:t>
            </w:r>
          </w:p>
        </w:tc>
        <w:tc>
          <w:tcPr>
            <w:tcW w:w="916"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1093/QĐ-SYT</w:t>
            </w:r>
          </w:p>
        </w:tc>
      </w:tr>
      <w:tr w:rsidR="001D306F" w:rsidRPr="000912EE" w:rsidTr="00607A02">
        <w:trPr>
          <w:trHeight w:val="34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174</w:t>
            </w:r>
          </w:p>
        </w:tc>
        <w:tc>
          <w:tcPr>
            <w:tcW w:w="2521" w:type="pct"/>
            <w:tcBorders>
              <w:top w:val="nil"/>
              <w:left w:val="nil"/>
              <w:bottom w:val="single" w:sz="4" w:space="0" w:color="auto"/>
              <w:right w:val="single" w:sz="4" w:space="0" w:color="auto"/>
            </w:tcBorders>
            <w:shd w:val="clear" w:color="000000" w:fill="FFFFFF"/>
            <w:vAlign w:val="center"/>
            <w:hideMark/>
          </w:tcPr>
          <w:p w:rsidR="001D306F" w:rsidRPr="000912EE" w:rsidRDefault="001D306F"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Rút sonde dẫn lưu bể thận qua da</w:t>
            </w:r>
          </w:p>
        </w:tc>
        <w:tc>
          <w:tcPr>
            <w:tcW w:w="609"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178,000</w:t>
            </w:r>
          </w:p>
        </w:tc>
        <w:tc>
          <w:tcPr>
            <w:tcW w:w="565"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184,000</w:t>
            </w:r>
          </w:p>
        </w:tc>
        <w:tc>
          <w:tcPr>
            <w:tcW w:w="916"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1093/QĐ-SYT</w:t>
            </w:r>
          </w:p>
        </w:tc>
      </w:tr>
      <w:tr w:rsidR="001D306F" w:rsidRPr="000912EE" w:rsidTr="00607A02">
        <w:trPr>
          <w:trHeight w:val="34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175</w:t>
            </w:r>
          </w:p>
        </w:tc>
        <w:tc>
          <w:tcPr>
            <w:tcW w:w="2521" w:type="pct"/>
            <w:tcBorders>
              <w:top w:val="nil"/>
              <w:left w:val="nil"/>
              <w:bottom w:val="single" w:sz="4" w:space="0" w:color="auto"/>
              <w:right w:val="single" w:sz="4" w:space="0" w:color="auto"/>
            </w:tcBorders>
            <w:shd w:val="clear" w:color="000000" w:fill="FFFFFF"/>
            <w:vAlign w:val="center"/>
            <w:hideMark/>
          </w:tcPr>
          <w:p w:rsidR="001D306F" w:rsidRPr="000912EE" w:rsidRDefault="001D306F"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Rút sonde dẫn lưu tụ dịch- máu quanh thận</w:t>
            </w:r>
          </w:p>
        </w:tc>
        <w:tc>
          <w:tcPr>
            <w:tcW w:w="609"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178,000</w:t>
            </w:r>
          </w:p>
        </w:tc>
        <w:tc>
          <w:tcPr>
            <w:tcW w:w="565"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184,000</w:t>
            </w:r>
          </w:p>
        </w:tc>
        <w:tc>
          <w:tcPr>
            <w:tcW w:w="916"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1093/QĐ-SYT</w:t>
            </w:r>
          </w:p>
        </w:tc>
      </w:tr>
      <w:tr w:rsidR="001D306F" w:rsidRPr="000912EE" w:rsidTr="00607A02">
        <w:trPr>
          <w:trHeight w:val="34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176</w:t>
            </w:r>
          </w:p>
        </w:tc>
        <w:tc>
          <w:tcPr>
            <w:tcW w:w="2521" w:type="pct"/>
            <w:tcBorders>
              <w:top w:val="nil"/>
              <w:left w:val="nil"/>
              <w:bottom w:val="single" w:sz="4" w:space="0" w:color="auto"/>
              <w:right w:val="single" w:sz="4" w:space="0" w:color="auto"/>
            </w:tcBorders>
            <w:shd w:val="clear" w:color="000000" w:fill="FFFFFF"/>
            <w:vAlign w:val="center"/>
            <w:hideMark/>
          </w:tcPr>
          <w:p w:rsidR="001D306F" w:rsidRPr="000912EE" w:rsidRDefault="001D306F"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Chọc hút mủ màng phổi, ổ áp xe phổi dưới hướng dẫn của siêu âm</w:t>
            </w:r>
          </w:p>
        </w:tc>
        <w:tc>
          <w:tcPr>
            <w:tcW w:w="609"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176,000</w:t>
            </w:r>
          </w:p>
        </w:tc>
        <w:tc>
          <w:tcPr>
            <w:tcW w:w="565"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183,000</w:t>
            </w:r>
          </w:p>
        </w:tc>
        <w:tc>
          <w:tcPr>
            <w:tcW w:w="916"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1093/QĐ-SYT</w:t>
            </w:r>
          </w:p>
        </w:tc>
      </w:tr>
      <w:tr w:rsidR="001D306F" w:rsidRPr="000912EE" w:rsidTr="00607A02">
        <w:trPr>
          <w:trHeight w:val="34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1D306F" w:rsidRPr="000912EE" w:rsidRDefault="001D306F"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177</w:t>
            </w:r>
          </w:p>
        </w:tc>
        <w:tc>
          <w:tcPr>
            <w:tcW w:w="2521" w:type="pct"/>
            <w:tcBorders>
              <w:top w:val="nil"/>
              <w:left w:val="nil"/>
              <w:bottom w:val="single" w:sz="4" w:space="0" w:color="auto"/>
              <w:right w:val="single" w:sz="4" w:space="0" w:color="auto"/>
            </w:tcBorders>
            <w:shd w:val="clear" w:color="000000" w:fill="FFFFFF"/>
            <w:vAlign w:val="center"/>
            <w:hideMark/>
          </w:tcPr>
          <w:p w:rsidR="001D306F" w:rsidRPr="000912EE" w:rsidRDefault="001D306F"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Tiêm nội khớp: acid Hyaluronic</w:t>
            </w:r>
          </w:p>
        </w:tc>
        <w:tc>
          <w:tcPr>
            <w:tcW w:w="609"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91,500</w:t>
            </w:r>
          </w:p>
        </w:tc>
        <w:tc>
          <w:tcPr>
            <w:tcW w:w="565"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96,200</w:t>
            </w:r>
          </w:p>
        </w:tc>
        <w:tc>
          <w:tcPr>
            <w:tcW w:w="916" w:type="pct"/>
            <w:tcBorders>
              <w:top w:val="nil"/>
              <w:left w:val="nil"/>
              <w:bottom w:val="single" w:sz="4" w:space="0" w:color="auto"/>
              <w:right w:val="single" w:sz="4" w:space="0" w:color="auto"/>
            </w:tcBorders>
            <w:shd w:val="clear" w:color="auto" w:fill="auto"/>
            <w:noWrap/>
            <w:vAlign w:val="center"/>
            <w:hideMark/>
          </w:tcPr>
          <w:p w:rsidR="001D306F" w:rsidRPr="000912EE" w:rsidRDefault="001D306F"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 </w:t>
            </w:r>
          </w:p>
        </w:tc>
      </w:tr>
    </w:tbl>
    <w:p w:rsidR="001D306F" w:rsidRDefault="001D306F">
      <w:pPr>
        <w:rPr>
          <w:lang w:val="en-US"/>
        </w:rPr>
      </w:pPr>
      <w:r>
        <w:rPr>
          <w:lang w:val="en-US"/>
        </w:rPr>
        <w:br w:type="page"/>
      </w:r>
    </w:p>
    <w:p w:rsidR="000912EE" w:rsidRDefault="000912EE">
      <w:pPr>
        <w:rPr>
          <w:lang w:val="en-US"/>
        </w:rPr>
      </w:pPr>
    </w:p>
    <w:p w:rsidR="000912EE" w:rsidRDefault="000912EE">
      <w:pPr>
        <w:rPr>
          <w:lang w:val="en-US"/>
        </w:rPr>
      </w:pPr>
    </w:p>
    <w:tbl>
      <w:tblPr>
        <w:tblW w:w="5414" w:type="pct"/>
        <w:tblInd w:w="-792" w:type="dxa"/>
        <w:tblLook w:val="04A0" w:firstRow="1" w:lastRow="0" w:firstColumn="1" w:lastColumn="0" w:noHBand="0" w:noVBand="1"/>
      </w:tblPr>
      <w:tblGrid>
        <w:gridCol w:w="990"/>
        <w:gridCol w:w="5169"/>
        <w:gridCol w:w="1126"/>
        <w:gridCol w:w="1337"/>
        <w:gridCol w:w="1741"/>
      </w:tblGrid>
      <w:tr w:rsidR="000912EE" w:rsidRPr="000912EE" w:rsidTr="00607A02">
        <w:trPr>
          <w:trHeight w:val="630"/>
        </w:trPr>
        <w:tc>
          <w:tcPr>
            <w:tcW w:w="478" w:type="pct"/>
            <w:tcBorders>
              <w:top w:val="single" w:sz="4" w:space="0" w:color="auto"/>
              <w:left w:val="single" w:sz="4" w:space="0" w:color="auto"/>
              <w:bottom w:val="nil"/>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STT</w:t>
            </w:r>
          </w:p>
        </w:tc>
        <w:tc>
          <w:tcPr>
            <w:tcW w:w="2494" w:type="pct"/>
            <w:tcBorders>
              <w:top w:val="single" w:sz="4" w:space="0" w:color="auto"/>
              <w:left w:val="nil"/>
              <w:bottom w:val="nil"/>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Tên kỹ thuật</w:t>
            </w:r>
          </w:p>
        </w:tc>
        <w:tc>
          <w:tcPr>
            <w:tcW w:w="543" w:type="pct"/>
            <w:tcBorders>
              <w:top w:val="single" w:sz="4" w:space="0" w:color="auto"/>
              <w:left w:val="nil"/>
              <w:bottom w:val="nil"/>
              <w:right w:val="single" w:sz="4" w:space="0" w:color="auto"/>
            </w:tcBorders>
            <w:shd w:val="clear" w:color="auto" w:fill="auto"/>
            <w:vAlign w:val="center"/>
            <w:hideMark/>
          </w:tcPr>
          <w:p w:rsidR="000912EE" w:rsidRPr="000912EE" w:rsidRDefault="000912EE"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Giá VP theo NQ156</w:t>
            </w:r>
          </w:p>
        </w:tc>
        <w:tc>
          <w:tcPr>
            <w:tcW w:w="645" w:type="pct"/>
            <w:tcBorders>
              <w:top w:val="single" w:sz="4" w:space="0" w:color="auto"/>
              <w:left w:val="nil"/>
              <w:bottom w:val="nil"/>
              <w:right w:val="single" w:sz="4" w:space="0" w:color="auto"/>
            </w:tcBorders>
            <w:shd w:val="clear" w:color="auto" w:fill="auto"/>
            <w:vAlign w:val="center"/>
            <w:hideMark/>
          </w:tcPr>
          <w:p w:rsidR="000912EE" w:rsidRPr="000912EE" w:rsidRDefault="000912EE" w:rsidP="000912EE">
            <w:pPr>
              <w:spacing w:after="0"/>
              <w:jc w:val="right"/>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Giá BHYT  theo TT22</w:t>
            </w:r>
          </w:p>
        </w:tc>
        <w:tc>
          <w:tcPr>
            <w:tcW w:w="840" w:type="pct"/>
            <w:tcBorders>
              <w:top w:val="single" w:sz="4" w:space="0" w:color="auto"/>
              <w:left w:val="nil"/>
              <w:bottom w:val="nil"/>
              <w:right w:val="single" w:sz="4" w:space="0" w:color="auto"/>
            </w:tcBorders>
            <w:shd w:val="clear" w:color="auto" w:fill="auto"/>
            <w:vAlign w:val="center"/>
            <w:hideMark/>
          </w:tcPr>
          <w:p w:rsidR="000912EE" w:rsidRPr="000912EE" w:rsidRDefault="000912EE" w:rsidP="000912EE">
            <w:pPr>
              <w:spacing w:after="0"/>
              <w:jc w:val="center"/>
              <w:rPr>
                <w:rFonts w:ascii="Times New Roman" w:eastAsia="Times New Roman" w:hAnsi="Times New Roman" w:cs="Times New Roman"/>
                <w:b/>
                <w:bCs/>
                <w:sz w:val="20"/>
                <w:szCs w:val="20"/>
                <w:lang w:val="en-US"/>
              </w:rPr>
            </w:pPr>
            <w:r w:rsidRPr="000912EE">
              <w:rPr>
                <w:rFonts w:ascii="Times New Roman" w:eastAsia="Times New Roman" w:hAnsi="Times New Roman" w:cs="Times New Roman"/>
                <w:b/>
                <w:bCs/>
                <w:sz w:val="20"/>
                <w:szCs w:val="20"/>
                <w:lang w:val="en-US"/>
              </w:rPr>
              <w:t>Số QĐ DMKT đã dược phê duyệt</w:t>
            </w:r>
          </w:p>
        </w:tc>
      </w:tr>
      <w:tr w:rsidR="000912EE" w:rsidRPr="000912EE" w:rsidTr="00607A02">
        <w:trPr>
          <w:trHeight w:val="345"/>
        </w:trPr>
        <w:tc>
          <w:tcPr>
            <w:tcW w:w="5000" w:type="pct"/>
            <w:gridSpan w:val="5"/>
            <w:tcBorders>
              <w:top w:val="single" w:sz="4" w:space="0" w:color="auto"/>
              <w:left w:val="single" w:sz="4" w:space="0" w:color="auto"/>
              <w:bottom w:val="single" w:sz="4" w:space="0" w:color="auto"/>
              <w:right w:val="nil"/>
            </w:tcBorders>
            <w:shd w:val="clear" w:color="auto" w:fill="auto"/>
            <w:noWrap/>
            <w:vAlign w:val="center"/>
            <w:hideMark/>
          </w:tcPr>
          <w:p w:rsidR="000912EE" w:rsidRPr="000912EE" w:rsidRDefault="000912EE" w:rsidP="000912EE">
            <w:pPr>
              <w:spacing w:after="0"/>
              <w:jc w:val="left"/>
              <w:rPr>
                <w:rFonts w:ascii="Times New Roman" w:eastAsia="Times New Roman" w:hAnsi="Times New Roman" w:cs="Times New Roman"/>
                <w:b/>
                <w:bCs/>
                <w:sz w:val="28"/>
                <w:szCs w:val="28"/>
                <w:lang w:val="en-US"/>
              </w:rPr>
            </w:pPr>
            <w:r w:rsidRPr="000912EE">
              <w:rPr>
                <w:rFonts w:ascii="Times New Roman" w:eastAsia="Times New Roman" w:hAnsi="Times New Roman" w:cs="Times New Roman"/>
                <w:b/>
                <w:bCs/>
                <w:sz w:val="28"/>
                <w:szCs w:val="28"/>
                <w:lang w:val="en-US"/>
              </w:rPr>
              <w:t>III. NHI KHOA</w:t>
            </w:r>
          </w:p>
        </w:tc>
      </w:tr>
      <w:tr w:rsidR="00607A02" w:rsidRPr="000912EE" w:rsidTr="00607A02">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0912EE">
              <w:rPr>
                <w:rFonts w:ascii="Times New Roman" w:eastAsia="Times New Roman" w:hAnsi="Times New Roman" w:cs="Times New Roman"/>
                <w:b/>
                <w:bCs/>
                <w:sz w:val="28"/>
                <w:szCs w:val="28"/>
                <w:lang w:val="en-US"/>
              </w:rPr>
              <w:t>A. TUẦN HOÀN</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178</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Đặt catheter tĩnh mạch</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198,000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204,000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179</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Sốc điện ngoài lồng ngực cấp cứu</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989,000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1,008,000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180</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Đặt catheter động mạch</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546,000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557,000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181</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Đặt catheter tĩnh mạch trung tâm</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653,000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664,000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182</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Ghi điện tim cấp cứu tại giường</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32,800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35,400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607A02" w:rsidRPr="000912EE" w:rsidTr="00607A02">
        <w:trPr>
          <w:trHeight w:val="34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0912EE">
              <w:rPr>
                <w:rFonts w:ascii="Times New Roman" w:eastAsia="Times New Roman" w:hAnsi="Times New Roman" w:cs="Times New Roman"/>
                <w:b/>
                <w:bCs/>
                <w:sz w:val="28"/>
                <w:szCs w:val="28"/>
                <w:lang w:val="en-US"/>
              </w:rPr>
              <w:t>B. HÔ HẤP</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183</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Siêu âm màng ngoài tim cấp cứu</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43,900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49,300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184</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Siêu âm màng phổi</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43,900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49,300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185</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Hút đờm khí phế quản ở người bệnh sau đặt nội khí quản, mở khí quản, thở máy</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11,100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12,200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186</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Đặt ống nội khí quản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568,000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579,000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187</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Mở khí quản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719,000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734,000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188</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Chọc hút/dẫn lưu dịch màng phổi</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137,000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143,000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189</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Chọc hút/dẫn lưu khí màng phổi áp lực thấp</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143,000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150,000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267/QĐ-SYT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190</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Thở máy không xâm nhập (thở CPAP, Thở BIPAP)</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559,000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583,000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191</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Hỗ trợ hô hấp xâm nhập qua nội khí quản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559,000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583,000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192</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Chọc thăm dò màng phổi</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137,000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143,000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193</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Mở màng phổi tối thiểu</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596,000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607,000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194</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Thăm dò chức năng hô hấp</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126,000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133,000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776/QĐ-SYT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195</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Khí dung thuốc cấp cứu</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20,400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196</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Khí dung thuốc thở máy</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20,400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776/QĐ-SYT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197</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Hút đờm qua ống nội khí quản bằng catheter một lần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317,000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337,000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198</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Hút đờm qua ống nội khí quản bằng catheter kín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459,000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485,000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199</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Mở khí quản qua da cấp cứu</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719,000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734,000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200</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Thay canuyn mở khí quản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247,000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253,000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201</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Chăm sóc lỗ mở khí quản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57,600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60,000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202</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Cố định lồng ngực do chấn thương gãy xương sườn</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49,900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53,000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r w:rsidR="000912EE" w:rsidRPr="000912EE" w:rsidTr="00607A02">
        <w:trPr>
          <w:trHeight w:val="345"/>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0912EE" w:rsidRPr="000912EE" w:rsidRDefault="000912EE" w:rsidP="000912EE">
            <w:pPr>
              <w:spacing w:after="0"/>
              <w:jc w:val="center"/>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203</w:t>
            </w:r>
          </w:p>
        </w:tc>
        <w:tc>
          <w:tcPr>
            <w:tcW w:w="2494" w:type="pct"/>
            <w:tcBorders>
              <w:top w:val="nil"/>
              <w:left w:val="nil"/>
              <w:bottom w:val="single" w:sz="4" w:space="0" w:color="auto"/>
              <w:right w:val="single" w:sz="4" w:space="0" w:color="auto"/>
            </w:tcBorders>
            <w:shd w:val="clear" w:color="auto" w:fill="auto"/>
            <w:vAlign w:val="center"/>
            <w:hideMark/>
          </w:tcPr>
          <w:p w:rsidR="000912EE" w:rsidRPr="000912EE" w:rsidRDefault="000912EE" w:rsidP="000912EE">
            <w:pPr>
              <w:spacing w:after="0"/>
              <w:jc w:val="lef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Cấp cứu ngừng tuần hoàn hô hấp</w:t>
            </w:r>
          </w:p>
        </w:tc>
        <w:tc>
          <w:tcPr>
            <w:tcW w:w="543"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479,000</w:t>
            </w:r>
          </w:p>
        </w:tc>
        <w:tc>
          <w:tcPr>
            <w:tcW w:w="645"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498,000</w:t>
            </w:r>
          </w:p>
        </w:tc>
        <w:tc>
          <w:tcPr>
            <w:tcW w:w="840" w:type="pct"/>
            <w:tcBorders>
              <w:top w:val="nil"/>
              <w:left w:val="nil"/>
              <w:bottom w:val="single" w:sz="4" w:space="0" w:color="auto"/>
              <w:right w:val="single" w:sz="4" w:space="0" w:color="auto"/>
            </w:tcBorders>
            <w:shd w:val="clear" w:color="auto" w:fill="auto"/>
            <w:noWrap/>
            <w:vAlign w:val="center"/>
            <w:hideMark/>
          </w:tcPr>
          <w:p w:rsidR="000912EE" w:rsidRPr="000912EE" w:rsidRDefault="000912EE" w:rsidP="000912EE">
            <w:pPr>
              <w:spacing w:after="0"/>
              <w:jc w:val="right"/>
              <w:rPr>
                <w:rFonts w:ascii="Times New Roman" w:eastAsia="Times New Roman" w:hAnsi="Times New Roman" w:cs="Times New Roman"/>
                <w:sz w:val="28"/>
                <w:szCs w:val="28"/>
                <w:lang w:val="en-US"/>
              </w:rPr>
            </w:pPr>
            <w:r w:rsidRPr="000912EE">
              <w:rPr>
                <w:rFonts w:ascii="Times New Roman" w:eastAsia="Times New Roman" w:hAnsi="Times New Roman" w:cs="Times New Roman"/>
                <w:sz w:val="28"/>
                <w:szCs w:val="28"/>
                <w:lang w:val="en-US"/>
              </w:rPr>
              <w:t>344/QĐ-SYT</w:t>
            </w:r>
          </w:p>
        </w:tc>
      </w:tr>
    </w:tbl>
    <w:p w:rsidR="000912EE" w:rsidRDefault="000912EE">
      <w:pPr>
        <w:rPr>
          <w:lang w:val="en-US"/>
        </w:rPr>
      </w:pPr>
    </w:p>
    <w:p w:rsidR="000912EE" w:rsidRDefault="000912EE">
      <w:pPr>
        <w:rPr>
          <w:lang w:val="en-US"/>
        </w:rPr>
      </w:pPr>
    </w:p>
    <w:p w:rsidR="00607A02" w:rsidRDefault="00607A02">
      <w:pPr>
        <w:rPr>
          <w:lang w:val="en-US"/>
        </w:rPr>
      </w:pPr>
    </w:p>
    <w:p w:rsidR="00607A02" w:rsidRDefault="00607A02">
      <w:pPr>
        <w:rPr>
          <w:lang w:val="en-US"/>
        </w:rPr>
      </w:pPr>
    </w:p>
    <w:p w:rsidR="00607A02" w:rsidRDefault="00607A02">
      <w:pPr>
        <w:rPr>
          <w:lang w:val="en-US"/>
        </w:rPr>
      </w:pPr>
    </w:p>
    <w:tbl>
      <w:tblPr>
        <w:tblW w:w="5414" w:type="pct"/>
        <w:tblInd w:w="-792" w:type="dxa"/>
        <w:tblLook w:val="04A0" w:firstRow="1" w:lastRow="0" w:firstColumn="1" w:lastColumn="0" w:noHBand="0" w:noVBand="1"/>
      </w:tblPr>
      <w:tblGrid>
        <w:gridCol w:w="991"/>
        <w:gridCol w:w="5490"/>
        <w:gridCol w:w="1154"/>
        <w:gridCol w:w="987"/>
        <w:gridCol w:w="1741"/>
      </w:tblGrid>
      <w:tr w:rsidR="001D306F" w:rsidRPr="001D306F" w:rsidTr="00607A02">
        <w:trPr>
          <w:trHeight w:val="585"/>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STT</w:t>
            </w:r>
          </w:p>
        </w:tc>
        <w:tc>
          <w:tcPr>
            <w:tcW w:w="2649" w:type="pct"/>
            <w:tcBorders>
              <w:top w:val="single" w:sz="4" w:space="0" w:color="auto"/>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Tên kỹ thuật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Giá VP theo NQ156</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1D306F" w:rsidRPr="001D306F" w:rsidRDefault="00607A02" w:rsidP="00607A02">
            <w:pPr>
              <w:spacing w:after="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Giá BHYT </w:t>
            </w:r>
            <w:r w:rsidR="001D306F" w:rsidRPr="001D306F">
              <w:rPr>
                <w:rFonts w:ascii="Times New Roman" w:eastAsia="Times New Roman" w:hAnsi="Times New Roman" w:cs="Times New Roman"/>
                <w:b/>
                <w:bCs/>
                <w:sz w:val="20"/>
                <w:szCs w:val="20"/>
                <w:lang w:val="en-US"/>
              </w:rPr>
              <w:t>theo TT22</w:t>
            </w:r>
          </w:p>
        </w:tc>
        <w:tc>
          <w:tcPr>
            <w:tcW w:w="840" w:type="pct"/>
            <w:tcBorders>
              <w:top w:val="single" w:sz="4" w:space="0" w:color="auto"/>
              <w:left w:val="nil"/>
              <w:bottom w:val="single" w:sz="4" w:space="0" w:color="auto"/>
              <w:right w:val="single" w:sz="4" w:space="0" w:color="auto"/>
            </w:tcBorders>
            <w:shd w:val="clear" w:color="auto" w:fill="auto"/>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Số QĐ DMKT đã dược phê duyệt</w:t>
            </w:r>
          </w:p>
        </w:tc>
      </w:tr>
      <w:tr w:rsidR="001D306F" w:rsidRPr="001D306F" w:rsidTr="00607A02">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IV. Y HỌC CỔ TRUYỀN</w:t>
            </w:r>
          </w:p>
        </w:tc>
      </w:tr>
      <w:tr w:rsidR="00607A02" w:rsidRPr="001D306F" w:rsidTr="00607A02">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A. KỸ THUẬT CHUNG</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218</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Laser châm</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47,400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49,100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219</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Kéo nắn cột sống cổ</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48,700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220</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Kéo nắn cột sống thắt lưng</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48,700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221</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Ôn châm</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Đ. ĐIỆN CHÂM</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222</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di chứng bại liệt</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223</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liệt chi trên</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224</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liệt chi dưới</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225</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liệt nửa người</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226</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liệt do bệnh của cơ</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227</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teo cơ</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228</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đau thần kinh toạ</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229</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bại não</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230</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Điện châm điều trị chứng ù tai </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231</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chứng nói ngọng, nói lắp</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232</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động kinh cục bộ</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233</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đau đầu, đau nửa đầu</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234</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mất ngủ</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235</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tổn thương gây liệt rễ, đám rối và dây thần kinh</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236</w:t>
            </w:r>
          </w:p>
        </w:tc>
        <w:tc>
          <w:tcPr>
            <w:tcW w:w="264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tổn thương dây thần kinh V</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237</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liệt dây thần kinh VII ngoại biên</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238</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hội chứng tiền đình</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239</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rối loạn thần kinh thực vật</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240</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viêm mũi xoang</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241</w:t>
            </w:r>
          </w:p>
        </w:tc>
        <w:tc>
          <w:tcPr>
            <w:tcW w:w="264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đau dây thần kinh liên sườn</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242</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đau ngực sườn</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243</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viêm đa dây thần kinh</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244</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viêm khớp dạng thấp</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245</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thoái hoá khớp</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246</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đau lưng</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247</w:t>
            </w:r>
          </w:p>
        </w:tc>
        <w:tc>
          <w:tcPr>
            <w:tcW w:w="2649"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đau mỏi cơ</w:t>
            </w:r>
          </w:p>
        </w:tc>
        <w:tc>
          <w:tcPr>
            <w:tcW w:w="55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bl>
    <w:p w:rsidR="000912EE" w:rsidRDefault="000912EE">
      <w:pPr>
        <w:rPr>
          <w:lang w:val="en-US"/>
        </w:rPr>
      </w:pPr>
    </w:p>
    <w:p w:rsidR="001D306F" w:rsidRDefault="001D306F">
      <w:pPr>
        <w:rPr>
          <w:lang w:val="en-US"/>
        </w:rPr>
      </w:pPr>
    </w:p>
    <w:tbl>
      <w:tblPr>
        <w:tblW w:w="5414" w:type="pct"/>
        <w:tblInd w:w="-792" w:type="dxa"/>
        <w:tblLook w:val="04A0" w:firstRow="1" w:lastRow="0" w:firstColumn="1" w:lastColumn="0" w:noHBand="0" w:noVBand="1"/>
      </w:tblPr>
      <w:tblGrid>
        <w:gridCol w:w="893"/>
        <w:gridCol w:w="5757"/>
        <w:gridCol w:w="986"/>
        <w:gridCol w:w="986"/>
        <w:gridCol w:w="1741"/>
      </w:tblGrid>
      <w:tr w:rsidR="001D306F" w:rsidRPr="001D306F" w:rsidTr="00607A02">
        <w:trPr>
          <w:trHeight w:val="660"/>
        </w:trPr>
        <w:tc>
          <w:tcPr>
            <w:tcW w:w="434" w:type="pct"/>
            <w:tcBorders>
              <w:top w:val="single" w:sz="4" w:space="0" w:color="auto"/>
              <w:left w:val="single" w:sz="4" w:space="0" w:color="auto"/>
              <w:bottom w:val="nil"/>
              <w:right w:val="single" w:sz="4" w:space="0" w:color="auto"/>
            </w:tcBorders>
            <w:shd w:val="clear" w:color="auto" w:fill="auto"/>
            <w:noWrap/>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STT</w:t>
            </w:r>
          </w:p>
        </w:tc>
        <w:tc>
          <w:tcPr>
            <w:tcW w:w="2780" w:type="pct"/>
            <w:tcBorders>
              <w:top w:val="single" w:sz="4" w:space="0" w:color="auto"/>
              <w:left w:val="nil"/>
              <w:bottom w:val="nil"/>
              <w:right w:val="single" w:sz="4" w:space="0" w:color="auto"/>
            </w:tcBorders>
            <w:shd w:val="clear" w:color="auto" w:fill="auto"/>
            <w:noWrap/>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Tên kỹ thuật</w:t>
            </w:r>
          </w:p>
        </w:tc>
        <w:tc>
          <w:tcPr>
            <w:tcW w:w="470" w:type="pct"/>
            <w:tcBorders>
              <w:top w:val="single" w:sz="4" w:space="0" w:color="auto"/>
              <w:left w:val="nil"/>
              <w:bottom w:val="nil"/>
              <w:right w:val="single" w:sz="4" w:space="0" w:color="auto"/>
            </w:tcBorders>
            <w:shd w:val="clear" w:color="auto" w:fill="auto"/>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Giá VP theo NQ156</w:t>
            </w:r>
          </w:p>
        </w:tc>
        <w:tc>
          <w:tcPr>
            <w:tcW w:w="476" w:type="pct"/>
            <w:tcBorders>
              <w:top w:val="single" w:sz="4" w:space="0" w:color="auto"/>
              <w:left w:val="nil"/>
              <w:bottom w:val="nil"/>
              <w:right w:val="single" w:sz="4" w:space="0" w:color="auto"/>
            </w:tcBorders>
            <w:shd w:val="clear" w:color="auto" w:fill="auto"/>
            <w:vAlign w:val="center"/>
            <w:hideMark/>
          </w:tcPr>
          <w:p w:rsidR="001D306F" w:rsidRPr="001D306F" w:rsidRDefault="00607A02" w:rsidP="00607A02">
            <w:pPr>
              <w:spacing w:after="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Giá BHYT</w:t>
            </w:r>
            <w:r w:rsidR="001D306F" w:rsidRPr="001D306F">
              <w:rPr>
                <w:rFonts w:ascii="Times New Roman" w:eastAsia="Times New Roman" w:hAnsi="Times New Roman" w:cs="Times New Roman"/>
                <w:b/>
                <w:bCs/>
                <w:sz w:val="20"/>
                <w:szCs w:val="20"/>
                <w:lang w:val="en-US"/>
              </w:rPr>
              <w:t xml:space="preserve"> theo TT22</w:t>
            </w:r>
          </w:p>
        </w:tc>
        <w:tc>
          <w:tcPr>
            <w:tcW w:w="840" w:type="pct"/>
            <w:tcBorders>
              <w:top w:val="single" w:sz="4" w:space="0" w:color="auto"/>
              <w:left w:val="nil"/>
              <w:bottom w:val="nil"/>
              <w:right w:val="single" w:sz="4" w:space="0" w:color="auto"/>
            </w:tcBorders>
            <w:shd w:val="clear" w:color="auto" w:fill="auto"/>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Số QĐ DMKT đã dược phê duyệt</w:t>
            </w:r>
          </w:p>
        </w:tc>
      </w:tr>
      <w:tr w:rsidR="001D306F" w:rsidRPr="001D306F" w:rsidTr="00607A02">
        <w:trPr>
          <w:trHeight w:val="360"/>
        </w:trPr>
        <w:tc>
          <w:tcPr>
            <w:tcW w:w="5000" w:type="pct"/>
            <w:gridSpan w:val="5"/>
            <w:tcBorders>
              <w:top w:val="single" w:sz="4" w:space="0" w:color="auto"/>
              <w:left w:val="single" w:sz="4" w:space="0" w:color="auto"/>
              <w:bottom w:val="single" w:sz="4" w:space="0" w:color="auto"/>
              <w:right w:val="nil"/>
            </w:tcBorders>
            <w:shd w:val="clear" w:color="auto" w:fill="auto"/>
            <w:noWrap/>
            <w:vAlign w:val="center"/>
            <w:hideMark/>
          </w:tcPr>
          <w:p w:rsidR="001D306F" w:rsidRPr="001D306F" w:rsidRDefault="001D306F" w:rsidP="001D306F">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IV. Y HỌC CỔ TRUYỀN</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Đ. ĐIỆN CHÂM</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248</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viêm quanh khớp vai</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249</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Điện châm điều trị hội chứng vai gáy</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67,300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71,400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G. XOA BÓP BẤM HUYỆT</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250</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liệt</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251</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liệt chi trên</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252</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liệt chi dưới</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253</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liệt nửa người</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254</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thần kinh toạ</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255</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liệt do viêm não</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bại não trẻ em</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cứng khớp chi trên</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258</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cứng khớp chi dưới</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259</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đầu, đau nửa đầu</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260</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tổn thương dây thần kinh V</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261</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liệt dây thần kinh số VII ngoại biên</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262</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hội chứng tiền đình</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263</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viêm mũi  xoang</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264</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búp bấm huyệt điều trị huyết áp thấp</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vùng ngực</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266</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thần kinh liên sườn</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ngực, sườn</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268</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dạ dày</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269</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Xoa bóp bấm huyệt điều trị nôn, nấc </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270</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viêm khớp dạng thấp</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271</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thoái hoá khớp</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272</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lưng</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273</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đau mỏi cơ</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274</w:t>
            </w:r>
          </w:p>
        </w:tc>
        <w:tc>
          <w:tcPr>
            <w:tcW w:w="2780"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búp bấm huyệt điều trị viêm quanh khớp vai</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607A02">
        <w:trPr>
          <w:trHeight w:val="360"/>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275</w:t>
            </w:r>
          </w:p>
        </w:tc>
        <w:tc>
          <w:tcPr>
            <w:tcW w:w="27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bấm huyệt điều trị hội chứng vai gáy</w:t>
            </w:r>
          </w:p>
        </w:tc>
        <w:tc>
          <w:tcPr>
            <w:tcW w:w="47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65,500</w:t>
            </w:r>
          </w:p>
        </w:tc>
        <w:tc>
          <w:tcPr>
            <w:tcW w:w="47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w:t>
            </w:r>
          </w:p>
        </w:tc>
        <w:tc>
          <w:tcPr>
            <w:tcW w:w="84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bl>
    <w:p w:rsidR="001D306F" w:rsidRDefault="001D306F">
      <w:pPr>
        <w:rPr>
          <w:lang w:val="en-US"/>
        </w:rPr>
      </w:pPr>
    </w:p>
    <w:p w:rsidR="001D306F" w:rsidRDefault="001D306F">
      <w:pPr>
        <w:rPr>
          <w:lang w:val="en-US"/>
        </w:rPr>
      </w:pPr>
    </w:p>
    <w:p w:rsidR="00607A02" w:rsidRDefault="00607A02">
      <w:pPr>
        <w:rPr>
          <w:lang w:val="en-US"/>
        </w:rPr>
      </w:pPr>
    </w:p>
    <w:tbl>
      <w:tblPr>
        <w:tblW w:w="5454" w:type="pct"/>
        <w:tblInd w:w="-792" w:type="dxa"/>
        <w:tblLayout w:type="fixed"/>
        <w:tblLook w:val="04A0" w:firstRow="1" w:lastRow="0" w:firstColumn="1" w:lastColumn="0" w:noHBand="0" w:noVBand="1"/>
      </w:tblPr>
      <w:tblGrid>
        <w:gridCol w:w="841"/>
        <w:gridCol w:w="5817"/>
        <w:gridCol w:w="992"/>
        <w:gridCol w:w="990"/>
        <w:gridCol w:w="1800"/>
      </w:tblGrid>
      <w:tr w:rsidR="00607A02" w:rsidRPr="001D306F" w:rsidTr="00607A02">
        <w:trPr>
          <w:trHeight w:val="660"/>
        </w:trPr>
        <w:tc>
          <w:tcPr>
            <w:tcW w:w="403" w:type="pct"/>
            <w:tcBorders>
              <w:top w:val="single" w:sz="4" w:space="0" w:color="auto"/>
              <w:left w:val="single" w:sz="4" w:space="0" w:color="auto"/>
              <w:bottom w:val="nil"/>
              <w:right w:val="single" w:sz="4" w:space="0" w:color="auto"/>
            </w:tcBorders>
            <w:shd w:val="clear" w:color="auto" w:fill="auto"/>
            <w:noWrap/>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STT</w:t>
            </w:r>
          </w:p>
        </w:tc>
        <w:tc>
          <w:tcPr>
            <w:tcW w:w="2786" w:type="pct"/>
            <w:tcBorders>
              <w:top w:val="single" w:sz="4" w:space="0" w:color="auto"/>
              <w:left w:val="nil"/>
              <w:bottom w:val="nil"/>
              <w:right w:val="single" w:sz="4" w:space="0" w:color="auto"/>
            </w:tcBorders>
            <w:shd w:val="clear" w:color="auto" w:fill="auto"/>
            <w:noWrap/>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Tên kỹ thuật</w:t>
            </w:r>
          </w:p>
        </w:tc>
        <w:tc>
          <w:tcPr>
            <w:tcW w:w="475" w:type="pct"/>
            <w:tcBorders>
              <w:top w:val="single" w:sz="4" w:space="0" w:color="auto"/>
              <w:left w:val="nil"/>
              <w:bottom w:val="nil"/>
              <w:right w:val="single" w:sz="4" w:space="0" w:color="auto"/>
            </w:tcBorders>
            <w:shd w:val="clear" w:color="auto" w:fill="auto"/>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Giá VP theo NQ156</w:t>
            </w:r>
          </w:p>
        </w:tc>
        <w:tc>
          <w:tcPr>
            <w:tcW w:w="474" w:type="pct"/>
            <w:tcBorders>
              <w:top w:val="single" w:sz="4" w:space="0" w:color="auto"/>
              <w:left w:val="nil"/>
              <w:bottom w:val="nil"/>
              <w:right w:val="single" w:sz="4" w:space="0" w:color="auto"/>
            </w:tcBorders>
            <w:shd w:val="clear" w:color="auto" w:fill="auto"/>
            <w:vAlign w:val="center"/>
            <w:hideMark/>
          </w:tcPr>
          <w:p w:rsidR="001D306F" w:rsidRPr="001D306F" w:rsidRDefault="00607A02" w:rsidP="00607A02">
            <w:pPr>
              <w:spacing w:after="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Giá BHYT </w:t>
            </w:r>
            <w:r w:rsidR="001D306F" w:rsidRPr="001D306F">
              <w:rPr>
                <w:rFonts w:ascii="Times New Roman" w:eastAsia="Times New Roman" w:hAnsi="Times New Roman" w:cs="Times New Roman"/>
                <w:b/>
                <w:bCs/>
                <w:sz w:val="20"/>
                <w:szCs w:val="20"/>
                <w:lang w:val="en-US"/>
              </w:rPr>
              <w:t>theo TT22</w:t>
            </w:r>
          </w:p>
        </w:tc>
        <w:tc>
          <w:tcPr>
            <w:tcW w:w="862" w:type="pct"/>
            <w:tcBorders>
              <w:top w:val="single" w:sz="4" w:space="0" w:color="auto"/>
              <w:left w:val="nil"/>
              <w:bottom w:val="nil"/>
              <w:right w:val="single" w:sz="4" w:space="0" w:color="auto"/>
            </w:tcBorders>
            <w:shd w:val="clear" w:color="auto" w:fill="auto"/>
            <w:vAlign w:val="center"/>
            <w:hideMark/>
          </w:tcPr>
          <w:p w:rsidR="001D306F" w:rsidRPr="001D306F" w:rsidRDefault="001D306F" w:rsidP="00607A02">
            <w:pPr>
              <w:spacing w:after="0"/>
              <w:jc w:val="center"/>
              <w:rPr>
                <w:rFonts w:ascii="Times New Roman" w:eastAsia="Times New Roman" w:hAnsi="Times New Roman" w:cs="Times New Roman"/>
                <w:b/>
                <w:bCs/>
                <w:sz w:val="20"/>
                <w:szCs w:val="20"/>
                <w:lang w:val="en-US"/>
              </w:rPr>
            </w:pPr>
            <w:r w:rsidRPr="001D306F">
              <w:rPr>
                <w:rFonts w:ascii="Times New Roman" w:eastAsia="Times New Roman" w:hAnsi="Times New Roman" w:cs="Times New Roman"/>
                <w:b/>
                <w:bCs/>
                <w:sz w:val="20"/>
                <w:szCs w:val="20"/>
                <w:lang w:val="en-US"/>
              </w:rPr>
              <w:t>Số QĐ DMKT đã dược phê duyệt</w:t>
            </w:r>
          </w:p>
        </w:tc>
      </w:tr>
      <w:tr w:rsidR="00607A02" w:rsidRPr="001D306F" w:rsidTr="00607A02">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A02" w:rsidRPr="001D306F"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IV. Y HỌC CỔ TRUYỀN</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H. CỨU</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276</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đau lưng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277</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đau thần kinh toạ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278</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đau bụng ỉa chảy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279</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liệt thần kinh VII ngoại biên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280</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đau vai gáy cấp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281</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ngoại cảm phong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282</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liệt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283</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liệt chi trên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284</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liệt chi dưới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285</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liệt nửa người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286</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liệt do bệnh của cơ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287</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đau đầu, đau nửa đầu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Cứu điều trị rối loạn tiêu hoá thể hàn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IV. PHỤC HỒI CHỨC NĂNG</w:t>
            </w:r>
          </w:p>
        </w:tc>
      </w:tr>
      <w:tr w:rsidR="00607A02" w:rsidRPr="001D306F" w:rsidTr="00607A02">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A. VẬT LÝ TRỊ LIỆU - PHỤC HỒI CHỨC NĂNG</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289</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Siêu âm điều trị</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45,600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46,700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290</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bằng các dòng điện xung</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41,400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42,700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291</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bằng tia hồng ngoại</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35,200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292</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bằng tia tử ngoại tại chỗ</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34,200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36,300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293</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bằng tia tử ngoại toàn thân</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34,200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36,300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cục bộ bằng tay (60 phút)</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41,800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45,200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295</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Xoa bóp toàn thân bằng tay (60 phút)</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50,700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55,800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296</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Tập vận động đoạn chi 30 phút</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42,300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45,700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297</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Tập vận động toàn thân 30 phút</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46,900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51,400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298</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Tập luyện với ghế tập cơ 4 đầu đùi</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11,200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12,500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299</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Tập với hệ thống ròng rọc</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11,200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12,500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607A02">
        <w:trPr>
          <w:trHeight w:val="36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300</w:t>
            </w:r>
          </w:p>
        </w:tc>
        <w:tc>
          <w:tcPr>
            <w:tcW w:w="2786"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Tập với xe đạp tập</w:t>
            </w:r>
          </w:p>
        </w:tc>
        <w:tc>
          <w:tcPr>
            <w:tcW w:w="47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11,200</w:t>
            </w:r>
          </w:p>
        </w:tc>
        <w:tc>
          <w:tcPr>
            <w:tcW w:w="474"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12,500</w:t>
            </w:r>
          </w:p>
        </w:tc>
        <w:tc>
          <w:tcPr>
            <w:tcW w:w="86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bl>
    <w:p w:rsidR="001D306F" w:rsidRDefault="001D306F">
      <w:pPr>
        <w:rPr>
          <w:lang w:val="en-US"/>
        </w:rPr>
      </w:pPr>
    </w:p>
    <w:p w:rsidR="00607A02" w:rsidRDefault="00607A02">
      <w:pPr>
        <w:rPr>
          <w:lang w:val="en-US"/>
        </w:rPr>
        <w:sectPr w:rsidR="00607A02" w:rsidSect="00493AFB">
          <w:pgSz w:w="11907" w:h="16840" w:code="9"/>
          <w:pgMar w:top="1134" w:right="851" w:bottom="1134" w:left="1701" w:header="720" w:footer="720" w:gutter="0"/>
          <w:cols w:space="708"/>
          <w:docGrid w:linePitch="360"/>
        </w:sectPr>
      </w:pPr>
    </w:p>
    <w:p w:rsidR="001D306F" w:rsidRDefault="001D306F">
      <w:pPr>
        <w:rPr>
          <w:lang w:val="en-US"/>
        </w:rPr>
      </w:pPr>
    </w:p>
    <w:p w:rsidR="00607A02" w:rsidRDefault="00607A02">
      <w:pPr>
        <w:rPr>
          <w:lang w:val="en-US"/>
        </w:rPr>
      </w:pPr>
    </w:p>
    <w:tbl>
      <w:tblPr>
        <w:tblW w:w="5548"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4"/>
        <w:gridCol w:w="5011"/>
        <w:gridCol w:w="1353"/>
        <w:gridCol w:w="1529"/>
        <w:gridCol w:w="1869"/>
        <w:gridCol w:w="19"/>
      </w:tblGrid>
      <w:tr w:rsidR="00C8180B" w:rsidRPr="001D306F" w:rsidTr="00C8180B">
        <w:trPr>
          <w:trHeight w:val="360"/>
        </w:trPr>
        <w:tc>
          <w:tcPr>
            <w:tcW w:w="395" w:type="pct"/>
            <w:gridSpan w:val="2"/>
            <w:shd w:val="clear" w:color="auto" w:fill="auto"/>
            <w:noWrap/>
            <w:vAlign w:val="center"/>
            <w:hideMark/>
          </w:tcPr>
          <w:p w:rsidR="00607A02" w:rsidRPr="00607A02" w:rsidRDefault="00607A02" w:rsidP="00607A02">
            <w:pPr>
              <w:spacing w:after="0"/>
              <w:jc w:val="center"/>
              <w:rPr>
                <w:rFonts w:ascii="Times New Roman" w:eastAsia="Times New Roman" w:hAnsi="Times New Roman" w:cs="Times New Roman"/>
                <w:b/>
                <w:sz w:val="20"/>
                <w:szCs w:val="20"/>
                <w:lang w:val="en-US"/>
              </w:rPr>
            </w:pPr>
            <w:r w:rsidRPr="00607A02">
              <w:rPr>
                <w:rFonts w:ascii="Times New Roman" w:eastAsia="Times New Roman" w:hAnsi="Times New Roman" w:cs="Times New Roman"/>
                <w:b/>
                <w:sz w:val="20"/>
                <w:szCs w:val="20"/>
                <w:lang w:val="en-US"/>
              </w:rPr>
              <w:t>STT</w:t>
            </w:r>
          </w:p>
        </w:tc>
        <w:tc>
          <w:tcPr>
            <w:tcW w:w="2359" w:type="pct"/>
            <w:shd w:val="clear" w:color="auto" w:fill="auto"/>
            <w:noWrap/>
            <w:vAlign w:val="center"/>
            <w:hideMark/>
          </w:tcPr>
          <w:p w:rsidR="00607A02" w:rsidRPr="00607A02" w:rsidRDefault="00607A02" w:rsidP="00607A02">
            <w:pPr>
              <w:spacing w:after="0"/>
              <w:jc w:val="center"/>
              <w:rPr>
                <w:rFonts w:ascii="Times New Roman" w:eastAsia="Times New Roman" w:hAnsi="Times New Roman" w:cs="Times New Roman"/>
                <w:b/>
                <w:bCs/>
                <w:sz w:val="20"/>
                <w:szCs w:val="20"/>
                <w:lang w:val="en-US"/>
              </w:rPr>
            </w:pPr>
            <w:r w:rsidRPr="00607A02">
              <w:rPr>
                <w:rFonts w:ascii="Times New Roman" w:eastAsia="Times New Roman" w:hAnsi="Times New Roman" w:cs="Times New Roman"/>
                <w:b/>
                <w:bCs/>
                <w:sz w:val="20"/>
                <w:szCs w:val="20"/>
                <w:lang w:val="en-US"/>
              </w:rPr>
              <w:t>Tên kỹ thuật</w:t>
            </w:r>
          </w:p>
        </w:tc>
        <w:tc>
          <w:tcPr>
            <w:tcW w:w="637" w:type="pct"/>
            <w:shd w:val="clear" w:color="auto" w:fill="auto"/>
            <w:noWrap/>
            <w:vAlign w:val="center"/>
            <w:hideMark/>
          </w:tcPr>
          <w:p w:rsidR="00607A02" w:rsidRPr="00607A02" w:rsidRDefault="00607A02" w:rsidP="00607A02">
            <w:pPr>
              <w:spacing w:after="0"/>
              <w:jc w:val="center"/>
              <w:rPr>
                <w:rFonts w:ascii="Times New Roman" w:eastAsia="Times New Roman" w:hAnsi="Times New Roman" w:cs="Times New Roman"/>
                <w:b/>
                <w:sz w:val="20"/>
                <w:szCs w:val="20"/>
                <w:lang w:val="en-US"/>
              </w:rPr>
            </w:pPr>
            <w:r w:rsidRPr="00607A02">
              <w:rPr>
                <w:rFonts w:ascii="Times New Roman" w:eastAsia="Times New Roman" w:hAnsi="Times New Roman" w:cs="Times New Roman"/>
                <w:b/>
                <w:sz w:val="20"/>
                <w:szCs w:val="20"/>
                <w:lang w:val="en-US"/>
              </w:rPr>
              <w:t>Giá VP theo NQ156</w:t>
            </w:r>
          </w:p>
        </w:tc>
        <w:tc>
          <w:tcPr>
            <w:tcW w:w="720" w:type="pct"/>
            <w:shd w:val="clear" w:color="auto" w:fill="auto"/>
            <w:noWrap/>
            <w:vAlign w:val="center"/>
            <w:hideMark/>
          </w:tcPr>
          <w:p w:rsidR="00607A02" w:rsidRPr="00607A02" w:rsidRDefault="00607A02" w:rsidP="00607A02">
            <w:pPr>
              <w:spacing w:after="0"/>
              <w:jc w:val="center"/>
              <w:rPr>
                <w:rFonts w:ascii="Times New Roman" w:eastAsia="Times New Roman" w:hAnsi="Times New Roman" w:cs="Times New Roman"/>
                <w:b/>
                <w:sz w:val="20"/>
                <w:szCs w:val="20"/>
                <w:lang w:val="en-US"/>
              </w:rPr>
            </w:pPr>
            <w:r w:rsidRPr="00607A02">
              <w:rPr>
                <w:rFonts w:ascii="Times New Roman" w:eastAsia="Times New Roman" w:hAnsi="Times New Roman" w:cs="Times New Roman"/>
                <w:b/>
                <w:sz w:val="20"/>
                <w:szCs w:val="20"/>
                <w:lang w:val="en-US"/>
              </w:rPr>
              <w:t>Giá BHYT theo TT22</w:t>
            </w:r>
          </w:p>
        </w:tc>
        <w:tc>
          <w:tcPr>
            <w:tcW w:w="889" w:type="pct"/>
            <w:gridSpan w:val="2"/>
            <w:shd w:val="clear" w:color="auto" w:fill="auto"/>
            <w:noWrap/>
            <w:vAlign w:val="center"/>
            <w:hideMark/>
          </w:tcPr>
          <w:p w:rsidR="00607A02" w:rsidRPr="00607A02" w:rsidRDefault="00607A02" w:rsidP="00607A02">
            <w:pPr>
              <w:spacing w:after="0"/>
              <w:jc w:val="center"/>
              <w:rPr>
                <w:rFonts w:ascii="Times New Roman" w:eastAsia="Times New Roman" w:hAnsi="Times New Roman" w:cs="Times New Roman"/>
                <w:b/>
                <w:sz w:val="20"/>
                <w:szCs w:val="20"/>
                <w:lang w:val="en-US"/>
              </w:rPr>
            </w:pPr>
            <w:r w:rsidRPr="00607A02">
              <w:rPr>
                <w:rFonts w:ascii="Times New Roman" w:eastAsia="Times New Roman" w:hAnsi="Times New Roman" w:cs="Times New Roman"/>
                <w:b/>
                <w:sz w:val="20"/>
                <w:szCs w:val="20"/>
                <w:lang w:val="en-US"/>
              </w:rPr>
              <w:t>Số QĐ DMKT đã dược phê duyệt</w:t>
            </w:r>
          </w:p>
        </w:tc>
      </w:tr>
      <w:tr w:rsidR="00607A02" w:rsidRPr="001D306F" w:rsidTr="00C8180B">
        <w:trPr>
          <w:trHeight w:val="360"/>
        </w:trPr>
        <w:tc>
          <w:tcPr>
            <w:tcW w:w="5000" w:type="pct"/>
            <w:gridSpan w:val="7"/>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V. NỘI SOI CHẨN ĐOÁN, CAN THIỆP</w:t>
            </w:r>
          </w:p>
        </w:tc>
      </w:tr>
      <w:tr w:rsidR="00607A02" w:rsidRPr="001D306F" w:rsidTr="00C8180B">
        <w:trPr>
          <w:trHeight w:val="360"/>
        </w:trPr>
        <w:tc>
          <w:tcPr>
            <w:tcW w:w="5000" w:type="pct"/>
            <w:gridSpan w:val="7"/>
            <w:shd w:val="clear" w:color="auto" w:fill="auto"/>
            <w:noWrap/>
            <w:vAlign w:val="center"/>
            <w:hideMark/>
          </w:tcPr>
          <w:p w:rsidR="00607A02" w:rsidRPr="00607A02" w:rsidRDefault="00607A02" w:rsidP="00607A02">
            <w:pPr>
              <w:spacing w:after="0"/>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B. TAI - MŨI - HỌNG</w:t>
            </w:r>
          </w:p>
        </w:tc>
      </w:tr>
      <w:tr w:rsidR="00C8180B" w:rsidRPr="001D306F" w:rsidTr="00C8180B">
        <w:trPr>
          <w:trHeight w:val="360"/>
        </w:trPr>
        <w:tc>
          <w:tcPr>
            <w:tcW w:w="395" w:type="pct"/>
            <w:gridSpan w:val="2"/>
            <w:shd w:val="clear" w:color="auto" w:fill="auto"/>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301</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Nội soi tai</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rPr>
          <w:trHeight w:val="360"/>
        </w:trPr>
        <w:tc>
          <w:tcPr>
            <w:tcW w:w="395" w:type="pct"/>
            <w:gridSpan w:val="2"/>
            <w:shd w:val="clear" w:color="auto" w:fill="auto"/>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302</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Nội soi mũi</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rPr>
          <w:trHeight w:val="360"/>
        </w:trPr>
        <w:tc>
          <w:tcPr>
            <w:tcW w:w="395" w:type="pct"/>
            <w:gridSpan w:val="2"/>
            <w:shd w:val="clear" w:color="auto" w:fill="auto"/>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303</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Nội soi họng</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C8180B">
        <w:trPr>
          <w:trHeight w:val="360"/>
        </w:trPr>
        <w:tc>
          <w:tcPr>
            <w:tcW w:w="5000" w:type="pct"/>
            <w:gridSpan w:val="7"/>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XIX. NGOẠI KHOA</w:t>
            </w:r>
          </w:p>
        </w:tc>
      </w:tr>
      <w:tr w:rsidR="00607A02" w:rsidRPr="001D306F" w:rsidTr="00C8180B">
        <w:trPr>
          <w:trHeight w:val="360"/>
        </w:trPr>
        <w:tc>
          <w:tcPr>
            <w:tcW w:w="5000" w:type="pct"/>
            <w:gridSpan w:val="7"/>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C. TIÊU HÓA - BỤNG</w:t>
            </w:r>
          </w:p>
        </w:tc>
      </w:tr>
      <w:tr w:rsidR="00607A02" w:rsidRPr="001D306F" w:rsidTr="00C8180B">
        <w:trPr>
          <w:trHeight w:val="360"/>
        </w:trPr>
        <w:tc>
          <w:tcPr>
            <w:tcW w:w="5000" w:type="pct"/>
            <w:gridSpan w:val="7"/>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2.Dạ dày</w:t>
            </w:r>
          </w:p>
        </w:tc>
      </w:tr>
      <w:tr w:rsidR="00C8180B" w:rsidRPr="001D306F" w:rsidTr="00C8180B">
        <w:trPr>
          <w:trHeight w:val="360"/>
        </w:trPr>
        <w:tc>
          <w:tcPr>
            <w:tcW w:w="395" w:type="pct"/>
            <w:gridSpan w:val="2"/>
            <w:shd w:val="clear" w:color="auto" w:fill="auto"/>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304</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Mở thông dạ dày</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2,514,000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2,576,000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607A02" w:rsidRPr="001D306F" w:rsidTr="00C8180B">
        <w:trPr>
          <w:trHeight w:val="360"/>
        </w:trPr>
        <w:tc>
          <w:tcPr>
            <w:tcW w:w="5000" w:type="pct"/>
            <w:gridSpan w:val="7"/>
            <w:shd w:val="clear" w:color="auto" w:fill="auto"/>
            <w:noWrap/>
            <w:vAlign w:val="center"/>
            <w:hideMark/>
          </w:tcPr>
          <w:p w:rsidR="00607A02" w:rsidRPr="00607A02" w:rsidRDefault="00607A02" w:rsidP="00607A02">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IX. MẮT</w:t>
            </w:r>
          </w:p>
        </w:tc>
      </w:tr>
      <w:tr w:rsidR="00C8180B" w:rsidRPr="001D306F" w:rsidTr="00C8180B">
        <w:trPr>
          <w:trHeight w:val="360"/>
        </w:trPr>
        <w:tc>
          <w:tcPr>
            <w:tcW w:w="395" w:type="pct"/>
            <w:gridSpan w:val="2"/>
            <w:shd w:val="clear" w:color="auto" w:fill="auto"/>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305</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mủ mắt</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452,000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473,000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306</w:t>
            </w:r>
          </w:p>
        </w:tc>
        <w:tc>
          <w:tcPr>
            <w:tcW w:w="2359" w:type="pct"/>
            <w:shd w:val="clear" w:color="000000" w:fill="FFFFFF"/>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Rửa tiền phòng (máu, xuất tiết, mủ, hóa chất...)</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740,000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772,000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1093/QĐ-SYT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307</w:t>
            </w:r>
          </w:p>
        </w:tc>
        <w:tc>
          <w:tcPr>
            <w:tcW w:w="2359" w:type="pct"/>
            <w:shd w:val="clear" w:color="000000" w:fill="FFFFFF"/>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mộng đơn thuần</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870,000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902,000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1093/QĐ-SYT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308</w:t>
            </w:r>
          </w:p>
        </w:tc>
        <w:tc>
          <w:tcPr>
            <w:tcW w:w="2359" w:type="pct"/>
            <w:shd w:val="clear" w:color="000000" w:fill="FFFFFF"/>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Lấy dị vật giác mạc</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665,000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688,000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1093/QĐ-SYT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309</w:t>
            </w:r>
          </w:p>
        </w:tc>
        <w:tc>
          <w:tcPr>
            <w:tcW w:w="2359" w:type="pct"/>
            <w:shd w:val="clear" w:color="000000" w:fill="FFFFFF"/>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cò mi, tháo cò</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419,000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1093/QĐ-SYT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310</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da mi</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1,440,000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1,497,000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311</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phục hồi bờ mi</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693,000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737,000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312</w:t>
            </w:r>
          </w:p>
        </w:tc>
        <w:tc>
          <w:tcPr>
            <w:tcW w:w="2359" w:type="pct"/>
            <w:shd w:val="clear" w:color="auto" w:fill="auto"/>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Xử lý vết thương phần mềm, tổn thương nông vùng mắt</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926,000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968,000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rPr>
          <w:trHeight w:val="360"/>
        </w:trPr>
        <w:tc>
          <w:tcPr>
            <w:tcW w:w="395" w:type="pct"/>
            <w:gridSpan w:val="2"/>
            <w:shd w:val="clear" w:color="000000" w:fill="FFFFFF"/>
            <w:noWrap/>
            <w:vAlign w:val="center"/>
            <w:hideMark/>
          </w:tcPr>
          <w:p w:rsidR="00607A02" w:rsidRPr="001D306F" w:rsidRDefault="00607A02"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313</w:t>
            </w:r>
          </w:p>
        </w:tc>
        <w:tc>
          <w:tcPr>
            <w:tcW w:w="2359" w:type="pct"/>
            <w:shd w:val="clear" w:color="000000" w:fill="FFFFFF"/>
            <w:vAlign w:val="center"/>
            <w:hideMark/>
          </w:tcPr>
          <w:p w:rsidR="00607A02" w:rsidRPr="001D306F" w:rsidRDefault="00607A02"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Lấy calci đông dưới kết mạc</w:t>
            </w:r>
          </w:p>
        </w:tc>
        <w:tc>
          <w:tcPr>
            <w:tcW w:w="637"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35,200</w:t>
            </w:r>
          </w:p>
        </w:tc>
        <w:tc>
          <w:tcPr>
            <w:tcW w:w="720" w:type="pct"/>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w:t>
            </w:r>
          </w:p>
        </w:tc>
        <w:tc>
          <w:tcPr>
            <w:tcW w:w="889" w:type="pct"/>
            <w:gridSpan w:val="2"/>
            <w:shd w:val="clear" w:color="auto" w:fill="auto"/>
            <w:noWrap/>
            <w:vAlign w:val="center"/>
            <w:hideMark/>
          </w:tcPr>
          <w:p w:rsidR="00607A02" w:rsidRPr="001D306F" w:rsidRDefault="00607A02"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1093/QĐ-SYT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314</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chỉ khâu kết mạc</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32,900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35,600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315</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Đốt lông xiêu</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47,900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50,000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316</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Bơm rửa lệ đạo</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36,700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38,300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317</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Chích chắp, lẹo, chích áp xe mi, kết mạc </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78,400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81,000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318</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Nặn tuyến bờ mi, đánh bờ mi</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35,200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319</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Rửa cùng đồ</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41,600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44,000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320</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Soi đáy mắt trực tiếp</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52,500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55,300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321</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chỉ khâu da</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32,900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35,600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C81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pct"/>
          <w:trHeight w:val="360"/>
        </w:trPr>
        <w:tc>
          <w:tcPr>
            <w:tcW w:w="379" w:type="pct"/>
            <w:tcBorders>
              <w:top w:val="nil"/>
              <w:left w:val="single" w:sz="4" w:space="0" w:color="auto"/>
              <w:bottom w:val="single" w:sz="4" w:space="0" w:color="auto"/>
              <w:right w:val="single" w:sz="4" w:space="0" w:color="auto"/>
            </w:tcBorders>
            <w:shd w:val="clear" w:color="000000" w:fill="FFFFFF"/>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322</w:t>
            </w:r>
          </w:p>
        </w:tc>
        <w:tc>
          <w:tcPr>
            <w:tcW w:w="2375" w:type="pct"/>
            <w:gridSpan w:val="2"/>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Lấy dị vật kết mạc </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64,400</w:t>
            </w:r>
          </w:p>
        </w:tc>
        <w:tc>
          <w:tcPr>
            <w:tcW w:w="72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67,000</w:t>
            </w:r>
          </w:p>
        </w:tc>
        <w:tc>
          <w:tcPr>
            <w:tcW w:w="880"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bl>
    <w:p w:rsidR="00C8180B" w:rsidRDefault="00C8180B">
      <w:pPr>
        <w:rPr>
          <w:lang w:val="en-US"/>
        </w:rPr>
        <w:sectPr w:rsidR="00C8180B" w:rsidSect="00493AFB">
          <w:pgSz w:w="11907" w:h="16840" w:code="9"/>
          <w:pgMar w:top="1134" w:right="851" w:bottom="1134" w:left="1701" w:header="720" w:footer="720" w:gutter="0"/>
          <w:cols w:space="708"/>
          <w:docGrid w:linePitch="360"/>
        </w:sectPr>
      </w:pPr>
    </w:p>
    <w:p w:rsidR="001D306F" w:rsidRDefault="001D306F">
      <w:pPr>
        <w:rPr>
          <w:lang w:val="en-US"/>
        </w:rPr>
      </w:pPr>
    </w:p>
    <w:p w:rsidR="00C8180B" w:rsidRDefault="00C8180B">
      <w:pPr>
        <w:rPr>
          <w:lang w:val="en-US"/>
        </w:rPr>
      </w:pPr>
    </w:p>
    <w:tbl>
      <w:tblPr>
        <w:tblW w:w="55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038"/>
        <w:gridCol w:w="15"/>
        <w:gridCol w:w="1336"/>
        <w:gridCol w:w="17"/>
        <w:gridCol w:w="1511"/>
        <w:gridCol w:w="23"/>
        <w:gridCol w:w="1866"/>
      </w:tblGrid>
      <w:tr w:rsidR="00C8180B" w:rsidRPr="00607A02" w:rsidTr="009552FD">
        <w:trPr>
          <w:trHeight w:val="360"/>
        </w:trPr>
        <w:tc>
          <w:tcPr>
            <w:tcW w:w="385" w:type="pct"/>
            <w:shd w:val="clear" w:color="auto" w:fill="auto"/>
            <w:noWrap/>
            <w:vAlign w:val="center"/>
            <w:hideMark/>
          </w:tcPr>
          <w:p w:rsidR="00C8180B" w:rsidRPr="00C8180B" w:rsidRDefault="00C8180B" w:rsidP="00C8180B">
            <w:pPr>
              <w:spacing w:after="0"/>
              <w:jc w:val="center"/>
              <w:rPr>
                <w:rFonts w:ascii="Times New Roman" w:eastAsia="Times New Roman" w:hAnsi="Times New Roman" w:cs="Times New Roman"/>
                <w:b/>
                <w:sz w:val="20"/>
                <w:szCs w:val="20"/>
                <w:lang w:val="en-US"/>
              </w:rPr>
            </w:pPr>
            <w:r w:rsidRPr="00C8180B">
              <w:rPr>
                <w:rFonts w:ascii="Times New Roman" w:eastAsia="Times New Roman" w:hAnsi="Times New Roman" w:cs="Times New Roman"/>
                <w:b/>
                <w:sz w:val="20"/>
                <w:szCs w:val="20"/>
                <w:lang w:val="en-US"/>
              </w:rPr>
              <w:t>STT</w:t>
            </w:r>
          </w:p>
        </w:tc>
        <w:tc>
          <w:tcPr>
            <w:tcW w:w="2378" w:type="pct"/>
            <w:gridSpan w:val="2"/>
            <w:shd w:val="clear" w:color="auto" w:fill="auto"/>
            <w:vAlign w:val="center"/>
            <w:hideMark/>
          </w:tcPr>
          <w:p w:rsidR="00C8180B" w:rsidRPr="00C8180B" w:rsidRDefault="00C8180B" w:rsidP="00C8180B">
            <w:pPr>
              <w:spacing w:after="0"/>
              <w:jc w:val="center"/>
              <w:rPr>
                <w:rFonts w:ascii="Times New Roman" w:eastAsia="Times New Roman" w:hAnsi="Times New Roman" w:cs="Times New Roman"/>
                <w:b/>
                <w:bCs/>
                <w:sz w:val="20"/>
                <w:szCs w:val="20"/>
                <w:lang w:val="en-US"/>
              </w:rPr>
            </w:pPr>
            <w:r w:rsidRPr="00C8180B">
              <w:rPr>
                <w:rFonts w:ascii="Times New Roman" w:eastAsia="Times New Roman" w:hAnsi="Times New Roman" w:cs="Times New Roman"/>
                <w:b/>
                <w:bCs/>
                <w:sz w:val="20"/>
                <w:szCs w:val="20"/>
                <w:lang w:val="en-US"/>
              </w:rPr>
              <w:t>Tên kỹ thuật</w:t>
            </w:r>
          </w:p>
        </w:tc>
        <w:tc>
          <w:tcPr>
            <w:tcW w:w="637" w:type="pct"/>
            <w:gridSpan w:val="2"/>
            <w:shd w:val="clear" w:color="auto" w:fill="auto"/>
            <w:noWrap/>
            <w:vAlign w:val="center"/>
            <w:hideMark/>
          </w:tcPr>
          <w:p w:rsidR="00C8180B" w:rsidRPr="00C8180B" w:rsidRDefault="00C8180B" w:rsidP="00C8180B">
            <w:pPr>
              <w:spacing w:after="0"/>
              <w:jc w:val="center"/>
              <w:rPr>
                <w:rFonts w:ascii="Times New Roman" w:eastAsia="Times New Roman" w:hAnsi="Times New Roman" w:cs="Times New Roman"/>
                <w:b/>
                <w:sz w:val="20"/>
                <w:szCs w:val="20"/>
                <w:lang w:val="en-US"/>
              </w:rPr>
            </w:pPr>
            <w:r w:rsidRPr="00C8180B">
              <w:rPr>
                <w:rFonts w:ascii="Times New Roman" w:eastAsia="Times New Roman" w:hAnsi="Times New Roman" w:cs="Times New Roman"/>
                <w:b/>
                <w:sz w:val="20"/>
                <w:szCs w:val="20"/>
                <w:lang w:val="en-US"/>
              </w:rPr>
              <w:t>Giá VP theo NQ156</w:t>
            </w:r>
          </w:p>
        </w:tc>
        <w:tc>
          <w:tcPr>
            <w:tcW w:w="722" w:type="pct"/>
            <w:gridSpan w:val="2"/>
            <w:shd w:val="clear" w:color="auto" w:fill="auto"/>
            <w:noWrap/>
            <w:vAlign w:val="center"/>
            <w:hideMark/>
          </w:tcPr>
          <w:p w:rsidR="00C8180B" w:rsidRPr="00C8180B" w:rsidRDefault="00C8180B" w:rsidP="00C8180B">
            <w:pPr>
              <w:spacing w:after="0"/>
              <w:jc w:val="center"/>
              <w:rPr>
                <w:rFonts w:ascii="Times New Roman" w:eastAsia="Times New Roman" w:hAnsi="Times New Roman" w:cs="Times New Roman"/>
                <w:b/>
                <w:sz w:val="20"/>
                <w:szCs w:val="20"/>
                <w:lang w:val="en-US"/>
              </w:rPr>
            </w:pPr>
            <w:r w:rsidRPr="00C8180B">
              <w:rPr>
                <w:rFonts w:ascii="Times New Roman" w:eastAsia="Times New Roman" w:hAnsi="Times New Roman" w:cs="Times New Roman"/>
                <w:b/>
                <w:sz w:val="20"/>
                <w:szCs w:val="20"/>
                <w:lang w:val="en-US"/>
              </w:rPr>
              <w:t>Giá BHYT theo TT22</w:t>
            </w:r>
          </w:p>
        </w:tc>
        <w:tc>
          <w:tcPr>
            <w:tcW w:w="878" w:type="pct"/>
            <w:shd w:val="clear" w:color="auto" w:fill="auto"/>
            <w:noWrap/>
            <w:vAlign w:val="center"/>
            <w:hideMark/>
          </w:tcPr>
          <w:p w:rsidR="00C8180B" w:rsidRPr="00C8180B" w:rsidRDefault="00C8180B" w:rsidP="00C8180B">
            <w:pPr>
              <w:spacing w:after="0"/>
              <w:jc w:val="center"/>
              <w:rPr>
                <w:rFonts w:ascii="Times New Roman" w:eastAsia="Times New Roman" w:hAnsi="Times New Roman" w:cs="Times New Roman"/>
                <w:b/>
                <w:sz w:val="20"/>
                <w:szCs w:val="20"/>
                <w:lang w:val="en-US"/>
              </w:rPr>
            </w:pPr>
            <w:r w:rsidRPr="00C8180B">
              <w:rPr>
                <w:rFonts w:ascii="Times New Roman" w:eastAsia="Times New Roman" w:hAnsi="Times New Roman" w:cs="Times New Roman"/>
                <w:b/>
                <w:sz w:val="20"/>
                <w:szCs w:val="20"/>
                <w:lang w:val="en-US"/>
              </w:rPr>
              <w:t>Số QĐ DMKT đã dược phê duyệt</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X. RĂNG HÀM MẶT</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A. RĂNG</w:t>
            </w:r>
          </w:p>
        </w:tc>
      </w:tr>
      <w:tr w:rsidR="00C8180B" w:rsidRPr="001D306F" w:rsidTr="009552FD">
        <w:trPr>
          <w:trHeight w:val="360"/>
        </w:trPr>
        <w:tc>
          <w:tcPr>
            <w:tcW w:w="385" w:type="pct"/>
            <w:shd w:val="clear" w:color="000000" w:fill="FFFFFF"/>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323</w:t>
            </w:r>
          </w:p>
        </w:tc>
        <w:tc>
          <w:tcPr>
            <w:tcW w:w="2378" w:type="pct"/>
            <w:gridSpan w:val="2"/>
            <w:shd w:val="clear" w:color="000000" w:fill="FFFFFF"/>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tủy lại</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954,000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966,000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1093/QĐ-SYT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324</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Nhổ răng vĩnh viễn lung lay</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102,000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105,000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325</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Nhổ chân răng vĩnh viễn</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190,000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200,000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326</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Nhổ răng sữa </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40,700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327</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Nhổ chân răng sữa</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40,700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328</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viêm loét niêm mạc miệng trẻ em</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32,300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33,900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B. HÀM MẶT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329</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sai khớp thái dương hàm</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103,000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105,000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C. HỌNG - THANH QUẢN</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330</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áp xe thành sau họng</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263,000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274,000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XI. TAI MŨI HỌNG</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A. TAI</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331</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Lấy dị vật tai</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62,900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65,600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332</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hút dịch tụ huyết vành tai</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52,600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56,800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333</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nhọt ống tai ngoài</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186,000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197,000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334</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Làm thuốc tai</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20,500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21,100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9552FD">
        <w:trPr>
          <w:trHeight w:val="360"/>
        </w:trPr>
        <w:tc>
          <w:tcPr>
            <w:tcW w:w="5000" w:type="pct"/>
            <w:gridSpan w:val="8"/>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B. MŨI XOANG</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Nhét bấc mũi sau</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116,000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124,000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5" w:type="pct"/>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336</w:t>
            </w:r>
          </w:p>
        </w:tc>
        <w:tc>
          <w:tcPr>
            <w:tcW w:w="2378" w:type="pct"/>
            <w:gridSpan w:val="2"/>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Nhét bấc mũi trước</w:t>
            </w:r>
          </w:p>
        </w:tc>
        <w:tc>
          <w:tcPr>
            <w:tcW w:w="637"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116,000</w:t>
            </w:r>
          </w:p>
        </w:tc>
        <w:tc>
          <w:tcPr>
            <w:tcW w:w="72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124,000</w:t>
            </w:r>
          </w:p>
        </w:tc>
        <w:tc>
          <w:tcPr>
            <w:tcW w:w="878" w:type="pct"/>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998"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XI. TAI MŨI HỌNG</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998" w:type="pct"/>
            <w:gridSpan w:val="8"/>
            <w:tcBorders>
              <w:top w:val="nil"/>
              <w:left w:val="single" w:sz="4" w:space="0" w:color="auto"/>
              <w:bottom w:val="single" w:sz="4" w:space="0" w:color="auto"/>
              <w:right w:val="single" w:sz="4" w:space="0" w:color="auto"/>
            </w:tcBorders>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C. HỌNG - THANH QUẢN</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337</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Lấy dị vật hạ họng</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40,800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41,600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338</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cắt Amidan gây tê hoặc gây mê</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1,085,000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1,133,000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339</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áp xe quanh Amidan</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263,000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274,000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340</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Làm thuốc tai, mũi, thanh quản</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20,500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21,100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341</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Khí dung mũi họng</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20,400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23,000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998" w:type="pct"/>
            <w:gridSpan w:val="8"/>
            <w:tcBorders>
              <w:top w:val="nil"/>
              <w:left w:val="single" w:sz="4" w:space="0" w:color="auto"/>
              <w:bottom w:val="single" w:sz="4" w:space="0" w:color="auto"/>
              <w:right w:val="single" w:sz="4" w:space="0" w:color="auto"/>
            </w:tcBorders>
            <w:shd w:val="clear" w:color="auto" w:fill="auto"/>
            <w:noWrap/>
            <w:vAlign w:val="center"/>
            <w:hideMark/>
          </w:tcPr>
          <w:p w:rsidR="009552FD" w:rsidRPr="009552FD" w:rsidRDefault="009552FD" w:rsidP="009552FD">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D. CỔ - MẶT</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342</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nạo VA gây mê</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790,000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813,000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343</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vết thương phần mềm vùng đầu cổ</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178,000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184,000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4998" w:type="pct"/>
            <w:gridSpan w:val="8"/>
            <w:tcBorders>
              <w:top w:val="nil"/>
              <w:left w:val="single" w:sz="4" w:space="0" w:color="auto"/>
              <w:bottom w:val="single" w:sz="4" w:space="0" w:color="auto"/>
              <w:right w:val="single" w:sz="4" w:space="0" w:color="auto"/>
            </w:tcBorders>
            <w:shd w:val="clear" w:color="auto" w:fill="auto"/>
            <w:noWrap/>
            <w:vAlign w:val="center"/>
            <w:hideMark/>
          </w:tcPr>
          <w:p w:rsidR="009552FD" w:rsidRPr="009552FD" w:rsidRDefault="009552FD" w:rsidP="009552FD">
            <w:pPr>
              <w:spacing w:after="0"/>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XII. PHỤ KHOA - SƠ SINH</w:t>
            </w:r>
          </w:p>
        </w:tc>
      </w:tr>
      <w:tr w:rsidR="001D306F"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w:t>
            </w:r>
          </w:p>
        </w:tc>
        <w:tc>
          <w:tcPr>
            <w:tcW w:w="2371"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áp xe tuyến Bartholin</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831,000</w:t>
            </w:r>
          </w:p>
        </w:tc>
        <w:tc>
          <w:tcPr>
            <w:tcW w:w="71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875,000</w:t>
            </w:r>
          </w:p>
        </w:tc>
        <w:tc>
          <w:tcPr>
            <w:tcW w:w="887"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bl>
    <w:p w:rsidR="00C8180B" w:rsidRDefault="00C8180B">
      <w:pPr>
        <w:rPr>
          <w:lang w:val="en-US"/>
        </w:rPr>
        <w:sectPr w:rsidR="00C8180B" w:rsidSect="00493AFB">
          <w:pgSz w:w="11907" w:h="16840" w:code="9"/>
          <w:pgMar w:top="1134" w:right="851" w:bottom="1134" w:left="1701" w:header="720" w:footer="720" w:gutter="0"/>
          <w:cols w:space="708"/>
          <w:docGrid w:linePitch="360"/>
        </w:sectPr>
      </w:pPr>
    </w:p>
    <w:p w:rsidR="001D306F" w:rsidRDefault="001D306F">
      <w:pPr>
        <w:rPr>
          <w:lang w:val="en-US"/>
        </w:rPr>
      </w:pPr>
    </w:p>
    <w:p w:rsidR="009552FD" w:rsidRDefault="009552FD">
      <w:pPr>
        <w:rPr>
          <w:lang w:val="en-US"/>
        </w:rPr>
      </w:pPr>
    </w:p>
    <w:tbl>
      <w:tblPr>
        <w:tblW w:w="555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
        <w:gridCol w:w="5083"/>
        <w:gridCol w:w="34"/>
        <w:gridCol w:w="1330"/>
        <w:gridCol w:w="19"/>
        <w:gridCol w:w="1522"/>
        <w:gridCol w:w="9"/>
        <w:gridCol w:w="1800"/>
        <w:gridCol w:w="6"/>
      </w:tblGrid>
      <w:tr w:rsidR="009552FD" w:rsidRPr="00C8180B" w:rsidTr="009552FD">
        <w:trPr>
          <w:trHeight w:val="360"/>
        </w:trPr>
        <w:tc>
          <w:tcPr>
            <w:tcW w:w="387" w:type="pct"/>
            <w:gridSpan w:val="2"/>
            <w:shd w:val="clear" w:color="auto" w:fill="auto"/>
            <w:noWrap/>
            <w:vAlign w:val="center"/>
            <w:hideMark/>
          </w:tcPr>
          <w:p w:rsidR="009552FD" w:rsidRPr="009552FD" w:rsidRDefault="009552FD" w:rsidP="009552FD">
            <w:pPr>
              <w:spacing w:after="0"/>
              <w:jc w:val="center"/>
              <w:rPr>
                <w:rFonts w:ascii="Times New Roman" w:eastAsia="Times New Roman" w:hAnsi="Times New Roman" w:cs="Times New Roman"/>
                <w:b/>
                <w:sz w:val="20"/>
                <w:szCs w:val="20"/>
                <w:lang w:val="en-US"/>
              </w:rPr>
            </w:pPr>
            <w:r w:rsidRPr="009552FD">
              <w:rPr>
                <w:rFonts w:ascii="Times New Roman" w:eastAsia="Times New Roman" w:hAnsi="Times New Roman" w:cs="Times New Roman"/>
                <w:b/>
                <w:sz w:val="20"/>
                <w:szCs w:val="20"/>
                <w:lang w:val="en-US"/>
              </w:rPr>
              <w:t>STT</w:t>
            </w:r>
          </w:p>
        </w:tc>
        <w:tc>
          <w:tcPr>
            <w:tcW w:w="2392" w:type="pct"/>
            <w:shd w:val="clear" w:color="auto" w:fill="auto"/>
            <w:vAlign w:val="center"/>
            <w:hideMark/>
          </w:tcPr>
          <w:p w:rsidR="009552FD" w:rsidRPr="009552FD" w:rsidRDefault="009552FD" w:rsidP="009552FD">
            <w:pPr>
              <w:spacing w:after="0"/>
              <w:jc w:val="center"/>
              <w:rPr>
                <w:rFonts w:ascii="Times New Roman" w:eastAsia="Times New Roman" w:hAnsi="Times New Roman" w:cs="Times New Roman"/>
                <w:b/>
                <w:bCs/>
                <w:sz w:val="20"/>
                <w:szCs w:val="20"/>
                <w:lang w:val="en-US"/>
              </w:rPr>
            </w:pPr>
            <w:r w:rsidRPr="009552FD">
              <w:rPr>
                <w:rFonts w:ascii="Times New Roman" w:eastAsia="Times New Roman" w:hAnsi="Times New Roman" w:cs="Times New Roman"/>
                <w:b/>
                <w:bCs/>
                <w:sz w:val="20"/>
                <w:szCs w:val="20"/>
                <w:lang w:val="en-US"/>
              </w:rPr>
              <w:t>Tên kỹ thuật</w:t>
            </w:r>
          </w:p>
        </w:tc>
        <w:tc>
          <w:tcPr>
            <w:tcW w:w="642" w:type="pct"/>
            <w:gridSpan w:val="2"/>
            <w:shd w:val="clear" w:color="auto" w:fill="auto"/>
            <w:noWrap/>
            <w:vAlign w:val="center"/>
            <w:hideMark/>
          </w:tcPr>
          <w:p w:rsidR="009552FD" w:rsidRPr="009552FD" w:rsidRDefault="009552FD" w:rsidP="009552FD">
            <w:pPr>
              <w:spacing w:after="0"/>
              <w:jc w:val="center"/>
              <w:rPr>
                <w:rFonts w:ascii="Times New Roman" w:eastAsia="Times New Roman" w:hAnsi="Times New Roman" w:cs="Times New Roman"/>
                <w:b/>
                <w:sz w:val="20"/>
                <w:szCs w:val="20"/>
                <w:lang w:val="en-US"/>
              </w:rPr>
            </w:pPr>
            <w:r w:rsidRPr="009552FD">
              <w:rPr>
                <w:rFonts w:ascii="Times New Roman" w:eastAsia="Times New Roman" w:hAnsi="Times New Roman" w:cs="Times New Roman"/>
                <w:b/>
                <w:sz w:val="20"/>
                <w:szCs w:val="20"/>
                <w:lang w:val="en-US"/>
              </w:rPr>
              <w:t>Giá VP theo NQ156</w:t>
            </w:r>
          </w:p>
        </w:tc>
        <w:tc>
          <w:tcPr>
            <w:tcW w:w="725" w:type="pct"/>
            <w:gridSpan w:val="2"/>
            <w:shd w:val="clear" w:color="auto" w:fill="auto"/>
            <w:noWrap/>
            <w:vAlign w:val="center"/>
            <w:hideMark/>
          </w:tcPr>
          <w:p w:rsidR="009552FD" w:rsidRPr="009552FD" w:rsidRDefault="009552FD" w:rsidP="009552FD">
            <w:pPr>
              <w:spacing w:after="0"/>
              <w:jc w:val="center"/>
              <w:rPr>
                <w:rFonts w:ascii="Times New Roman" w:eastAsia="Times New Roman" w:hAnsi="Times New Roman" w:cs="Times New Roman"/>
                <w:b/>
                <w:sz w:val="20"/>
                <w:szCs w:val="20"/>
                <w:lang w:val="en-US"/>
              </w:rPr>
            </w:pPr>
            <w:r w:rsidRPr="009552FD">
              <w:rPr>
                <w:rFonts w:ascii="Times New Roman" w:eastAsia="Times New Roman" w:hAnsi="Times New Roman" w:cs="Times New Roman"/>
                <w:b/>
                <w:sz w:val="20"/>
                <w:szCs w:val="20"/>
                <w:lang w:val="en-US"/>
              </w:rPr>
              <w:t>Giá BHYT theo TT22</w:t>
            </w:r>
          </w:p>
        </w:tc>
        <w:tc>
          <w:tcPr>
            <w:tcW w:w="854" w:type="pct"/>
            <w:gridSpan w:val="3"/>
            <w:shd w:val="clear" w:color="auto" w:fill="auto"/>
            <w:noWrap/>
            <w:vAlign w:val="center"/>
            <w:hideMark/>
          </w:tcPr>
          <w:p w:rsidR="009552FD" w:rsidRPr="009552FD" w:rsidRDefault="009552FD" w:rsidP="009552FD">
            <w:pPr>
              <w:spacing w:after="0"/>
              <w:jc w:val="center"/>
              <w:rPr>
                <w:rFonts w:ascii="Times New Roman" w:eastAsia="Times New Roman" w:hAnsi="Times New Roman" w:cs="Times New Roman"/>
                <w:b/>
                <w:sz w:val="20"/>
                <w:szCs w:val="20"/>
                <w:lang w:val="en-US"/>
              </w:rPr>
            </w:pPr>
            <w:r w:rsidRPr="009552FD">
              <w:rPr>
                <w:rFonts w:ascii="Times New Roman" w:eastAsia="Times New Roman" w:hAnsi="Times New Roman" w:cs="Times New Roman"/>
                <w:b/>
                <w:sz w:val="20"/>
                <w:szCs w:val="20"/>
                <w:lang w:val="en-US"/>
              </w:rPr>
              <w:t>Số QĐ DMKT đã dược phê duyệt</w:t>
            </w:r>
          </w:p>
        </w:tc>
      </w:tr>
      <w:tr w:rsidR="009552FD" w:rsidRPr="001D306F" w:rsidTr="009552FD">
        <w:trPr>
          <w:trHeight w:val="360"/>
        </w:trPr>
        <w:tc>
          <w:tcPr>
            <w:tcW w:w="5000" w:type="pct"/>
            <w:gridSpan w:val="10"/>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XIII. NỘI KHOA</w:t>
            </w:r>
          </w:p>
        </w:tc>
      </w:tr>
      <w:tr w:rsidR="009552FD" w:rsidRPr="001D306F" w:rsidTr="009552FD">
        <w:trPr>
          <w:trHeight w:val="360"/>
        </w:trPr>
        <w:tc>
          <w:tcPr>
            <w:tcW w:w="5000" w:type="pct"/>
            <w:gridSpan w:val="10"/>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B. TIM MẠCH – HÔ HẤP</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345</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Dẫn lưu ổ áp xe</w:t>
            </w:r>
            <w:r w:rsidR="00F2130E">
              <w:rPr>
                <w:rFonts w:ascii="Times New Roman" w:eastAsia="Times New Roman" w:hAnsi="Times New Roman" w:cs="Times New Roman"/>
                <w:sz w:val="28"/>
                <w:szCs w:val="28"/>
                <w:lang w:val="en-US"/>
              </w:rPr>
              <w:t xml:space="preserve"> phổi dưới hướng dẫn của siêu âm</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678,000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697,000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346</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Đặt sonde dẫn lưu khoang màng phổi dưới hướng dẫn của siêu âm</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678,000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697,000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347</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Rút sonde dẫn lưu màng phổi, sonde dẫn lưu ổ áp xe</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178,000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184,000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dò màng phổi dưới hướng dẫn của siêu âm</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176,000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183,000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349</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tháo dịch màng phổi dưới hướng dẫn của siêu âm</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176,000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183,000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9552FD">
        <w:trPr>
          <w:trHeight w:val="360"/>
        </w:trPr>
        <w:tc>
          <w:tcPr>
            <w:tcW w:w="5000" w:type="pct"/>
            <w:gridSpan w:val="10"/>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C. TIÊU HÓA</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350</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áp xe gan qua siêu âm</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152,000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159,000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351</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dịch màng bụng</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137,000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143,000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352</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Dẫn lưu dịch màng bụng</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137,000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143,000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353</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hút áp xe thành bụng</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186,000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197,000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354</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Thụt tháo phân</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82,100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85,900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355</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Đặt sonde hậu môn</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82,100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85,900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9552FD">
        <w:trPr>
          <w:trHeight w:val="360"/>
        </w:trPr>
        <w:tc>
          <w:tcPr>
            <w:tcW w:w="5000" w:type="pct"/>
            <w:gridSpan w:val="10"/>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E. DỊ ỨNG – MIỄN DỊCH LÂM SÀNG</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356</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Test lẩy da (Prick test) với các loại thuốc</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377,000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383,000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357</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Test nội bì</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475,000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482,000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C8180B" w:rsidRPr="001D306F" w:rsidTr="009552FD">
        <w:trPr>
          <w:trHeight w:val="360"/>
        </w:trPr>
        <w:tc>
          <w:tcPr>
            <w:tcW w:w="387" w:type="pct"/>
            <w:gridSpan w:val="2"/>
            <w:shd w:val="clear" w:color="auto" w:fill="auto"/>
            <w:noWrap/>
            <w:vAlign w:val="center"/>
            <w:hideMark/>
          </w:tcPr>
          <w:p w:rsidR="00C8180B" w:rsidRPr="001D306F" w:rsidRDefault="00C8180B"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358</w:t>
            </w:r>
          </w:p>
        </w:tc>
        <w:tc>
          <w:tcPr>
            <w:tcW w:w="2392" w:type="pct"/>
            <w:shd w:val="clear" w:color="auto" w:fill="auto"/>
            <w:vAlign w:val="center"/>
            <w:hideMark/>
          </w:tcPr>
          <w:p w:rsidR="00C8180B" w:rsidRPr="001D306F" w:rsidRDefault="00C8180B"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Test áp (Patch test) với các loại thuốc</w:t>
            </w:r>
          </w:p>
        </w:tc>
        <w:tc>
          <w:tcPr>
            <w:tcW w:w="642"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521,000</w:t>
            </w:r>
          </w:p>
        </w:tc>
        <w:tc>
          <w:tcPr>
            <w:tcW w:w="725" w:type="pct"/>
            <w:gridSpan w:val="2"/>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530,000</w:t>
            </w:r>
          </w:p>
        </w:tc>
        <w:tc>
          <w:tcPr>
            <w:tcW w:w="854" w:type="pct"/>
            <w:gridSpan w:val="3"/>
            <w:shd w:val="clear" w:color="auto" w:fill="auto"/>
            <w:noWrap/>
            <w:vAlign w:val="center"/>
            <w:hideMark/>
          </w:tcPr>
          <w:p w:rsidR="00C8180B" w:rsidRPr="001D306F" w:rsidRDefault="00C8180B"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4997"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XIII. NỘI KHOA</w:t>
            </w:r>
            <w:r w:rsidRPr="00F2130E">
              <w:rPr>
                <w:rFonts w:ascii="Times New Roman" w:eastAsia="Times New Roman" w:hAnsi="Times New Roman" w:cs="Times New Roman"/>
                <w:sz w:val="24"/>
                <w:szCs w:val="24"/>
                <w:lang w:val="en-US"/>
              </w:rPr>
              <w:t> </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4997" w:type="pct"/>
            <w:gridSpan w:val="9"/>
            <w:tcBorders>
              <w:top w:val="nil"/>
              <w:left w:val="single" w:sz="4" w:space="0" w:color="auto"/>
              <w:bottom w:val="single" w:sz="4" w:space="0" w:color="auto"/>
              <w:right w:val="single" w:sz="4" w:space="0" w:color="auto"/>
            </w:tcBorders>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H. CÁC KỸ THUẬT KHÁC</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359</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Tiêm trong da</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11,400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12,800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360</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Tiêm dưới da</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11,400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12,800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361</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Tiêm bắp thịt</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11,400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12,800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79"/>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362</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Tiêm tĩnh mạch</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11,400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12,800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96"/>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363</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Truyền tĩnh mạch</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21,400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22,800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267/QĐ-SYT</w:t>
            </w:r>
          </w:p>
        </w:tc>
      </w:tr>
      <w:tr w:rsidR="009552FD"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16"/>
        </w:trPr>
        <w:tc>
          <w:tcPr>
            <w:tcW w:w="4997" w:type="pct"/>
            <w:gridSpan w:val="9"/>
            <w:tcBorders>
              <w:top w:val="nil"/>
              <w:left w:val="single" w:sz="4" w:space="0" w:color="auto"/>
              <w:bottom w:val="single" w:sz="4" w:space="0" w:color="auto"/>
              <w:right w:val="single" w:sz="4" w:space="0" w:color="auto"/>
            </w:tcBorders>
            <w:shd w:val="clear" w:color="auto" w:fill="auto"/>
            <w:noWrap/>
            <w:vAlign w:val="center"/>
            <w:hideMark/>
          </w:tcPr>
          <w:p w:rsidR="009552FD" w:rsidRPr="00F2130E" w:rsidRDefault="009552FD" w:rsidP="009552FD">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K. PHỤ KHOA</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364</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u nang buồng trứng xoắn</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2,944,000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3,044,000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365</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u nang buồng trứng</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2,944,000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3,044,000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06"/>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366</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u nang buồng trứng và phần phụ</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2,944,000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3,044,000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367</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mở bụng cắt u buồng trứng hoặc cắt phần phụ</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2,944,000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3,044,000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97"/>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368</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u thành âm đạo</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2,048,000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2,128,000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955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369</w:t>
            </w:r>
          </w:p>
        </w:tc>
        <w:tc>
          <w:tcPr>
            <w:tcW w:w="2413" w:type="pct"/>
            <w:gridSpan w:val="3"/>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Bóc nang tuyến Bartholin</w:t>
            </w:r>
          </w:p>
        </w:tc>
        <w:tc>
          <w:tcPr>
            <w:tcW w:w="635"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1,274,000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1,309,000</w:t>
            </w:r>
          </w:p>
        </w:tc>
        <w:tc>
          <w:tcPr>
            <w:tcW w:w="84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bl>
    <w:p w:rsidR="001D306F" w:rsidRDefault="001D306F">
      <w:pPr>
        <w:rPr>
          <w:lang w:val="en-US"/>
        </w:rPr>
      </w:pPr>
    </w:p>
    <w:p w:rsidR="009552FD" w:rsidRDefault="009552FD">
      <w:pPr>
        <w:rPr>
          <w:lang w:val="en-US"/>
        </w:rPr>
      </w:pPr>
    </w:p>
    <w:tbl>
      <w:tblPr>
        <w:tblW w:w="555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5130"/>
        <w:gridCol w:w="1352"/>
        <w:gridCol w:w="1528"/>
        <w:gridCol w:w="1796"/>
        <w:gridCol w:w="6"/>
      </w:tblGrid>
      <w:tr w:rsidR="009552FD" w:rsidRPr="009552FD" w:rsidTr="00F2130E">
        <w:trPr>
          <w:trHeight w:val="360"/>
        </w:trPr>
        <w:tc>
          <w:tcPr>
            <w:tcW w:w="383" w:type="pct"/>
            <w:shd w:val="clear" w:color="auto" w:fill="auto"/>
            <w:noWrap/>
            <w:vAlign w:val="center"/>
            <w:hideMark/>
          </w:tcPr>
          <w:p w:rsidR="009552FD" w:rsidRPr="00F2130E" w:rsidRDefault="009552FD" w:rsidP="00F2130E">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STT</w:t>
            </w:r>
          </w:p>
        </w:tc>
        <w:tc>
          <w:tcPr>
            <w:tcW w:w="2414" w:type="pct"/>
            <w:shd w:val="clear" w:color="auto" w:fill="auto"/>
            <w:vAlign w:val="center"/>
            <w:hideMark/>
          </w:tcPr>
          <w:p w:rsidR="009552FD" w:rsidRPr="00F2130E" w:rsidRDefault="009552FD" w:rsidP="00F2130E">
            <w:pPr>
              <w:spacing w:after="0"/>
              <w:jc w:val="center"/>
              <w:rPr>
                <w:rFonts w:ascii="Times New Roman" w:eastAsia="Times New Roman" w:hAnsi="Times New Roman" w:cs="Times New Roman"/>
                <w:b/>
                <w:bCs/>
                <w:sz w:val="20"/>
                <w:szCs w:val="20"/>
                <w:lang w:val="en-US"/>
              </w:rPr>
            </w:pPr>
            <w:r w:rsidRPr="00F2130E">
              <w:rPr>
                <w:rFonts w:ascii="Times New Roman" w:eastAsia="Times New Roman" w:hAnsi="Times New Roman" w:cs="Times New Roman"/>
                <w:b/>
                <w:bCs/>
                <w:sz w:val="20"/>
                <w:szCs w:val="20"/>
                <w:lang w:val="en-US"/>
              </w:rPr>
              <w:t>Tên kỹ thuật</w:t>
            </w:r>
          </w:p>
        </w:tc>
        <w:tc>
          <w:tcPr>
            <w:tcW w:w="636" w:type="pct"/>
            <w:shd w:val="clear" w:color="auto" w:fill="auto"/>
            <w:noWrap/>
            <w:vAlign w:val="center"/>
            <w:hideMark/>
          </w:tcPr>
          <w:p w:rsidR="009552FD" w:rsidRPr="00F2130E" w:rsidRDefault="009552FD" w:rsidP="00F2130E">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VP theo NQ156</w:t>
            </w:r>
          </w:p>
        </w:tc>
        <w:tc>
          <w:tcPr>
            <w:tcW w:w="719" w:type="pct"/>
            <w:shd w:val="clear" w:color="auto" w:fill="auto"/>
            <w:noWrap/>
            <w:vAlign w:val="center"/>
            <w:hideMark/>
          </w:tcPr>
          <w:p w:rsidR="009552FD" w:rsidRPr="00F2130E" w:rsidRDefault="009552FD" w:rsidP="00F2130E">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BHYT theo TT22</w:t>
            </w:r>
          </w:p>
        </w:tc>
        <w:tc>
          <w:tcPr>
            <w:tcW w:w="848" w:type="pct"/>
            <w:gridSpan w:val="2"/>
            <w:shd w:val="clear" w:color="auto" w:fill="auto"/>
            <w:noWrap/>
            <w:vAlign w:val="center"/>
            <w:hideMark/>
          </w:tcPr>
          <w:p w:rsidR="009552FD" w:rsidRPr="00F2130E" w:rsidRDefault="009552FD" w:rsidP="00F2130E">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Số QĐ DMKT đã dược phê duyệt</w:t>
            </w:r>
          </w:p>
        </w:tc>
      </w:tr>
      <w:tr w:rsidR="00F2130E" w:rsidRPr="001D306F" w:rsidTr="00F2130E">
        <w:trPr>
          <w:trHeight w:val="360"/>
        </w:trPr>
        <w:tc>
          <w:tcPr>
            <w:tcW w:w="5000" w:type="pct"/>
            <w:gridSpan w:val="6"/>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XVIII. DA LIỄU</w:t>
            </w:r>
          </w:p>
        </w:tc>
      </w:tr>
      <w:tr w:rsidR="00F2130E" w:rsidRPr="001D306F" w:rsidTr="00F2130E">
        <w:trPr>
          <w:trHeight w:val="360"/>
        </w:trPr>
        <w:tc>
          <w:tcPr>
            <w:tcW w:w="5000" w:type="pct"/>
            <w:gridSpan w:val="6"/>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 xml:space="preserve">A. NỘI KHOA </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370</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cắt bỏ các u nhỏ dưới móng</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1,056,000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1,107,000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371</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Nạo vét lỗ đáo không viêm xương</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546,000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584,000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372</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hạt cơm bằng đốt điện, plasma, laser, nitơ lỏng</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333,000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357,000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các thương tổn có sùi bằng đốt điện, plasma, laser, nitơ lỏng</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333,000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357,000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374</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sùi mào gà ở phụ nữ bằng đốt điện, plasma, laser, nitơ lỏng</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333,000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357,000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375</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Điều trị sẩn cục bằng đốt điện, plasma, laser, nitơ lỏng</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333,000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357,000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F2130E">
        <w:trPr>
          <w:trHeight w:val="360"/>
        </w:trPr>
        <w:tc>
          <w:tcPr>
            <w:tcW w:w="5000" w:type="pct"/>
            <w:gridSpan w:val="6"/>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XIX. NGOẠI KHOA</w:t>
            </w:r>
          </w:p>
        </w:tc>
      </w:tr>
      <w:tr w:rsidR="00F2130E" w:rsidRPr="001D306F" w:rsidTr="00F2130E">
        <w:trPr>
          <w:trHeight w:val="360"/>
        </w:trPr>
        <w:tc>
          <w:tcPr>
            <w:tcW w:w="5000" w:type="pct"/>
            <w:gridSpan w:val="6"/>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A. ĐẦU, THẦN KINH SỌ NÃO</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376</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lọc, khâu vết thương rách da đầu</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2,598,000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2,660,000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F2130E">
        <w:trPr>
          <w:trHeight w:val="360"/>
        </w:trPr>
        <w:tc>
          <w:tcPr>
            <w:tcW w:w="5000" w:type="pct"/>
            <w:gridSpan w:val="6"/>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B. TIM MẠCH – LỒNG NGỰC</w:t>
            </w:r>
          </w:p>
        </w:tc>
      </w:tr>
      <w:tr w:rsidR="009552FD" w:rsidRPr="001D306F" w:rsidTr="00F2130E">
        <w:trPr>
          <w:trHeight w:val="360"/>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377</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cố định mảng sườn di động bằng nẹp</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6,686,000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6,943,000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F2130E">
        <w:trPr>
          <w:trHeight w:val="287"/>
        </w:trPr>
        <w:tc>
          <w:tcPr>
            <w:tcW w:w="5000" w:type="pct"/>
            <w:gridSpan w:val="6"/>
            <w:shd w:val="clear" w:color="auto" w:fill="auto"/>
            <w:noWrap/>
            <w:vAlign w:val="center"/>
            <w:hideMark/>
          </w:tcPr>
          <w:p w:rsidR="00F2130E" w:rsidRPr="00F2130E" w:rsidRDefault="00F2130E" w:rsidP="00F2130E">
            <w:pPr>
              <w:spacing w:after="0"/>
              <w:rPr>
                <w:rFonts w:ascii="Times New Roman" w:eastAsia="Times New Roman" w:hAnsi="Times New Roman" w:cs="Times New Roman"/>
                <w:b/>
                <w:bCs/>
                <w:sz w:val="24"/>
                <w:szCs w:val="24"/>
                <w:lang w:val="en-US"/>
              </w:rPr>
            </w:pPr>
            <w:r w:rsidRPr="00F2130E">
              <w:rPr>
                <w:rFonts w:ascii="Times New Roman" w:eastAsia="Times New Roman" w:hAnsi="Times New Roman" w:cs="Times New Roman"/>
                <w:b/>
                <w:bCs/>
                <w:sz w:val="24"/>
                <w:szCs w:val="24"/>
                <w:lang w:val="en-US"/>
              </w:rPr>
              <w:t>C. TIÊU HÓA – BỤNG</w:t>
            </w:r>
            <w:r w:rsidRPr="00F2130E">
              <w:rPr>
                <w:rFonts w:ascii="Times New Roman" w:eastAsia="Times New Roman" w:hAnsi="Times New Roman" w:cs="Times New Roman"/>
                <w:sz w:val="24"/>
                <w:szCs w:val="24"/>
                <w:lang w:val="en-US"/>
              </w:rPr>
              <w:t> </w:t>
            </w:r>
          </w:p>
        </w:tc>
      </w:tr>
      <w:tr w:rsidR="00F2130E" w:rsidRPr="001D306F" w:rsidTr="00F2130E">
        <w:trPr>
          <w:trHeight w:val="360"/>
        </w:trPr>
        <w:tc>
          <w:tcPr>
            <w:tcW w:w="5000" w:type="pct"/>
            <w:gridSpan w:val="6"/>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2. Dạ dày</w:t>
            </w:r>
          </w:p>
        </w:tc>
      </w:tr>
      <w:tr w:rsidR="009552FD" w:rsidRPr="001D306F" w:rsidTr="00F2130E">
        <w:trPr>
          <w:trHeight w:val="179"/>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378</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Mở thông dạ dày</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2,514,000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2,576,000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9552FD" w:rsidRPr="001D306F" w:rsidTr="00F2130E">
        <w:trPr>
          <w:trHeight w:val="206"/>
        </w:trPr>
        <w:tc>
          <w:tcPr>
            <w:tcW w:w="383" w:type="pct"/>
            <w:shd w:val="clear" w:color="auto" w:fill="auto"/>
            <w:noWrap/>
            <w:vAlign w:val="center"/>
            <w:hideMark/>
          </w:tcPr>
          <w:p w:rsidR="009552FD" w:rsidRPr="001D306F" w:rsidRDefault="009552FD"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379</w:t>
            </w:r>
          </w:p>
        </w:tc>
        <w:tc>
          <w:tcPr>
            <w:tcW w:w="2414" w:type="pct"/>
            <w:shd w:val="clear" w:color="auto" w:fill="auto"/>
            <w:vAlign w:val="center"/>
            <w:hideMark/>
          </w:tcPr>
          <w:p w:rsidR="009552FD" w:rsidRPr="001D306F" w:rsidRDefault="009552FD"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lỗ thủng dạ dày, tá tràng đơn thuần</w:t>
            </w:r>
          </w:p>
        </w:tc>
        <w:tc>
          <w:tcPr>
            <w:tcW w:w="636"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3,579,000</w:t>
            </w:r>
          </w:p>
        </w:tc>
        <w:tc>
          <w:tcPr>
            <w:tcW w:w="719" w:type="pct"/>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3,730,000</w:t>
            </w:r>
          </w:p>
        </w:tc>
        <w:tc>
          <w:tcPr>
            <w:tcW w:w="848" w:type="pct"/>
            <w:gridSpan w:val="2"/>
            <w:shd w:val="clear" w:color="auto" w:fill="auto"/>
            <w:noWrap/>
            <w:vAlign w:val="center"/>
            <w:hideMark/>
          </w:tcPr>
          <w:p w:rsidR="009552FD" w:rsidRPr="001D306F" w:rsidRDefault="009552FD"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F2130E"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34"/>
        </w:trPr>
        <w:tc>
          <w:tcPr>
            <w:tcW w:w="499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sz w:val="24"/>
                <w:szCs w:val="24"/>
                <w:lang w:val="en-US"/>
              </w:rPr>
            </w:pPr>
            <w:r w:rsidRPr="00F2130E">
              <w:rPr>
                <w:rFonts w:ascii="Times New Roman" w:eastAsia="Times New Roman" w:hAnsi="Times New Roman" w:cs="Times New Roman"/>
                <w:b/>
                <w:bCs/>
                <w:sz w:val="24"/>
                <w:szCs w:val="24"/>
                <w:lang w:val="en-US"/>
              </w:rPr>
              <w:t>C. TIÊU HÓA – BỤNG</w:t>
            </w:r>
          </w:p>
        </w:tc>
      </w:tr>
      <w:tr w:rsidR="00F2130E"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06"/>
        </w:trPr>
        <w:tc>
          <w:tcPr>
            <w:tcW w:w="4997" w:type="pct"/>
            <w:gridSpan w:val="5"/>
            <w:tcBorders>
              <w:top w:val="nil"/>
              <w:left w:val="single" w:sz="4" w:space="0" w:color="auto"/>
              <w:bottom w:val="single" w:sz="4" w:space="0" w:color="auto"/>
              <w:right w:val="single" w:sz="4" w:space="0" w:color="auto"/>
            </w:tcBorders>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3. Ruột non - ruột già</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3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380</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điều trị tắc ruột do dính/dây chằng không cắt nối ruột</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2,498,000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2,574,000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34"/>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381</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Phẫu thuật viêm ruột thừa </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2,561,000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2,654,000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61"/>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382</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viêm phúc mạc ruột thừa</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4,289,000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4,447,000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383</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áp xe ruột thừa trong ổ bụng</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2,832,000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384</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đoạn ruột non</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4,629,000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4,801,000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385</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Dẫn lưu áp xe ruột thừa</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2,832,000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4997" w:type="pct"/>
            <w:gridSpan w:val="5"/>
            <w:tcBorders>
              <w:top w:val="nil"/>
              <w:left w:val="single" w:sz="4" w:space="0" w:color="auto"/>
              <w:bottom w:val="single" w:sz="4" w:space="0" w:color="auto"/>
              <w:right w:val="single" w:sz="4" w:space="0" w:color="auto"/>
            </w:tcBorders>
            <w:shd w:val="clear" w:color="auto" w:fill="auto"/>
            <w:noWrap/>
            <w:vAlign w:val="center"/>
            <w:hideMark/>
          </w:tcPr>
          <w:p w:rsidR="00F2130E" w:rsidRPr="00F2130E" w:rsidRDefault="00F2130E" w:rsidP="00F2130E">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4. Hậu môn – trực tràng</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5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386</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Longo</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2,254,000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2,346,000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6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387</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trĩ từ 2 búi trở lên</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7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388</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trĩ độ 3</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34"/>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389</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trĩ độ 1V</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61"/>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390</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bỏ trĩ vòng</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107"/>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391</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Thắt trĩ có kèm bóc tách, cắt một bó trĩ</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F21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36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392</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trĩ nhồi máu nhỏ</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2,562,000</w:t>
            </w:r>
          </w:p>
        </w:tc>
        <w:tc>
          <w:tcPr>
            <w:tcW w:w="719"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2,655,000</w:t>
            </w:r>
          </w:p>
        </w:tc>
        <w:tc>
          <w:tcPr>
            <w:tcW w:w="845"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bl>
    <w:p w:rsidR="001D306F" w:rsidRDefault="001D306F">
      <w:pPr>
        <w:rPr>
          <w:lang w:val="en-US"/>
        </w:rPr>
      </w:pPr>
    </w:p>
    <w:p w:rsidR="00F2130E" w:rsidRDefault="00F2130E">
      <w:pPr>
        <w:rPr>
          <w:lang w:val="en-US"/>
        </w:rPr>
      </w:pPr>
    </w:p>
    <w:tbl>
      <w:tblPr>
        <w:tblW w:w="555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5130"/>
        <w:gridCol w:w="1354"/>
        <w:gridCol w:w="1532"/>
        <w:gridCol w:w="1798"/>
      </w:tblGrid>
      <w:tr w:rsidR="00F2130E" w:rsidRPr="00F2130E" w:rsidTr="00EA0D4F">
        <w:trPr>
          <w:trHeight w:val="360"/>
        </w:trPr>
        <w:tc>
          <w:tcPr>
            <w:tcW w:w="382" w:type="pct"/>
            <w:shd w:val="clear" w:color="auto" w:fill="auto"/>
            <w:noWrap/>
            <w:vAlign w:val="center"/>
            <w:hideMark/>
          </w:tcPr>
          <w:p w:rsidR="00F2130E" w:rsidRPr="00F2130E" w:rsidRDefault="00F2130E"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STT</w:t>
            </w:r>
          </w:p>
        </w:tc>
        <w:tc>
          <w:tcPr>
            <w:tcW w:w="2414" w:type="pct"/>
            <w:shd w:val="clear" w:color="auto" w:fill="auto"/>
            <w:vAlign w:val="center"/>
            <w:hideMark/>
          </w:tcPr>
          <w:p w:rsidR="00F2130E" w:rsidRPr="00F2130E" w:rsidRDefault="00F2130E" w:rsidP="00367F19">
            <w:pPr>
              <w:spacing w:after="0"/>
              <w:jc w:val="center"/>
              <w:rPr>
                <w:rFonts w:ascii="Times New Roman" w:eastAsia="Times New Roman" w:hAnsi="Times New Roman" w:cs="Times New Roman"/>
                <w:b/>
                <w:bCs/>
                <w:sz w:val="20"/>
                <w:szCs w:val="20"/>
                <w:lang w:val="en-US"/>
              </w:rPr>
            </w:pPr>
            <w:r w:rsidRPr="00F2130E">
              <w:rPr>
                <w:rFonts w:ascii="Times New Roman" w:eastAsia="Times New Roman" w:hAnsi="Times New Roman" w:cs="Times New Roman"/>
                <w:b/>
                <w:bCs/>
                <w:sz w:val="20"/>
                <w:szCs w:val="20"/>
                <w:lang w:val="en-US"/>
              </w:rPr>
              <w:t>Tên kỹ thuật</w:t>
            </w:r>
          </w:p>
        </w:tc>
        <w:tc>
          <w:tcPr>
            <w:tcW w:w="637" w:type="pct"/>
            <w:shd w:val="clear" w:color="auto" w:fill="auto"/>
            <w:noWrap/>
            <w:vAlign w:val="center"/>
            <w:hideMark/>
          </w:tcPr>
          <w:p w:rsidR="00F2130E" w:rsidRPr="00F2130E" w:rsidRDefault="00F2130E"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VP theo NQ156</w:t>
            </w:r>
          </w:p>
        </w:tc>
        <w:tc>
          <w:tcPr>
            <w:tcW w:w="721" w:type="pct"/>
            <w:shd w:val="clear" w:color="auto" w:fill="auto"/>
            <w:noWrap/>
            <w:vAlign w:val="center"/>
            <w:hideMark/>
          </w:tcPr>
          <w:p w:rsidR="00F2130E" w:rsidRPr="00F2130E" w:rsidRDefault="00F2130E"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BHYT theo TT22</w:t>
            </w:r>
          </w:p>
        </w:tc>
        <w:tc>
          <w:tcPr>
            <w:tcW w:w="846" w:type="pct"/>
            <w:shd w:val="clear" w:color="auto" w:fill="auto"/>
            <w:noWrap/>
            <w:vAlign w:val="center"/>
            <w:hideMark/>
          </w:tcPr>
          <w:p w:rsidR="00F2130E" w:rsidRPr="00F2130E" w:rsidRDefault="00F2130E"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Số QĐ DMKT đã dược phê duyệt</w:t>
            </w:r>
          </w:p>
        </w:tc>
      </w:tr>
      <w:tr w:rsidR="00F2130E" w:rsidRPr="00F2130E" w:rsidTr="00A069C9">
        <w:trPr>
          <w:trHeight w:val="206"/>
        </w:trPr>
        <w:tc>
          <w:tcPr>
            <w:tcW w:w="5000" w:type="pct"/>
            <w:gridSpan w:val="5"/>
            <w:shd w:val="clear" w:color="auto" w:fill="auto"/>
            <w:noWrap/>
            <w:vAlign w:val="center"/>
            <w:hideMark/>
          </w:tcPr>
          <w:p w:rsidR="00F2130E" w:rsidRPr="00A069C9" w:rsidRDefault="00F2130E" w:rsidP="00367F19">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XIX. NGOẠI KHOA</w:t>
            </w:r>
          </w:p>
        </w:tc>
      </w:tr>
      <w:tr w:rsidR="00F2130E" w:rsidRPr="00F2130E" w:rsidTr="00A069C9">
        <w:trPr>
          <w:trHeight w:val="89"/>
        </w:trPr>
        <w:tc>
          <w:tcPr>
            <w:tcW w:w="5000" w:type="pct"/>
            <w:gridSpan w:val="5"/>
            <w:shd w:val="clear" w:color="auto" w:fill="auto"/>
            <w:noWrap/>
            <w:vAlign w:val="center"/>
            <w:hideMark/>
          </w:tcPr>
          <w:p w:rsidR="00F2130E" w:rsidRPr="00A069C9" w:rsidRDefault="00F2130E" w:rsidP="00367F19">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C. TIÊU HÓA – BỤNG</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EA0D4F" w:rsidRDefault="00EA0D4F" w:rsidP="00EA0D4F">
            <w:pPr>
              <w:spacing w:after="0"/>
              <w:jc w:val="left"/>
              <w:rPr>
                <w:rFonts w:ascii="Times New Roman" w:eastAsia="Times New Roman" w:hAnsi="Times New Roman" w:cs="Times New Roman"/>
                <w:b/>
                <w:bCs/>
                <w:sz w:val="24"/>
                <w:szCs w:val="24"/>
                <w:lang w:val="en-US"/>
              </w:rPr>
            </w:pPr>
            <w:r w:rsidRPr="00EA0D4F">
              <w:rPr>
                <w:rFonts w:ascii="Times New Roman" w:eastAsia="Times New Roman" w:hAnsi="Times New Roman" w:cs="Times New Roman"/>
                <w:b/>
                <w:bCs/>
                <w:sz w:val="24"/>
                <w:szCs w:val="24"/>
                <w:lang w:val="en-US"/>
              </w:rPr>
              <w:t>5. Bẹn - Bụng</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393</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cắt u nang mạc nối lớn</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4,670,000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4,842,000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394</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u nang buồng trứng</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2,944,000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3,044,000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395</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thoát vị bẹn nghẹt</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3,258,000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3,351,000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396</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thoát vị vết mổ cũ thành bụng</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3,258,000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3,351,000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397</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Dẫn lưu áp xe hậu môn đơn giản</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807,000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831,000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398</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Lấy máu tụ tầng sinh môn</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2,248,000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2,340,000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399</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thoát vị bẹn hay thành bụng thường</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3,258,000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3,351,000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400</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Mở bụng thăm dò</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2,514,000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2,576,000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401</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Chọc dò túi cùng Douglas</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280,000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291,000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402</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áp xe tầng sinh môn</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807,000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831,000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EA0D4F" w:rsidRPr="001D306F" w:rsidTr="00A06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A069C9" w:rsidRDefault="00EA0D4F" w:rsidP="00EA0D4F">
            <w:pPr>
              <w:spacing w:after="0"/>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Đ. TIẾT NIỆU – SINH DỤC</w:t>
            </w:r>
          </w:p>
        </w:tc>
      </w:tr>
      <w:tr w:rsidR="00EA0D4F" w:rsidRPr="001D306F" w:rsidTr="00A06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A069C9" w:rsidRDefault="00EA0D4F" w:rsidP="00EA0D4F">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3. Bàng quang</w:t>
            </w:r>
            <w:r w:rsidRPr="00A069C9">
              <w:rPr>
                <w:rFonts w:ascii="Times New Roman" w:eastAsia="Times New Roman" w:hAnsi="Times New Roman" w:cs="Times New Roman"/>
                <w:sz w:val="24"/>
                <w:szCs w:val="24"/>
                <w:lang w:val="en-US"/>
              </w:rPr>
              <w:t> </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403</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Mổ lấy sỏi bàng quang</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4,098,000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4,270,000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F2130E"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2130E" w:rsidRPr="001D306F" w:rsidRDefault="00F2130E"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404</w:t>
            </w:r>
          </w:p>
        </w:tc>
        <w:tc>
          <w:tcPr>
            <w:tcW w:w="2414" w:type="pct"/>
            <w:tcBorders>
              <w:top w:val="nil"/>
              <w:left w:val="nil"/>
              <w:bottom w:val="single" w:sz="4" w:space="0" w:color="auto"/>
              <w:right w:val="single" w:sz="4" w:space="0" w:color="auto"/>
            </w:tcBorders>
            <w:shd w:val="clear" w:color="auto" w:fill="auto"/>
            <w:vAlign w:val="center"/>
            <w:hideMark/>
          </w:tcPr>
          <w:p w:rsidR="00F2130E" w:rsidRPr="001D306F" w:rsidRDefault="00F2130E"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Mở thông bàng quang</w:t>
            </w:r>
          </w:p>
        </w:tc>
        <w:tc>
          <w:tcPr>
            <w:tcW w:w="637"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373,000</w:t>
            </w:r>
          </w:p>
        </w:tc>
        <w:tc>
          <w:tcPr>
            <w:tcW w:w="721"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384,000</w:t>
            </w:r>
          </w:p>
        </w:tc>
        <w:tc>
          <w:tcPr>
            <w:tcW w:w="846" w:type="pct"/>
            <w:tcBorders>
              <w:top w:val="nil"/>
              <w:left w:val="nil"/>
              <w:bottom w:val="single" w:sz="4" w:space="0" w:color="auto"/>
              <w:right w:val="single" w:sz="4" w:space="0" w:color="auto"/>
            </w:tcBorders>
            <w:shd w:val="clear" w:color="auto" w:fill="auto"/>
            <w:noWrap/>
            <w:vAlign w:val="center"/>
            <w:hideMark/>
          </w:tcPr>
          <w:p w:rsidR="00F2130E" w:rsidRPr="001D306F" w:rsidRDefault="00F2130E"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D4F" w:rsidRPr="000E3327" w:rsidRDefault="00EA0D4F" w:rsidP="00EA0D4F">
            <w:pPr>
              <w:spacing w:after="0"/>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Đ. TIẾT NIỆU – SINH DỤC</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0E3327" w:rsidRDefault="00EA0D4F" w:rsidP="00EA0D4F">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5. Sinh dục</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405</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vết thương âm hộ, âm đạo</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268,000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406</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thoát vị bẹn thường 1 bên /2 bên</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3,258,000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3,351,000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407</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xoắn, vỡ tinh hoàn</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2,321,000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2,383,000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408</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Dẫn lưu áp xe bìu/tinh hoàn</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186,000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197,000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0E3327" w:rsidRDefault="00EA0D4F" w:rsidP="00EA0D4F">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E. CHẤN THƯƠNG – CHỈNH HÌNH</w:t>
            </w:r>
            <w:r w:rsidRPr="000E3327">
              <w:rPr>
                <w:rFonts w:ascii="Times New Roman" w:eastAsia="Times New Roman" w:hAnsi="Times New Roman" w:cs="Times New Roman"/>
                <w:sz w:val="24"/>
                <w:szCs w:val="24"/>
                <w:lang w:val="en-US"/>
              </w:rPr>
              <w:t> </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EA0D4F" w:rsidRDefault="00EA0D4F" w:rsidP="00EA0D4F">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2. Vai</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409</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kết hợp xương điều trị gãy xương đòn</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3,750,000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3,878,000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0E3327" w:rsidRDefault="00EA0D4F" w:rsidP="00EA0D4F">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4. Bàn, ngón tay</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410</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cắt bỏ ngón tay thừa</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2,887,000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3,011,000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411</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Tháo bỏ các ngón tay, đốt ngón tay</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2,887,000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3,011,000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412</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Néo ép hoặc buộc vòng chỉ thép gãy xương bánh chè</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3,750,000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3,878,000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EA0D4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EA0D4F" w:rsidRPr="000E3327" w:rsidRDefault="00EA0D4F" w:rsidP="00EA0D4F">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6. Khớp gối</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413</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Néo ép hoặc buộc vòng chỉ thép gãy xương bánh chè</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3,750,000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3,878,000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1D306F" w:rsidRPr="001D306F" w:rsidTr="00EA0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414</w:t>
            </w:r>
          </w:p>
        </w:tc>
        <w:tc>
          <w:tcPr>
            <w:tcW w:w="2414"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lọc vết thương gẫy xương hở, nắn chỉnh cố định tạm thời</w:t>
            </w:r>
          </w:p>
        </w:tc>
        <w:tc>
          <w:tcPr>
            <w:tcW w:w="637"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4,616,000</w:t>
            </w:r>
          </w:p>
        </w:tc>
        <w:tc>
          <w:tcPr>
            <w:tcW w:w="721"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4,830,000</w:t>
            </w:r>
          </w:p>
        </w:tc>
        <w:tc>
          <w:tcPr>
            <w:tcW w:w="84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bl>
    <w:p w:rsidR="001D306F" w:rsidRDefault="001D306F">
      <w:pPr>
        <w:rPr>
          <w:lang w:val="en-US"/>
        </w:rPr>
      </w:pPr>
    </w:p>
    <w:p w:rsidR="000E3327" w:rsidRDefault="000E3327">
      <w:pPr>
        <w:rPr>
          <w:lang w:val="en-US"/>
        </w:rPr>
      </w:pPr>
    </w:p>
    <w:tbl>
      <w:tblPr>
        <w:tblW w:w="555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130"/>
        <w:gridCol w:w="1346"/>
        <w:gridCol w:w="9"/>
        <w:gridCol w:w="1522"/>
        <w:gridCol w:w="9"/>
        <w:gridCol w:w="1796"/>
        <w:gridCol w:w="9"/>
      </w:tblGrid>
      <w:tr w:rsidR="000E3327" w:rsidRPr="00F2130E" w:rsidTr="000E3327">
        <w:trPr>
          <w:trHeight w:val="360"/>
        </w:trPr>
        <w:tc>
          <w:tcPr>
            <w:tcW w:w="381" w:type="pct"/>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STT</w:t>
            </w:r>
          </w:p>
        </w:tc>
        <w:tc>
          <w:tcPr>
            <w:tcW w:w="2413" w:type="pct"/>
            <w:shd w:val="clear" w:color="auto" w:fill="auto"/>
            <w:vAlign w:val="center"/>
            <w:hideMark/>
          </w:tcPr>
          <w:p w:rsidR="000E3327" w:rsidRPr="00F2130E" w:rsidRDefault="000E3327" w:rsidP="00367F19">
            <w:pPr>
              <w:spacing w:after="0"/>
              <w:jc w:val="center"/>
              <w:rPr>
                <w:rFonts w:ascii="Times New Roman" w:eastAsia="Times New Roman" w:hAnsi="Times New Roman" w:cs="Times New Roman"/>
                <w:b/>
                <w:bCs/>
                <w:sz w:val="20"/>
                <w:szCs w:val="20"/>
                <w:lang w:val="en-US"/>
              </w:rPr>
            </w:pPr>
            <w:r w:rsidRPr="00F2130E">
              <w:rPr>
                <w:rFonts w:ascii="Times New Roman" w:eastAsia="Times New Roman" w:hAnsi="Times New Roman" w:cs="Times New Roman"/>
                <w:b/>
                <w:bCs/>
                <w:sz w:val="20"/>
                <w:szCs w:val="20"/>
                <w:lang w:val="en-US"/>
              </w:rPr>
              <w:t>Tên kỹ thuật</w:t>
            </w:r>
          </w:p>
        </w:tc>
        <w:tc>
          <w:tcPr>
            <w:tcW w:w="637" w:type="pct"/>
            <w:gridSpan w:val="2"/>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VP theo NQ156</w:t>
            </w:r>
          </w:p>
        </w:tc>
        <w:tc>
          <w:tcPr>
            <w:tcW w:w="720" w:type="pct"/>
            <w:gridSpan w:val="2"/>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BHYT theo TT22</w:t>
            </w:r>
          </w:p>
        </w:tc>
        <w:tc>
          <w:tcPr>
            <w:tcW w:w="849" w:type="pct"/>
            <w:gridSpan w:val="2"/>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Số QĐ DMKT đã dược phê duyệt</w:t>
            </w:r>
          </w:p>
        </w:tc>
      </w:tr>
      <w:tr w:rsidR="000E3327" w:rsidRPr="00A069C9" w:rsidTr="000E3327">
        <w:trPr>
          <w:trHeight w:val="206"/>
        </w:trPr>
        <w:tc>
          <w:tcPr>
            <w:tcW w:w="5000" w:type="pct"/>
            <w:gridSpan w:val="8"/>
            <w:shd w:val="clear" w:color="auto" w:fill="auto"/>
            <w:noWrap/>
            <w:vAlign w:val="center"/>
            <w:hideMark/>
          </w:tcPr>
          <w:p w:rsidR="000E3327" w:rsidRPr="00A069C9" w:rsidRDefault="000E3327" w:rsidP="00367F19">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XIX. NGOẠI KHOA</w:t>
            </w:r>
          </w:p>
        </w:tc>
      </w:tr>
      <w:tr w:rsidR="000E3327" w:rsidRPr="000E3327"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0E3327" w:rsidRPr="000E3327" w:rsidRDefault="000E3327" w:rsidP="00367F19">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E. CHẤN THƯƠNG – CHỈNH HÌNH </w:t>
            </w:r>
          </w:p>
        </w:tc>
      </w:tr>
      <w:tr w:rsidR="000E3327" w:rsidRPr="000E3327"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0E3327" w:rsidRPr="000E3327" w:rsidRDefault="000E3327" w:rsidP="00367F19">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6. Khớp gối</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415</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Tháo bỏ các ngón chân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2,887,000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3,011,000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416</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Tháo đốt bàn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2,887,000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3,011,000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b/>
                <w:bCs/>
                <w:sz w:val="28"/>
                <w:szCs w:val="28"/>
                <w:lang w:val="en-US"/>
              </w:rPr>
            </w:pPr>
            <w:r w:rsidRPr="001D306F">
              <w:rPr>
                <w:rFonts w:ascii="Times New Roman" w:eastAsia="Times New Roman" w:hAnsi="Times New Roman" w:cs="Times New Roman"/>
                <w:b/>
                <w:bCs/>
                <w:sz w:val="28"/>
                <w:szCs w:val="28"/>
                <w:lang w:val="en-US"/>
              </w:rPr>
              <w:t>9. Phần mềm (da, cơ, gân, thần kinh)</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417</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bong lóc da và cơ phức tạp, sâu, rộng sau chấn thương</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4,616,000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4,830,000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418</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Phẫu thuật vết thương bàn tay, cắt lọc đơn thuần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2,887,000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3,011,000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776/QĐ-SYT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419</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Chích áp xe phần mềm lớn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186,000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197,000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420</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lại da vết phẫu thuật sau nhiễm khuẩn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257,000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421</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Nối gân duỗi</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2,963,000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3,087,000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422</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Tạo hình bằng các vạt tại chỗ đơn giản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3,325,000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3,469,000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423</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Cắt lọc tổ chức hoại tử hoặc cắt lọc vết thương đơn giản</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178,000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184,000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424</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Vá da dầy toàn bộ, diện tích dưới 10cm2</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2,790,000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2,883,000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425</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vết thương phần mềm dài trên 10cm</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237,000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426</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Thay băng, cắt chỉ vết mổ</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32,900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35,600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427</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Khâu vết thương phần mềm dài dưới 10cm</w:t>
            </w:r>
          </w:p>
        </w:tc>
        <w:tc>
          <w:tcPr>
            <w:tcW w:w="637"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178,000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184,000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499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327" w:rsidRPr="000E3327" w:rsidRDefault="000E3327" w:rsidP="000E3327">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E. CHẤN THƯƠNG – CHỈNH HÌNH</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4996" w:type="pct"/>
            <w:gridSpan w:val="7"/>
            <w:tcBorders>
              <w:top w:val="nil"/>
              <w:left w:val="single" w:sz="4" w:space="0" w:color="auto"/>
              <w:bottom w:val="single" w:sz="4" w:space="0" w:color="auto"/>
              <w:right w:val="single" w:sz="4" w:space="0" w:color="auto"/>
            </w:tcBorders>
            <w:shd w:val="clear" w:color="auto" w:fill="auto"/>
            <w:noWrap/>
            <w:vAlign w:val="center"/>
            <w:hideMark/>
          </w:tcPr>
          <w:p w:rsidR="000E3327" w:rsidRPr="000E3327" w:rsidRDefault="000E3327" w:rsidP="000E3327">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10. Nắn - Bó bột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428</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Nắn, bó bột trật khớp vai </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319,000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327,000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429</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gẫy 1/3 trên thân xương cánh tay</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430</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gẫy 1/3 giữa thân xương cánh tay</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431</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gẫy 1/3 dưới thân xương cánh tay</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432</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trật khớp khuỷu</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399,000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412,000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433</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và trật khớp khuỷu</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399,000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412,000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434</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bong sụn tiếp khớp khuỷu, khớp cổ tay</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399,000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412,000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435</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cổ xương cánh tay</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E3327" w:rsidRPr="001D306F" w:rsidTr="000E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436</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trên lồi cầu xương cánh tay trẻ em độ III và độ IV</w:t>
            </w:r>
          </w:p>
        </w:tc>
        <w:tc>
          <w:tcPr>
            <w:tcW w:w="633"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0"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bl>
    <w:p w:rsidR="001D306F" w:rsidRDefault="001D306F">
      <w:pPr>
        <w:rPr>
          <w:lang w:val="en-US"/>
        </w:rPr>
      </w:pPr>
    </w:p>
    <w:p w:rsidR="000E3327" w:rsidRDefault="000E3327">
      <w:pPr>
        <w:rPr>
          <w:lang w:val="en-US"/>
        </w:rPr>
      </w:pPr>
    </w:p>
    <w:p w:rsidR="000E3327" w:rsidRDefault="000E3327">
      <w:pPr>
        <w:rPr>
          <w:lang w:val="en-US"/>
        </w:rPr>
      </w:pPr>
    </w:p>
    <w:tbl>
      <w:tblPr>
        <w:tblW w:w="555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130"/>
        <w:gridCol w:w="1352"/>
        <w:gridCol w:w="1535"/>
        <w:gridCol w:w="1803"/>
      </w:tblGrid>
      <w:tr w:rsidR="000E3327" w:rsidRPr="00F2130E" w:rsidTr="00045866">
        <w:trPr>
          <w:trHeight w:val="360"/>
        </w:trPr>
        <w:tc>
          <w:tcPr>
            <w:tcW w:w="381" w:type="pct"/>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STT</w:t>
            </w:r>
          </w:p>
        </w:tc>
        <w:tc>
          <w:tcPr>
            <w:tcW w:w="2413" w:type="pct"/>
            <w:shd w:val="clear" w:color="auto" w:fill="auto"/>
            <w:vAlign w:val="center"/>
            <w:hideMark/>
          </w:tcPr>
          <w:p w:rsidR="000E3327" w:rsidRPr="00F2130E" w:rsidRDefault="000E3327" w:rsidP="00367F19">
            <w:pPr>
              <w:spacing w:after="0"/>
              <w:jc w:val="center"/>
              <w:rPr>
                <w:rFonts w:ascii="Times New Roman" w:eastAsia="Times New Roman" w:hAnsi="Times New Roman" w:cs="Times New Roman"/>
                <w:b/>
                <w:bCs/>
                <w:sz w:val="20"/>
                <w:szCs w:val="20"/>
                <w:lang w:val="en-US"/>
              </w:rPr>
            </w:pPr>
            <w:r w:rsidRPr="00F2130E">
              <w:rPr>
                <w:rFonts w:ascii="Times New Roman" w:eastAsia="Times New Roman" w:hAnsi="Times New Roman" w:cs="Times New Roman"/>
                <w:b/>
                <w:bCs/>
                <w:sz w:val="20"/>
                <w:szCs w:val="20"/>
                <w:lang w:val="en-US"/>
              </w:rPr>
              <w:t>Tên kỹ thuật</w:t>
            </w:r>
          </w:p>
        </w:tc>
        <w:tc>
          <w:tcPr>
            <w:tcW w:w="636" w:type="pct"/>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VP theo NQ156</w:t>
            </w:r>
          </w:p>
        </w:tc>
        <w:tc>
          <w:tcPr>
            <w:tcW w:w="722" w:type="pct"/>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BHYT theo TT22</w:t>
            </w:r>
          </w:p>
        </w:tc>
        <w:tc>
          <w:tcPr>
            <w:tcW w:w="848" w:type="pct"/>
            <w:shd w:val="clear" w:color="auto" w:fill="auto"/>
            <w:noWrap/>
            <w:vAlign w:val="center"/>
            <w:hideMark/>
          </w:tcPr>
          <w:p w:rsidR="000E3327" w:rsidRPr="00F2130E" w:rsidRDefault="000E3327"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Số QĐ DMKT đã dược phê duyệt</w:t>
            </w:r>
          </w:p>
        </w:tc>
      </w:tr>
      <w:tr w:rsidR="000E3327" w:rsidRPr="00A069C9" w:rsidTr="00045866">
        <w:trPr>
          <w:trHeight w:val="206"/>
        </w:trPr>
        <w:tc>
          <w:tcPr>
            <w:tcW w:w="5000" w:type="pct"/>
            <w:gridSpan w:val="5"/>
            <w:shd w:val="clear" w:color="auto" w:fill="auto"/>
            <w:noWrap/>
            <w:vAlign w:val="center"/>
            <w:hideMark/>
          </w:tcPr>
          <w:p w:rsidR="000E3327" w:rsidRPr="00A069C9" w:rsidRDefault="000E3327" w:rsidP="00367F19">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XIX. NGOẠI KHOA</w:t>
            </w:r>
          </w:p>
        </w:tc>
      </w:tr>
      <w:tr w:rsidR="000E3327" w:rsidRPr="000E3327"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327" w:rsidRPr="000E3327" w:rsidRDefault="000E3327" w:rsidP="00367F19">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E. CHẤN THƯƠNG – CHỈNH HÌNH</w:t>
            </w:r>
          </w:p>
        </w:tc>
      </w:tr>
      <w:tr w:rsidR="000E3327" w:rsidRPr="000E3327"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0E3327" w:rsidRPr="000E3327" w:rsidRDefault="000E3327" w:rsidP="00367F19">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10. Nắn - Bó bột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437</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1/3 trên hai xương cẳng tay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438</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1/3 giữa  hai xương cẳng tay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439</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1/3 dưới hai xương cẳng tay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440</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một xương cẳng tay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441</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Pouteau-Colles</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442</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xương bàn, ngón tay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242,000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443</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Nắn, bó bột trật khớp háng </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644,000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652,000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444</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trong bong sụn tiếp khớp gối, khớp háng</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259,000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445</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mâm chày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446</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xương chậu</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624,000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637,000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447</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cổ xương đùi</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624,000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637,000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448</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cố định trật khớp háng không có chỉ định phẫu thuật</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644,000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652,000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449</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lồi cầu xương đùi</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624,000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637,000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450</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Bó bột ống trong gãy xương bánh chè </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144,000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152,000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451</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trật khớp gối</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259,000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452</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1/3 trên hai xương cẳng chân</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453</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1/3 giữa hai xương cẳng chân</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454</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1/3 dưới hai xương cẳng chân</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045866"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E3327" w:rsidRPr="001D306F" w:rsidRDefault="000E3327" w:rsidP="00367F19">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455</w:t>
            </w:r>
          </w:p>
        </w:tc>
        <w:tc>
          <w:tcPr>
            <w:tcW w:w="2413" w:type="pct"/>
            <w:tcBorders>
              <w:top w:val="nil"/>
              <w:left w:val="nil"/>
              <w:bottom w:val="single" w:sz="4" w:space="0" w:color="auto"/>
              <w:right w:val="single" w:sz="4" w:space="0" w:color="auto"/>
            </w:tcBorders>
            <w:shd w:val="clear" w:color="auto" w:fill="auto"/>
            <w:vAlign w:val="center"/>
            <w:hideMark/>
          </w:tcPr>
          <w:p w:rsidR="000E3327" w:rsidRPr="001D306F" w:rsidRDefault="000E3327" w:rsidP="00367F19">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xương chày</w:t>
            </w:r>
          </w:p>
        </w:tc>
        <w:tc>
          <w:tcPr>
            <w:tcW w:w="636"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335,000</w:t>
            </w:r>
          </w:p>
        </w:tc>
        <w:tc>
          <w:tcPr>
            <w:tcW w:w="722"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348,000</w:t>
            </w:r>
          </w:p>
        </w:tc>
        <w:tc>
          <w:tcPr>
            <w:tcW w:w="848" w:type="pct"/>
            <w:tcBorders>
              <w:top w:val="nil"/>
              <w:left w:val="nil"/>
              <w:bottom w:val="single" w:sz="4" w:space="0" w:color="auto"/>
              <w:right w:val="single" w:sz="4" w:space="0" w:color="auto"/>
            </w:tcBorders>
            <w:shd w:val="clear" w:color="auto" w:fill="auto"/>
            <w:noWrap/>
            <w:vAlign w:val="center"/>
            <w:hideMark/>
          </w:tcPr>
          <w:p w:rsidR="000E3327" w:rsidRPr="001D306F" w:rsidRDefault="000E3327" w:rsidP="00367F19">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456</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gãy xương bàn chân</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234,000</w:t>
            </w:r>
          </w:p>
        </w:tc>
        <w:tc>
          <w:tcPr>
            <w:tcW w:w="72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242,000</w:t>
            </w:r>
          </w:p>
        </w:tc>
        <w:tc>
          <w:tcPr>
            <w:tcW w:w="848"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457</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gẫy xương gót</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144,000</w:t>
            </w:r>
          </w:p>
        </w:tc>
        <w:tc>
          <w:tcPr>
            <w:tcW w:w="72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152,000</w:t>
            </w:r>
          </w:p>
        </w:tc>
        <w:tc>
          <w:tcPr>
            <w:tcW w:w="848"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458</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Nắn, bó bột gãy xương ngón chân </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234,000</w:t>
            </w:r>
          </w:p>
        </w:tc>
        <w:tc>
          <w:tcPr>
            <w:tcW w:w="72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242,000</w:t>
            </w:r>
          </w:p>
        </w:tc>
        <w:tc>
          <w:tcPr>
            <w:tcW w:w="848"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459</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 xml:space="preserve">Nắn, bó bột trật khớp xương đòn </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399,000</w:t>
            </w:r>
          </w:p>
        </w:tc>
        <w:tc>
          <w:tcPr>
            <w:tcW w:w="72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412,000</w:t>
            </w:r>
          </w:p>
        </w:tc>
        <w:tc>
          <w:tcPr>
            <w:tcW w:w="848"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460</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cố định trật khớp hàm</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399,000</w:t>
            </w:r>
          </w:p>
        </w:tc>
        <w:tc>
          <w:tcPr>
            <w:tcW w:w="72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412,000</w:t>
            </w:r>
          </w:p>
        </w:tc>
        <w:tc>
          <w:tcPr>
            <w:tcW w:w="848"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r w:rsidR="001D306F" w:rsidRPr="001D306F" w:rsidTr="00045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1D306F" w:rsidRPr="001D306F" w:rsidRDefault="001D306F" w:rsidP="001D306F">
            <w:pPr>
              <w:spacing w:after="0"/>
              <w:jc w:val="center"/>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461</w:t>
            </w:r>
          </w:p>
        </w:tc>
        <w:tc>
          <w:tcPr>
            <w:tcW w:w="2413" w:type="pct"/>
            <w:tcBorders>
              <w:top w:val="nil"/>
              <w:left w:val="nil"/>
              <w:bottom w:val="single" w:sz="4" w:space="0" w:color="auto"/>
              <w:right w:val="single" w:sz="4" w:space="0" w:color="auto"/>
            </w:tcBorders>
            <w:shd w:val="clear" w:color="auto" w:fill="auto"/>
            <w:vAlign w:val="center"/>
            <w:hideMark/>
          </w:tcPr>
          <w:p w:rsidR="001D306F" w:rsidRPr="001D306F" w:rsidRDefault="001D306F" w:rsidP="001D306F">
            <w:pPr>
              <w:spacing w:after="0"/>
              <w:jc w:val="lef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Nắn, bó bột trật khớp cổ chân</w:t>
            </w:r>
          </w:p>
        </w:tc>
        <w:tc>
          <w:tcPr>
            <w:tcW w:w="636"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259,000</w:t>
            </w:r>
          </w:p>
        </w:tc>
        <w:tc>
          <w:tcPr>
            <w:tcW w:w="722"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267,000</w:t>
            </w:r>
          </w:p>
        </w:tc>
        <w:tc>
          <w:tcPr>
            <w:tcW w:w="848" w:type="pct"/>
            <w:tcBorders>
              <w:top w:val="nil"/>
              <w:left w:val="nil"/>
              <w:bottom w:val="single" w:sz="4" w:space="0" w:color="auto"/>
              <w:right w:val="single" w:sz="4" w:space="0" w:color="auto"/>
            </w:tcBorders>
            <w:shd w:val="clear" w:color="auto" w:fill="auto"/>
            <w:noWrap/>
            <w:vAlign w:val="center"/>
            <w:hideMark/>
          </w:tcPr>
          <w:p w:rsidR="001D306F" w:rsidRPr="001D306F" w:rsidRDefault="001D306F" w:rsidP="001D306F">
            <w:pPr>
              <w:spacing w:after="0"/>
              <w:jc w:val="right"/>
              <w:rPr>
                <w:rFonts w:ascii="Times New Roman" w:eastAsia="Times New Roman" w:hAnsi="Times New Roman" w:cs="Times New Roman"/>
                <w:sz w:val="28"/>
                <w:szCs w:val="28"/>
                <w:lang w:val="en-US"/>
              </w:rPr>
            </w:pPr>
            <w:r w:rsidRPr="001D306F">
              <w:rPr>
                <w:rFonts w:ascii="Times New Roman" w:eastAsia="Times New Roman" w:hAnsi="Times New Roman" w:cs="Times New Roman"/>
                <w:sz w:val="28"/>
                <w:szCs w:val="28"/>
                <w:lang w:val="en-US"/>
              </w:rPr>
              <w:t>344/QĐ-SYT</w:t>
            </w:r>
          </w:p>
        </w:tc>
      </w:tr>
    </w:tbl>
    <w:p w:rsidR="001D306F" w:rsidRDefault="001D306F">
      <w:pPr>
        <w:rPr>
          <w:lang w:val="en-US"/>
        </w:rPr>
      </w:pPr>
    </w:p>
    <w:p w:rsidR="00045866" w:rsidRDefault="00045866">
      <w:pPr>
        <w:rPr>
          <w:lang w:val="en-US"/>
        </w:rPr>
      </w:pPr>
    </w:p>
    <w:p w:rsidR="00045866" w:rsidRDefault="00045866">
      <w:pPr>
        <w:rPr>
          <w:lang w:val="en-US"/>
        </w:rPr>
      </w:pPr>
    </w:p>
    <w:tbl>
      <w:tblPr>
        <w:tblW w:w="560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77"/>
        <w:gridCol w:w="13"/>
        <w:gridCol w:w="4903"/>
        <w:gridCol w:w="49"/>
        <w:gridCol w:w="90"/>
        <w:gridCol w:w="1167"/>
        <w:gridCol w:w="28"/>
        <w:gridCol w:w="161"/>
        <w:gridCol w:w="1519"/>
        <w:gridCol w:w="17"/>
        <w:gridCol w:w="1866"/>
        <w:gridCol w:w="9"/>
        <w:gridCol w:w="15"/>
      </w:tblGrid>
      <w:tr w:rsidR="00ED68DA" w:rsidRPr="00F2130E" w:rsidTr="00ED68DA">
        <w:trPr>
          <w:trHeight w:val="360"/>
        </w:trPr>
        <w:tc>
          <w:tcPr>
            <w:tcW w:w="378" w:type="pct"/>
            <w:shd w:val="clear" w:color="auto" w:fill="auto"/>
            <w:noWrap/>
            <w:vAlign w:val="center"/>
            <w:hideMark/>
          </w:tcPr>
          <w:p w:rsidR="00D810AB" w:rsidRPr="00F2130E" w:rsidRDefault="00D810AB"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STT</w:t>
            </w:r>
          </w:p>
        </w:tc>
        <w:tc>
          <w:tcPr>
            <w:tcW w:w="2393" w:type="pct"/>
            <w:gridSpan w:val="5"/>
            <w:shd w:val="clear" w:color="auto" w:fill="auto"/>
            <w:vAlign w:val="center"/>
            <w:hideMark/>
          </w:tcPr>
          <w:p w:rsidR="00D810AB" w:rsidRPr="00F2130E" w:rsidRDefault="00D810AB" w:rsidP="00367F19">
            <w:pPr>
              <w:spacing w:after="0"/>
              <w:jc w:val="center"/>
              <w:rPr>
                <w:rFonts w:ascii="Times New Roman" w:eastAsia="Times New Roman" w:hAnsi="Times New Roman" w:cs="Times New Roman"/>
                <w:b/>
                <w:bCs/>
                <w:sz w:val="20"/>
                <w:szCs w:val="20"/>
                <w:lang w:val="en-US"/>
              </w:rPr>
            </w:pPr>
            <w:r w:rsidRPr="00F2130E">
              <w:rPr>
                <w:rFonts w:ascii="Times New Roman" w:eastAsia="Times New Roman" w:hAnsi="Times New Roman" w:cs="Times New Roman"/>
                <w:b/>
                <w:bCs/>
                <w:sz w:val="20"/>
                <w:szCs w:val="20"/>
                <w:lang w:val="en-US"/>
              </w:rPr>
              <w:t>Tên kỹ thuật</w:t>
            </w:r>
          </w:p>
        </w:tc>
        <w:tc>
          <w:tcPr>
            <w:tcW w:w="632" w:type="pct"/>
            <w:gridSpan w:val="3"/>
            <w:shd w:val="clear" w:color="auto" w:fill="auto"/>
            <w:noWrap/>
            <w:vAlign w:val="center"/>
            <w:hideMark/>
          </w:tcPr>
          <w:p w:rsidR="00D810AB" w:rsidRPr="00F2130E" w:rsidRDefault="00D810AB"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VP theo NQ156</w:t>
            </w:r>
          </w:p>
        </w:tc>
        <w:tc>
          <w:tcPr>
            <w:tcW w:w="716" w:type="pct"/>
            <w:gridSpan w:val="2"/>
            <w:shd w:val="clear" w:color="auto" w:fill="auto"/>
            <w:noWrap/>
            <w:vAlign w:val="center"/>
            <w:hideMark/>
          </w:tcPr>
          <w:p w:rsidR="00D810AB" w:rsidRPr="00F2130E" w:rsidRDefault="00D810AB"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Giá BHYT theo TT22</w:t>
            </w:r>
          </w:p>
        </w:tc>
        <w:tc>
          <w:tcPr>
            <w:tcW w:w="881" w:type="pct"/>
            <w:gridSpan w:val="3"/>
            <w:shd w:val="clear" w:color="auto" w:fill="auto"/>
            <w:noWrap/>
            <w:vAlign w:val="center"/>
            <w:hideMark/>
          </w:tcPr>
          <w:p w:rsidR="00D810AB" w:rsidRPr="00F2130E" w:rsidRDefault="00D810AB" w:rsidP="00367F19">
            <w:pPr>
              <w:spacing w:after="0"/>
              <w:jc w:val="center"/>
              <w:rPr>
                <w:rFonts w:ascii="Times New Roman" w:eastAsia="Times New Roman" w:hAnsi="Times New Roman" w:cs="Times New Roman"/>
                <w:b/>
                <w:sz w:val="20"/>
                <w:szCs w:val="20"/>
                <w:lang w:val="en-US"/>
              </w:rPr>
            </w:pPr>
            <w:r w:rsidRPr="00F2130E">
              <w:rPr>
                <w:rFonts w:ascii="Times New Roman" w:eastAsia="Times New Roman" w:hAnsi="Times New Roman" w:cs="Times New Roman"/>
                <w:b/>
                <w:sz w:val="20"/>
                <w:szCs w:val="20"/>
                <w:lang w:val="en-US"/>
              </w:rPr>
              <w:t>Số QĐ DMKT đã dược phê duyệt</w:t>
            </w:r>
          </w:p>
        </w:tc>
      </w:tr>
      <w:tr w:rsidR="00D810AB" w:rsidRPr="00A069C9" w:rsidTr="00ED68DA">
        <w:trPr>
          <w:trHeight w:val="206"/>
        </w:trPr>
        <w:tc>
          <w:tcPr>
            <w:tcW w:w="5000" w:type="pct"/>
            <w:gridSpan w:val="14"/>
            <w:shd w:val="clear" w:color="auto" w:fill="auto"/>
            <w:noWrap/>
            <w:vAlign w:val="center"/>
            <w:hideMark/>
          </w:tcPr>
          <w:p w:rsidR="00D810AB" w:rsidRPr="00A069C9" w:rsidRDefault="00D810AB" w:rsidP="00367F19">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XIX. NGOẠI KHOA</w:t>
            </w:r>
          </w:p>
        </w:tc>
      </w:tr>
      <w:tr w:rsidR="00D810AB" w:rsidRPr="000E3327"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0AB" w:rsidRPr="000E3327" w:rsidRDefault="00D810AB" w:rsidP="00367F19">
            <w:pPr>
              <w:spacing w:after="0"/>
              <w:jc w:val="left"/>
              <w:rPr>
                <w:rFonts w:ascii="Times New Roman" w:eastAsia="Times New Roman" w:hAnsi="Times New Roman" w:cs="Times New Roman"/>
                <w:b/>
                <w:bCs/>
                <w:sz w:val="24"/>
                <w:szCs w:val="24"/>
                <w:lang w:val="en-US"/>
              </w:rPr>
            </w:pPr>
            <w:r w:rsidRPr="000E3327">
              <w:rPr>
                <w:rFonts w:ascii="Times New Roman" w:eastAsia="Times New Roman" w:hAnsi="Times New Roman" w:cs="Times New Roman"/>
                <w:b/>
                <w:bCs/>
                <w:sz w:val="24"/>
                <w:szCs w:val="24"/>
                <w:lang w:val="en-US"/>
              </w:rPr>
              <w:t>E. CHẤN THƯƠNG – CHỈNH HÌNH</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2292" w:type="pct"/>
            <w:gridSpan w:val="2"/>
            <w:tcBorders>
              <w:top w:val="single" w:sz="4" w:space="0" w:color="auto"/>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b/>
                <w:bCs/>
                <w:sz w:val="28"/>
                <w:szCs w:val="28"/>
                <w:lang w:val="en-US"/>
              </w:rPr>
            </w:pPr>
            <w:r w:rsidRPr="00D810AB">
              <w:rPr>
                <w:rFonts w:ascii="Times New Roman" w:eastAsia="Times New Roman" w:hAnsi="Times New Roman" w:cs="Times New Roman"/>
                <w:b/>
                <w:bCs/>
                <w:sz w:val="28"/>
                <w:szCs w:val="28"/>
                <w:lang w:val="en-US"/>
              </w:rPr>
              <w:t>11. Các kỹ thuật khác</w:t>
            </w:r>
          </w:p>
        </w:tc>
        <w:tc>
          <w:tcPr>
            <w:tcW w:w="696" w:type="pct"/>
            <w:gridSpan w:val="5"/>
            <w:tcBorders>
              <w:top w:val="single" w:sz="4" w:space="0" w:color="auto"/>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716" w:type="pct"/>
            <w:gridSpan w:val="2"/>
            <w:tcBorders>
              <w:top w:val="single" w:sz="4" w:space="0" w:color="auto"/>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8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462</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Rút nẹp vít và các dụng cụ khác sau phẫu thuật</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1,731,000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1,777,000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463</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Rút đinh các loại</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1,731,000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1,777,000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464</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Chích rạch áp xe nhỏ</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186,000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197,000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465</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xml:space="preserve">Chích hạch viêm mủ </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186,000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197,000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466</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Thay băng, cắt chỉ</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57,600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60,000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467</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Tháo bột các loại</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52,900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56,000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1093/QĐ-SYT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468</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Xét nghiệm cặn dư phân</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53,600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55,400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1093/QĐ-SYT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000" w:type="pct"/>
            <w:gridSpan w:val="14"/>
            <w:tcBorders>
              <w:top w:val="single" w:sz="4" w:space="0" w:color="auto"/>
              <w:left w:val="single" w:sz="4" w:space="0" w:color="auto"/>
              <w:bottom w:val="single" w:sz="4" w:space="0" w:color="auto"/>
              <w:right w:val="nil"/>
            </w:tcBorders>
            <w:shd w:val="clear" w:color="auto" w:fill="auto"/>
            <w:noWrap/>
            <w:vAlign w:val="center"/>
            <w:hideMark/>
          </w:tcPr>
          <w:p w:rsidR="00D810AB" w:rsidRPr="00D810AB" w:rsidRDefault="00D810AB" w:rsidP="00D810AB">
            <w:pPr>
              <w:spacing w:after="0"/>
              <w:jc w:val="left"/>
              <w:rPr>
                <w:rFonts w:ascii="Times New Roman" w:eastAsia="Times New Roman" w:hAnsi="Times New Roman" w:cs="Times New Roman"/>
                <w:b/>
                <w:bCs/>
                <w:sz w:val="28"/>
                <w:szCs w:val="28"/>
                <w:lang w:val="en-US"/>
              </w:rPr>
            </w:pPr>
            <w:r w:rsidRPr="00D810AB">
              <w:rPr>
                <w:rFonts w:ascii="Times New Roman" w:eastAsia="Times New Roman" w:hAnsi="Times New Roman" w:cs="Times New Roman"/>
                <w:b/>
                <w:bCs/>
                <w:sz w:val="28"/>
                <w:szCs w:val="28"/>
                <w:lang w:val="en-US"/>
              </w:rPr>
              <w:t>IV. LAO</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469</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Phẫu thuật nạo viêm lao thành ngực</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2,887,000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3,011,000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470</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Phẫu thuật nạo dò hạch lao vùng nách</w:t>
            </w:r>
          </w:p>
        </w:tc>
        <w:tc>
          <w:tcPr>
            <w:tcW w:w="696" w:type="pct"/>
            <w:gridSpan w:val="5"/>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2,887,000</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3,011,000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000" w:type="pct"/>
            <w:gridSpan w:val="14"/>
            <w:tcBorders>
              <w:top w:val="single" w:sz="4" w:space="0" w:color="auto"/>
              <w:left w:val="single" w:sz="4" w:space="0" w:color="auto"/>
              <w:bottom w:val="single" w:sz="4" w:space="0" w:color="auto"/>
              <w:right w:val="nil"/>
            </w:tcBorders>
            <w:shd w:val="clear" w:color="auto" w:fill="auto"/>
            <w:noWrap/>
            <w:vAlign w:val="center"/>
            <w:hideMark/>
          </w:tcPr>
          <w:p w:rsidR="00D810AB" w:rsidRPr="00D810AB" w:rsidRDefault="00D810AB" w:rsidP="00D810AB">
            <w:pPr>
              <w:spacing w:after="0"/>
              <w:jc w:val="left"/>
              <w:rPr>
                <w:rFonts w:ascii="Times New Roman" w:eastAsia="Times New Roman" w:hAnsi="Times New Roman" w:cs="Times New Roman"/>
                <w:b/>
                <w:bCs/>
                <w:sz w:val="28"/>
                <w:szCs w:val="28"/>
                <w:lang w:val="en-US"/>
              </w:rPr>
            </w:pPr>
            <w:r w:rsidRPr="00D810AB">
              <w:rPr>
                <w:rFonts w:ascii="Times New Roman" w:eastAsia="Times New Roman" w:hAnsi="Times New Roman" w:cs="Times New Roman"/>
                <w:b/>
                <w:bCs/>
                <w:sz w:val="28"/>
                <w:szCs w:val="28"/>
                <w:lang w:val="en-US"/>
              </w:rPr>
              <w:t>V. DA LIỄU</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000000" w:fill="FFFFFF"/>
            <w:vAlign w:val="center"/>
            <w:hideMark/>
          </w:tcPr>
          <w:p w:rsidR="00D810AB" w:rsidRPr="00D810AB" w:rsidRDefault="00D810AB" w:rsidP="00D810AB">
            <w:pPr>
              <w:spacing w:after="0"/>
              <w:jc w:val="left"/>
              <w:rPr>
                <w:rFonts w:ascii="Times New Roman" w:eastAsia="Times New Roman" w:hAnsi="Times New Roman" w:cs="Times New Roman"/>
                <w:b/>
                <w:bCs/>
                <w:sz w:val="28"/>
                <w:szCs w:val="28"/>
                <w:lang w:val="en-US"/>
              </w:rPr>
            </w:pPr>
            <w:r w:rsidRPr="00D810AB">
              <w:rPr>
                <w:rFonts w:ascii="Times New Roman" w:eastAsia="Times New Roman" w:hAnsi="Times New Roman" w:cs="Times New Roman"/>
                <w:b/>
                <w:bCs/>
                <w:sz w:val="28"/>
                <w:szCs w:val="28"/>
                <w:lang w:val="en-US"/>
              </w:rPr>
              <w:t>A. NỘI KHOA</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471</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bệnh da bằng ngâm, tắm</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61,400</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64,200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b/>
                <w:bCs/>
                <w:sz w:val="28"/>
                <w:szCs w:val="28"/>
                <w:lang w:val="en-US"/>
              </w:rPr>
            </w:pPr>
            <w:r w:rsidRPr="00D810AB">
              <w:rPr>
                <w:rFonts w:ascii="Times New Roman" w:eastAsia="Times New Roman" w:hAnsi="Times New Roman" w:cs="Times New Roman"/>
                <w:b/>
                <w:bCs/>
                <w:sz w:val="28"/>
                <w:szCs w:val="28"/>
                <w:lang w:val="en-US"/>
              </w:rPr>
              <w:t>B. NGOẠI KHOA</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b/>
                <w:bCs/>
                <w:sz w:val="28"/>
                <w:szCs w:val="28"/>
                <w:lang w:val="en-US"/>
              </w:rPr>
            </w:pPr>
            <w:r w:rsidRPr="00D810AB">
              <w:rPr>
                <w:rFonts w:ascii="Times New Roman" w:eastAsia="Times New Roman" w:hAnsi="Times New Roman" w:cs="Times New Roman"/>
                <w:b/>
                <w:bCs/>
                <w:sz w:val="28"/>
                <w:szCs w:val="28"/>
                <w:lang w:val="en-US"/>
              </w:rPr>
              <w:t>1. Thủ thuật</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472</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sùi mào gà bằng Laser CO2</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682,000</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758,000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473</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hạt cơm bằng Laser CO2</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333,000</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357,000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ED68DA"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14" w:type="pct"/>
            <w:gridSpan w:val="2"/>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474</w:t>
            </w:r>
          </w:p>
        </w:tc>
        <w:tc>
          <w:tcPr>
            <w:tcW w:w="2292"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u mềm treo bằng Laser CO2</w:t>
            </w:r>
          </w:p>
        </w:tc>
        <w:tc>
          <w:tcPr>
            <w:tcW w:w="622"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333,000</w:t>
            </w:r>
          </w:p>
        </w:tc>
        <w:tc>
          <w:tcPr>
            <w:tcW w:w="790"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357,000</w:t>
            </w:r>
          </w:p>
        </w:tc>
        <w:tc>
          <w:tcPr>
            <w:tcW w:w="881" w:type="pct"/>
            <w:gridSpan w:val="3"/>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475</w:t>
            </w:r>
          </w:p>
        </w:tc>
        <w:tc>
          <w:tcPr>
            <w:tcW w:w="2309"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dày sừng ánh nắng bằng Laser CO2</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333,000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357,000</w:t>
            </w:r>
          </w:p>
        </w:tc>
        <w:tc>
          <w:tcPr>
            <w:tcW w:w="870" w:type="pct"/>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476</w:t>
            </w:r>
          </w:p>
        </w:tc>
        <w:tc>
          <w:tcPr>
            <w:tcW w:w="2309"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rụng tóc bằng tiêm Triamcinolon dưới da</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285,000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309,000</w:t>
            </w:r>
          </w:p>
        </w:tc>
        <w:tc>
          <w:tcPr>
            <w:tcW w:w="870" w:type="pct"/>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477</w:t>
            </w:r>
          </w:p>
        </w:tc>
        <w:tc>
          <w:tcPr>
            <w:tcW w:w="2309"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sẹo lồi bằng tiêm Triamcinolon trong thương tổn</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285,000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309,000</w:t>
            </w:r>
          </w:p>
        </w:tc>
        <w:tc>
          <w:tcPr>
            <w:tcW w:w="870" w:type="pct"/>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478</w:t>
            </w:r>
          </w:p>
        </w:tc>
        <w:tc>
          <w:tcPr>
            <w:tcW w:w="2309"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sẹo lõm bằng TCA (trichloacetic acid)</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285,000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309,000</w:t>
            </w:r>
          </w:p>
        </w:tc>
        <w:tc>
          <w:tcPr>
            <w:tcW w:w="870" w:type="pct"/>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267/QĐ-SYT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479</w:t>
            </w:r>
          </w:p>
        </w:tc>
        <w:tc>
          <w:tcPr>
            <w:tcW w:w="2309"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sùi mào gà bằng đốt điện</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333,000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357,000</w:t>
            </w:r>
          </w:p>
        </w:tc>
        <w:tc>
          <w:tcPr>
            <w:tcW w:w="870" w:type="pct"/>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D810AB" w:rsidRPr="00D810A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D810AB" w:rsidRPr="00D810AB" w:rsidRDefault="00D810AB" w:rsidP="00D810AB">
            <w:pPr>
              <w:spacing w:after="0"/>
              <w:jc w:val="center"/>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480</w:t>
            </w:r>
          </w:p>
        </w:tc>
        <w:tc>
          <w:tcPr>
            <w:tcW w:w="2309" w:type="pct"/>
            <w:gridSpan w:val="2"/>
            <w:tcBorders>
              <w:top w:val="nil"/>
              <w:left w:val="nil"/>
              <w:bottom w:val="single" w:sz="4" w:space="0" w:color="auto"/>
              <w:right w:val="single" w:sz="4" w:space="0" w:color="auto"/>
            </w:tcBorders>
            <w:shd w:val="clear" w:color="auto" w:fill="auto"/>
            <w:vAlign w:val="center"/>
            <w:hideMark/>
          </w:tcPr>
          <w:p w:rsidR="00D810AB" w:rsidRPr="00D810AB" w:rsidRDefault="00D810AB" w:rsidP="00D810AB">
            <w:pPr>
              <w:spacing w:after="0"/>
              <w:jc w:val="lef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Điều trị hạt cơm bằng đốt điện</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333,000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357,000</w:t>
            </w:r>
          </w:p>
        </w:tc>
        <w:tc>
          <w:tcPr>
            <w:tcW w:w="870" w:type="pct"/>
            <w:tcBorders>
              <w:top w:val="nil"/>
              <w:left w:val="nil"/>
              <w:bottom w:val="single" w:sz="4" w:space="0" w:color="auto"/>
              <w:right w:val="single" w:sz="4" w:space="0" w:color="auto"/>
            </w:tcBorders>
            <w:shd w:val="clear" w:color="auto" w:fill="auto"/>
            <w:noWrap/>
            <w:vAlign w:val="center"/>
            <w:hideMark/>
          </w:tcPr>
          <w:p w:rsidR="00D810AB" w:rsidRPr="00D810AB" w:rsidRDefault="00D810AB" w:rsidP="00D810AB">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344/QĐ-SYT</w:t>
            </w:r>
          </w:p>
        </w:tc>
      </w:tr>
      <w:tr w:rsidR="00994B7B" w:rsidRPr="00994B7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994B7B" w:rsidRPr="00994B7B" w:rsidRDefault="00994B7B" w:rsidP="00994B7B">
            <w:pPr>
              <w:spacing w:after="0"/>
              <w:jc w:val="center"/>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481</w:t>
            </w:r>
          </w:p>
        </w:tc>
        <w:tc>
          <w:tcPr>
            <w:tcW w:w="2309" w:type="pct"/>
            <w:gridSpan w:val="2"/>
            <w:tcBorders>
              <w:top w:val="nil"/>
              <w:left w:val="nil"/>
              <w:bottom w:val="single" w:sz="4" w:space="0" w:color="auto"/>
              <w:right w:val="single" w:sz="4" w:space="0" w:color="auto"/>
            </w:tcBorders>
            <w:shd w:val="clear" w:color="auto" w:fill="auto"/>
            <w:vAlign w:val="center"/>
            <w:hideMark/>
          </w:tcPr>
          <w:p w:rsidR="00994B7B" w:rsidRPr="00994B7B" w:rsidRDefault="00994B7B" w:rsidP="00994B7B">
            <w:pPr>
              <w:spacing w:after="0"/>
              <w:jc w:val="lef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Điều trị u mềm treo bằng đốt điện</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994B7B" w:rsidRPr="00994B7B" w:rsidRDefault="00994B7B" w:rsidP="00994B7B">
            <w:pPr>
              <w:spacing w:after="0"/>
              <w:jc w:val="righ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333,000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994B7B" w:rsidRPr="00994B7B" w:rsidRDefault="00994B7B" w:rsidP="00994B7B">
            <w:pPr>
              <w:spacing w:after="0"/>
              <w:jc w:val="righ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357,000</w:t>
            </w:r>
          </w:p>
        </w:tc>
        <w:tc>
          <w:tcPr>
            <w:tcW w:w="870" w:type="pct"/>
            <w:tcBorders>
              <w:top w:val="nil"/>
              <w:left w:val="nil"/>
              <w:bottom w:val="single" w:sz="4" w:space="0" w:color="auto"/>
              <w:right w:val="single" w:sz="4" w:space="0" w:color="auto"/>
            </w:tcBorders>
            <w:shd w:val="clear" w:color="auto" w:fill="auto"/>
            <w:noWrap/>
            <w:vAlign w:val="center"/>
            <w:hideMark/>
          </w:tcPr>
          <w:p w:rsidR="00994B7B" w:rsidRPr="00994B7B" w:rsidRDefault="00994B7B" w:rsidP="00994B7B">
            <w:pPr>
              <w:spacing w:after="0"/>
              <w:jc w:val="righ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267/QĐ-SYT</w:t>
            </w:r>
          </w:p>
        </w:tc>
      </w:tr>
      <w:tr w:rsidR="00994B7B" w:rsidRPr="00994B7B"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 w:type="pct"/>
          <w:trHeight w:val="375"/>
        </w:trPr>
        <w:tc>
          <w:tcPr>
            <w:tcW w:w="420" w:type="pct"/>
            <w:gridSpan w:val="3"/>
            <w:tcBorders>
              <w:top w:val="nil"/>
              <w:left w:val="single" w:sz="4" w:space="0" w:color="auto"/>
              <w:bottom w:val="single" w:sz="4" w:space="0" w:color="auto"/>
              <w:right w:val="single" w:sz="4" w:space="0" w:color="auto"/>
            </w:tcBorders>
            <w:shd w:val="clear" w:color="auto" w:fill="auto"/>
            <w:noWrap/>
            <w:vAlign w:val="center"/>
            <w:hideMark/>
          </w:tcPr>
          <w:p w:rsidR="00994B7B" w:rsidRPr="00994B7B" w:rsidRDefault="00994B7B" w:rsidP="00994B7B">
            <w:pPr>
              <w:spacing w:after="0"/>
              <w:jc w:val="center"/>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482</w:t>
            </w:r>
          </w:p>
        </w:tc>
        <w:tc>
          <w:tcPr>
            <w:tcW w:w="2309" w:type="pct"/>
            <w:gridSpan w:val="2"/>
            <w:tcBorders>
              <w:top w:val="nil"/>
              <w:left w:val="nil"/>
              <w:bottom w:val="single" w:sz="4" w:space="0" w:color="auto"/>
              <w:right w:val="single" w:sz="4" w:space="0" w:color="auto"/>
            </w:tcBorders>
            <w:shd w:val="clear" w:color="auto" w:fill="auto"/>
            <w:vAlign w:val="center"/>
            <w:hideMark/>
          </w:tcPr>
          <w:p w:rsidR="00994B7B" w:rsidRPr="00994B7B" w:rsidRDefault="00994B7B" w:rsidP="00994B7B">
            <w:pPr>
              <w:spacing w:after="0"/>
              <w:jc w:val="lef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Điều trị dày sừng da dầu bằng đốt điện</w:t>
            </w:r>
          </w:p>
        </w:tc>
        <w:tc>
          <w:tcPr>
            <w:tcW w:w="586" w:type="pct"/>
            <w:gridSpan w:val="2"/>
            <w:tcBorders>
              <w:top w:val="nil"/>
              <w:left w:val="nil"/>
              <w:bottom w:val="single" w:sz="4" w:space="0" w:color="auto"/>
              <w:right w:val="single" w:sz="4" w:space="0" w:color="auto"/>
            </w:tcBorders>
            <w:shd w:val="clear" w:color="auto" w:fill="auto"/>
            <w:noWrap/>
            <w:vAlign w:val="center"/>
            <w:hideMark/>
          </w:tcPr>
          <w:p w:rsidR="00994B7B" w:rsidRPr="00994B7B" w:rsidRDefault="00994B7B" w:rsidP="00994B7B">
            <w:pPr>
              <w:spacing w:after="0"/>
              <w:jc w:val="righ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333,000</w:t>
            </w:r>
          </w:p>
        </w:tc>
        <w:tc>
          <w:tcPr>
            <w:tcW w:w="804" w:type="pct"/>
            <w:gridSpan w:val="4"/>
            <w:tcBorders>
              <w:top w:val="nil"/>
              <w:left w:val="nil"/>
              <w:bottom w:val="single" w:sz="4" w:space="0" w:color="auto"/>
              <w:right w:val="single" w:sz="4" w:space="0" w:color="auto"/>
            </w:tcBorders>
            <w:shd w:val="clear" w:color="auto" w:fill="auto"/>
            <w:noWrap/>
            <w:vAlign w:val="center"/>
            <w:hideMark/>
          </w:tcPr>
          <w:p w:rsidR="00994B7B" w:rsidRPr="00994B7B" w:rsidRDefault="00994B7B" w:rsidP="00994B7B">
            <w:pPr>
              <w:spacing w:after="0"/>
              <w:jc w:val="righ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357,000</w:t>
            </w:r>
          </w:p>
        </w:tc>
        <w:tc>
          <w:tcPr>
            <w:tcW w:w="870" w:type="pct"/>
            <w:tcBorders>
              <w:top w:val="nil"/>
              <w:left w:val="nil"/>
              <w:bottom w:val="single" w:sz="4" w:space="0" w:color="auto"/>
              <w:right w:val="single" w:sz="4" w:space="0" w:color="auto"/>
            </w:tcBorders>
            <w:shd w:val="clear" w:color="auto" w:fill="auto"/>
            <w:noWrap/>
            <w:vAlign w:val="center"/>
            <w:hideMark/>
          </w:tcPr>
          <w:p w:rsidR="00994B7B" w:rsidRPr="00994B7B" w:rsidRDefault="00994B7B" w:rsidP="00994B7B">
            <w:pPr>
              <w:spacing w:after="0"/>
              <w:jc w:val="right"/>
              <w:rPr>
                <w:rFonts w:ascii="Times New Roman" w:eastAsia="Times New Roman" w:hAnsi="Times New Roman" w:cs="Times New Roman"/>
                <w:sz w:val="28"/>
                <w:szCs w:val="28"/>
                <w:lang w:val="en-US"/>
              </w:rPr>
            </w:pPr>
            <w:r w:rsidRPr="00994B7B">
              <w:rPr>
                <w:rFonts w:ascii="Times New Roman" w:eastAsia="Times New Roman" w:hAnsi="Times New Roman" w:cs="Times New Roman"/>
                <w:sz w:val="28"/>
                <w:szCs w:val="28"/>
                <w:lang w:val="en-US"/>
              </w:rPr>
              <w:t>267/QĐ-SYT</w:t>
            </w:r>
          </w:p>
        </w:tc>
      </w:tr>
      <w:tr w:rsidR="00ED68DA" w:rsidRPr="00ED68DA"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375"/>
        </w:trPr>
        <w:tc>
          <w:tcPr>
            <w:tcW w:w="4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367F19">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483</w:t>
            </w:r>
          </w:p>
        </w:tc>
        <w:tc>
          <w:tcPr>
            <w:tcW w:w="2309" w:type="pct"/>
            <w:gridSpan w:val="2"/>
            <w:tcBorders>
              <w:top w:val="single" w:sz="4" w:space="0" w:color="auto"/>
              <w:left w:val="nil"/>
              <w:bottom w:val="single" w:sz="4" w:space="0" w:color="auto"/>
              <w:right w:val="single" w:sz="4" w:space="0" w:color="auto"/>
            </w:tcBorders>
            <w:shd w:val="clear" w:color="auto" w:fill="auto"/>
            <w:vAlign w:val="center"/>
            <w:hideMark/>
          </w:tcPr>
          <w:p w:rsidR="00ED68DA" w:rsidRPr="00ED68DA" w:rsidRDefault="00ED68DA" w:rsidP="00367F19">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Điều trị dày sừng ánh nắng bằng đốt điện</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ED68DA" w:rsidRPr="00ED68DA" w:rsidRDefault="00ED68DA"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333,000</w:t>
            </w:r>
          </w:p>
        </w:tc>
        <w:tc>
          <w:tcPr>
            <w:tcW w:w="796" w:type="pct"/>
            <w:gridSpan w:val="3"/>
            <w:tcBorders>
              <w:top w:val="single" w:sz="4" w:space="0" w:color="auto"/>
              <w:left w:val="nil"/>
              <w:bottom w:val="single" w:sz="4" w:space="0" w:color="auto"/>
              <w:right w:val="single" w:sz="4" w:space="0" w:color="auto"/>
            </w:tcBorders>
            <w:shd w:val="clear" w:color="auto" w:fill="auto"/>
            <w:noWrap/>
            <w:vAlign w:val="center"/>
            <w:hideMark/>
          </w:tcPr>
          <w:p w:rsidR="00ED68DA" w:rsidRPr="00ED68DA" w:rsidRDefault="00ED68DA"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357,000</w:t>
            </w:r>
          </w:p>
        </w:tc>
        <w:tc>
          <w:tcPr>
            <w:tcW w:w="882" w:type="pct"/>
            <w:gridSpan w:val="3"/>
            <w:tcBorders>
              <w:top w:val="single" w:sz="4" w:space="0" w:color="auto"/>
              <w:bottom w:val="single" w:sz="4" w:space="0" w:color="auto"/>
              <w:right w:val="single" w:sz="4" w:space="0" w:color="auto"/>
            </w:tcBorders>
            <w:vAlign w:val="center"/>
          </w:tcPr>
          <w:p w:rsidR="00ED68DA" w:rsidRPr="00ED68DA" w:rsidRDefault="00ED68DA"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267/QĐ-SYT</w:t>
            </w:r>
          </w:p>
        </w:tc>
      </w:tr>
      <w:tr w:rsidR="00ED68DA" w:rsidRPr="00ED68DA" w:rsidTr="00ED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375"/>
        </w:trPr>
        <w:tc>
          <w:tcPr>
            <w:tcW w:w="4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367F19">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484</w:t>
            </w:r>
          </w:p>
        </w:tc>
        <w:tc>
          <w:tcPr>
            <w:tcW w:w="2309" w:type="pct"/>
            <w:gridSpan w:val="2"/>
            <w:tcBorders>
              <w:top w:val="single" w:sz="4" w:space="0" w:color="auto"/>
              <w:left w:val="nil"/>
              <w:bottom w:val="single" w:sz="4" w:space="0" w:color="auto"/>
              <w:right w:val="single" w:sz="4" w:space="0" w:color="auto"/>
            </w:tcBorders>
            <w:shd w:val="clear" w:color="auto" w:fill="auto"/>
            <w:vAlign w:val="center"/>
            <w:hideMark/>
          </w:tcPr>
          <w:p w:rsidR="00ED68DA" w:rsidRPr="00ED68DA" w:rsidRDefault="00ED68DA" w:rsidP="00367F19">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Điều trị sẩn cục bằng đốt điện</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ED68DA" w:rsidRPr="00ED68DA" w:rsidRDefault="00ED68DA"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333,000</w:t>
            </w:r>
          </w:p>
        </w:tc>
        <w:tc>
          <w:tcPr>
            <w:tcW w:w="796" w:type="pct"/>
            <w:gridSpan w:val="3"/>
            <w:tcBorders>
              <w:top w:val="single" w:sz="4" w:space="0" w:color="auto"/>
              <w:left w:val="nil"/>
              <w:bottom w:val="single" w:sz="4" w:space="0" w:color="auto"/>
              <w:right w:val="single" w:sz="4" w:space="0" w:color="auto"/>
            </w:tcBorders>
            <w:shd w:val="clear" w:color="auto" w:fill="auto"/>
            <w:noWrap/>
            <w:vAlign w:val="center"/>
            <w:hideMark/>
          </w:tcPr>
          <w:p w:rsidR="00ED68DA" w:rsidRPr="00ED68DA" w:rsidRDefault="00ED68DA"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357,000</w:t>
            </w:r>
          </w:p>
        </w:tc>
        <w:tc>
          <w:tcPr>
            <w:tcW w:w="882" w:type="pct"/>
            <w:gridSpan w:val="3"/>
            <w:tcBorders>
              <w:top w:val="single" w:sz="4" w:space="0" w:color="auto"/>
              <w:bottom w:val="single" w:sz="4" w:space="0" w:color="auto"/>
              <w:right w:val="single" w:sz="4" w:space="0" w:color="auto"/>
            </w:tcBorders>
            <w:vAlign w:val="center"/>
          </w:tcPr>
          <w:p w:rsidR="00ED68DA" w:rsidRPr="00ED68DA" w:rsidRDefault="00ED68DA"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bl>
    <w:p w:rsidR="00C645DE" w:rsidRDefault="00C645DE" w:rsidP="001D306F">
      <w:pPr>
        <w:rPr>
          <w:lang w:val="en-US"/>
        </w:rPr>
      </w:pPr>
    </w:p>
    <w:p w:rsidR="00994B7B" w:rsidRDefault="00994B7B" w:rsidP="001D306F">
      <w:pPr>
        <w:rPr>
          <w:lang w:val="en-US"/>
        </w:rPr>
      </w:pPr>
    </w:p>
    <w:tbl>
      <w:tblPr>
        <w:tblW w:w="5595" w:type="pct"/>
        <w:tblInd w:w="-792" w:type="dxa"/>
        <w:tblLayout w:type="fixed"/>
        <w:tblLook w:val="04A0" w:firstRow="1" w:lastRow="0" w:firstColumn="1" w:lastColumn="0" w:noHBand="0" w:noVBand="1"/>
      </w:tblPr>
      <w:tblGrid>
        <w:gridCol w:w="712"/>
        <w:gridCol w:w="5128"/>
        <w:gridCol w:w="1268"/>
        <w:gridCol w:w="1711"/>
        <w:gridCol w:w="1891"/>
      </w:tblGrid>
      <w:tr w:rsidR="004C0070" w:rsidRPr="00F2130E" w:rsidTr="004C0070">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070" w:rsidRPr="004C0070" w:rsidRDefault="004C0070" w:rsidP="00367F19">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STT</w:t>
            </w:r>
          </w:p>
        </w:tc>
        <w:tc>
          <w:tcPr>
            <w:tcW w:w="2394" w:type="pct"/>
            <w:tcBorders>
              <w:top w:val="single" w:sz="4" w:space="0" w:color="auto"/>
              <w:left w:val="nil"/>
              <w:bottom w:val="single" w:sz="4" w:space="0" w:color="auto"/>
              <w:right w:val="single" w:sz="4" w:space="0" w:color="auto"/>
            </w:tcBorders>
            <w:shd w:val="clear" w:color="auto" w:fill="auto"/>
            <w:vAlign w:val="center"/>
            <w:hideMark/>
          </w:tcPr>
          <w:p w:rsidR="004C0070" w:rsidRPr="004C0070" w:rsidRDefault="004C0070" w:rsidP="004C0070">
            <w:pPr>
              <w:spacing w:after="0"/>
              <w:jc w:val="left"/>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Tên kỹ thuật</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4C0070" w:rsidRPr="004C0070" w:rsidRDefault="004C0070" w:rsidP="004C0070">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Giá VP theo NQ156</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4C0070" w:rsidRPr="004C0070" w:rsidRDefault="004C0070" w:rsidP="004C0070">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Giá BHYT theo TT22</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4C0070" w:rsidRPr="004C0070" w:rsidRDefault="004C0070" w:rsidP="004C0070">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Số QĐ DMKT đã dược phê duyệt</w:t>
            </w:r>
          </w:p>
        </w:tc>
      </w:tr>
      <w:tr w:rsidR="004C0070" w:rsidRPr="00A069C9" w:rsidTr="004C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000" w:type="pct"/>
            <w:gridSpan w:val="5"/>
            <w:shd w:val="clear" w:color="auto" w:fill="auto"/>
            <w:noWrap/>
            <w:vAlign w:val="center"/>
            <w:hideMark/>
          </w:tcPr>
          <w:p w:rsidR="004C0070" w:rsidRPr="00A069C9" w:rsidRDefault="004C0070" w:rsidP="00367F19">
            <w:pPr>
              <w:spacing w:after="0"/>
              <w:jc w:val="left"/>
              <w:rPr>
                <w:rFonts w:ascii="Times New Roman" w:eastAsia="Times New Roman" w:hAnsi="Times New Roman" w:cs="Times New Roman"/>
                <w:b/>
                <w:bCs/>
                <w:sz w:val="24"/>
                <w:szCs w:val="24"/>
                <w:lang w:val="en-US"/>
              </w:rPr>
            </w:pPr>
            <w:r w:rsidRPr="00A069C9">
              <w:rPr>
                <w:rFonts w:ascii="Times New Roman" w:eastAsia="Times New Roman" w:hAnsi="Times New Roman" w:cs="Times New Roman"/>
                <w:b/>
                <w:bCs/>
                <w:sz w:val="24"/>
                <w:szCs w:val="24"/>
                <w:lang w:val="en-US"/>
              </w:rPr>
              <w:t>XIX. NGOẠI KHOA</w:t>
            </w:r>
          </w:p>
        </w:tc>
      </w:tr>
      <w:tr w:rsidR="00ED68DA" w:rsidRPr="00D810AB" w:rsidTr="004C0070">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DA" w:rsidRPr="00D810AB" w:rsidRDefault="00ED68DA" w:rsidP="00367F19">
            <w:pPr>
              <w:spacing w:after="0"/>
              <w:jc w:val="center"/>
              <w:rPr>
                <w:rFonts w:ascii="Times New Roman" w:eastAsia="Times New Roman" w:hAnsi="Times New Roman" w:cs="Times New Roman"/>
                <w:b/>
                <w:sz w:val="28"/>
                <w:szCs w:val="28"/>
                <w:lang w:val="en-US"/>
              </w:rPr>
            </w:pPr>
            <w:r w:rsidRPr="00D810AB">
              <w:rPr>
                <w:rFonts w:ascii="Times New Roman" w:eastAsia="Times New Roman" w:hAnsi="Times New Roman" w:cs="Times New Roman"/>
                <w:b/>
                <w:sz w:val="28"/>
                <w:szCs w:val="28"/>
                <w:lang w:val="en-US"/>
              </w:rPr>
              <w:t> </w:t>
            </w:r>
          </w:p>
        </w:tc>
        <w:tc>
          <w:tcPr>
            <w:tcW w:w="2394" w:type="pct"/>
            <w:tcBorders>
              <w:top w:val="single" w:sz="4" w:space="0" w:color="auto"/>
              <w:left w:val="nil"/>
              <w:bottom w:val="single" w:sz="4" w:space="0" w:color="auto"/>
              <w:right w:val="single" w:sz="4" w:space="0" w:color="auto"/>
            </w:tcBorders>
            <w:shd w:val="clear" w:color="auto" w:fill="auto"/>
            <w:vAlign w:val="center"/>
            <w:hideMark/>
          </w:tcPr>
          <w:p w:rsidR="00ED68DA" w:rsidRPr="00D810AB" w:rsidRDefault="00ED68DA" w:rsidP="00367F19">
            <w:pPr>
              <w:spacing w:after="0"/>
              <w:jc w:val="left"/>
              <w:rPr>
                <w:rFonts w:ascii="Times New Roman" w:eastAsia="Times New Roman" w:hAnsi="Times New Roman" w:cs="Times New Roman"/>
                <w:b/>
                <w:sz w:val="28"/>
                <w:szCs w:val="28"/>
                <w:lang w:val="en-US"/>
              </w:rPr>
            </w:pPr>
            <w:r w:rsidRPr="00D810AB">
              <w:rPr>
                <w:rFonts w:ascii="Times New Roman" w:eastAsia="Times New Roman" w:hAnsi="Times New Roman" w:cs="Times New Roman"/>
                <w:b/>
                <w:sz w:val="28"/>
                <w:szCs w:val="28"/>
                <w:lang w:val="en-US"/>
              </w:rPr>
              <w:t>B. NGOẠI KHOA</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ED68DA" w:rsidRPr="00D810AB" w:rsidRDefault="00ED68DA" w:rsidP="00367F19">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ED68DA" w:rsidRPr="00D810AB" w:rsidRDefault="00ED68DA" w:rsidP="00367F19">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ED68DA" w:rsidRPr="00D810AB" w:rsidRDefault="00ED68DA" w:rsidP="00367F19">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r>
      <w:tr w:rsidR="00ED68DA" w:rsidRPr="00D810AB" w:rsidTr="004C0070">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8DA" w:rsidRPr="00D810AB" w:rsidRDefault="00ED68DA" w:rsidP="00367F19">
            <w:pPr>
              <w:spacing w:after="0"/>
              <w:jc w:val="center"/>
              <w:rPr>
                <w:rFonts w:ascii="Times New Roman" w:eastAsia="Times New Roman" w:hAnsi="Times New Roman" w:cs="Times New Roman"/>
                <w:b/>
                <w:sz w:val="28"/>
                <w:szCs w:val="28"/>
                <w:lang w:val="en-US"/>
              </w:rPr>
            </w:pPr>
            <w:r w:rsidRPr="00D810AB">
              <w:rPr>
                <w:rFonts w:ascii="Times New Roman" w:eastAsia="Times New Roman" w:hAnsi="Times New Roman" w:cs="Times New Roman"/>
                <w:b/>
                <w:sz w:val="28"/>
                <w:szCs w:val="28"/>
                <w:lang w:val="en-US"/>
              </w:rPr>
              <w:t> </w:t>
            </w:r>
          </w:p>
        </w:tc>
        <w:tc>
          <w:tcPr>
            <w:tcW w:w="2394" w:type="pct"/>
            <w:tcBorders>
              <w:top w:val="single" w:sz="4" w:space="0" w:color="auto"/>
              <w:left w:val="nil"/>
              <w:bottom w:val="single" w:sz="4" w:space="0" w:color="auto"/>
              <w:right w:val="single" w:sz="4" w:space="0" w:color="auto"/>
            </w:tcBorders>
            <w:shd w:val="clear" w:color="auto" w:fill="auto"/>
            <w:vAlign w:val="center"/>
            <w:hideMark/>
          </w:tcPr>
          <w:p w:rsidR="00ED68DA" w:rsidRPr="00D810AB" w:rsidRDefault="00ED68DA" w:rsidP="00367F19">
            <w:pPr>
              <w:spacing w:after="0"/>
              <w:jc w:val="left"/>
              <w:rPr>
                <w:rFonts w:ascii="Times New Roman" w:eastAsia="Times New Roman" w:hAnsi="Times New Roman" w:cs="Times New Roman"/>
                <w:b/>
                <w:sz w:val="28"/>
                <w:szCs w:val="28"/>
                <w:lang w:val="en-US"/>
              </w:rPr>
            </w:pPr>
            <w:r w:rsidRPr="00D810AB">
              <w:rPr>
                <w:rFonts w:ascii="Times New Roman" w:eastAsia="Times New Roman" w:hAnsi="Times New Roman" w:cs="Times New Roman"/>
                <w:b/>
                <w:sz w:val="28"/>
                <w:szCs w:val="28"/>
                <w:lang w:val="en-US"/>
              </w:rPr>
              <w:t>1. Thủ thuật</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ED68DA" w:rsidRPr="00D810AB" w:rsidRDefault="00ED68DA" w:rsidP="00367F19">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ED68DA" w:rsidRPr="00D810AB" w:rsidRDefault="00ED68DA" w:rsidP="00367F19">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ED68DA" w:rsidRPr="00D810AB" w:rsidRDefault="00ED68DA" w:rsidP="00367F19">
            <w:pPr>
              <w:spacing w:after="0"/>
              <w:jc w:val="right"/>
              <w:rPr>
                <w:rFonts w:ascii="Times New Roman" w:eastAsia="Times New Roman" w:hAnsi="Times New Roman" w:cs="Times New Roman"/>
                <w:sz w:val="28"/>
                <w:szCs w:val="28"/>
                <w:lang w:val="en-US"/>
              </w:rPr>
            </w:pPr>
            <w:r w:rsidRPr="00D810AB">
              <w:rPr>
                <w:rFonts w:ascii="Times New Roman" w:eastAsia="Times New Roman" w:hAnsi="Times New Roman" w:cs="Times New Roman"/>
                <w:sz w:val="28"/>
                <w:szCs w:val="28"/>
                <w:lang w:val="en-US"/>
              </w:rPr>
              <w:t> </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485</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Điều trị bớt sùi bằng đốt điện</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333,000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357,000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486</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Điều trị u mềm lây bằng nạo thương tổn</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332,000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350,000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267/QĐ-SYT</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000000" w:fill="FFFFFF"/>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2394" w:type="pct"/>
            <w:tcBorders>
              <w:top w:val="nil"/>
              <w:left w:val="nil"/>
              <w:bottom w:val="single" w:sz="4" w:space="0" w:color="auto"/>
              <w:right w:val="single" w:sz="4" w:space="0" w:color="auto"/>
            </w:tcBorders>
            <w:shd w:val="clear" w:color="000000" w:fill="FFFFFF"/>
            <w:vAlign w:val="center"/>
            <w:hideMark/>
          </w:tcPr>
          <w:p w:rsidR="00ED68DA" w:rsidRPr="00ED68DA" w:rsidRDefault="00ED68DA" w:rsidP="00ED68DA">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2. Phẫu thuật</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487</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Phẫu thuật điều trị lỗ đáo không viêm xương cho người bệnh  phong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546,000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584,000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488</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Đắp mặt nạ điều trị một số bệnh da</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195,000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208,000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267/QĐ-SYT</w:t>
            </w:r>
          </w:p>
        </w:tc>
      </w:tr>
      <w:tr w:rsidR="00ED68DA" w:rsidRPr="00ED68DA" w:rsidTr="004C0070">
        <w:trPr>
          <w:trHeight w:val="375"/>
        </w:trPr>
        <w:tc>
          <w:tcPr>
            <w:tcW w:w="5000" w:type="pct"/>
            <w:gridSpan w:val="5"/>
            <w:tcBorders>
              <w:top w:val="single" w:sz="4" w:space="0" w:color="auto"/>
              <w:left w:val="single" w:sz="4" w:space="0" w:color="auto"/>
              <w:bottom w:val="single" w:sz="4" w:space="0" w:color="auto"/>
              <w:right w:val="nil"/>
            </w:tcBorders>
            <w:shd w:val="clear" w:color="auto" w:fill="auto"/>
            <w:noWrap/>
            <w:vAlign w:val="center"/>
            <w:hideMark/>
          </w:tcPr>
          <w:p w:rsidR="00ED68DA" w:rsidRPr="00ED68DA" w:rsidRDefault="00ED68DA" w:rsidP="00ED68DA">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 TÂM THẦN</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000000" w:fill="FFFFFF"/>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2394" w:type="pct"/>
            <w:tcBorders>
              <w:top w:val="nil"/>
              <w:left w:val="nil"/>
              <w:bottom w:val="single" w:sz="4" w:space="0" w:color="auto"/>
              <w:right w:val="nil"/>
            </w:tcBorders>
            <w:shd w:val="clear" w:color="000000" w:fill="FFFFFF"/>
            <w:noWrap/>
            <w:vAlign w:val="center"/>
            <w:hideMark/>
          </w:tcPr>
          <w:p w:rsidR="00ED68DA" w:rsidRPr="00ED68DA" w:rsidRDefault="00ED68DA" w:rsidP="00ED68DA">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G. CHẨN ĐOÁN VÀ ĐIỀU TRỊ NGHIỆN MA TÚY</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489</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Test nhanh phát hiện chất opiats trong nước tiểu</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43,100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43,700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ED68DA" w:rsidRPr="00ED68DA" w:rsidTr="004C0070">
        <w:trPr>
          <w:trHeight w:val="375"/>
        </w:trPr>
        <w:tc>
          <w:tcPr>
            <w:tcW w:w="5000" w:type="pct"/>
            <w:gridSpan w:val="5"/>
            <w:tcBorders>
              <w:top w:val="single" w:sz="4" w:space="0" w:color="auto"/>
              <w:left w:val="single" w:sz="4" w:space="0" w:color="auto"/>
              <w:bottom w:val="single" w:sz="4" w:space="0" w:color="auto"/>
              <w:right w:val="nil"/>
            </w:tcBorders>
            <w:shd w:val="clear" w:color="auto" w:fill="auto"/>
            <w:noWrap/>
            <w:vAlign w:val="center"/>
            <w:hideMark/>
          </w:tcPr>
          <w:p w:rsidR="00ED68DA" w:rsidRPr="00ED68DA" w:rsidRDefault="00ED68DA" w:rsidP="00ED68DA">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000000" w:fill="FFFFFF"/>
            <w:noWrap/>
            <w:vAlign w:val="center"/>
            <w:hideMark/>
          </w:tcPr>
          <w:p w:rsidR="00ED68DA" w:rsidRPr="00ED68DA" w:rsidRDefault="00ED68DA" w:rsidP="00ED68DA">
            <w:pPr>
              <w:spacing w:after="0"/>
              <w:jc w:val="center"/>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 </w:t>
            </w:r>
          </w:p>
        </w:tc>
        <w:tc>
          <w:tcPr>
            <w:tcW w:w="2394" w:type="pct"/>
            <w:tcBorders>
              <w:top w:val="nil"/>
              <w:left w:val="nil"/>
              <w:bottom w:val="single" w:sz="4" w:space="0" w:color="auto"/>
              <w:right w:val="single" w:sz="4" w:space="0" w:color="auto"/>
            </w:tcBorders>
            <w:shd w:val="clear" w:color="000000" w:fill="FFFFFF"/>
            <w:vAlign w:val="center"/>
            <w:hideMark/>
          </w:tcPr>
          <w:p w:rsidR="00ED68DA" w:rsidRPr="00ED68DA" w:rsidRDefault="00ED68DA" w:rsidP="00ED68DA">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1. Các kỹ thuật chung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490</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Dẫn lưu áp xe tuyến giáp</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231,000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243,000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267/QĐ-SYT</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000000" w:fill="FFFFFF"/>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2394" w:type="pct"/>
            <w:tcBorders>
              <w:top w:val="nil"/>
              <w:left w:val="nil"/>
              <w:bottom w:val="single" w:sz="4" w:space="0" w:color="auto"/>
              <w:right w:val="nil"/>
            </w:tcBorders>
            <w:shd w:val="clear" w:color="000000" w:fill="FFFFFF"/>
            <w:vAlign w:val="center"/>
            <w:hideMark/>
          </w:tcPr>
          <w:p w:rsidR="00ED68DA" w:rsidRPr="00ED68DA" w:rsidRDefault="00ED68DA" w:rsidP="00ED68DA">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8. Các kỹ thuật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000000" w:fill="FFFFFF"/>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491</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Tháo khớp ngón chân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2,477,000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2,621,000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492</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Thay băng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57,600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60,000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78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493</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xml:space="preserve">Cắt lọc, lấy bỏ tổ chức hoại tử cho các nhiễm trùng bàn chân vết loét khu trú ở ngón chân trên người bệnh đái tháo đường </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246,000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258,000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78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494</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Cắt lọc, lấy bỏ tổ chức hoại tử cho các nhiễm trùng bàn chân vết loét rộng &lt; ¼ bàn chân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392,000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414,000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78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495</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Cắt lọc, lấy bỏ tổ chức hoại tử cho các nhiễm trùng bàn chân vết loét rộng &lt; ½ bàn chân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616,000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654,000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78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496</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Cắt lọc, lấy bỏ tổ chức hoại tử cho các nhiễm trùng bàn chân vết loét rộng lan tỏa cả bàn chân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616,000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654,000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4C0070">
        <w:trPr>
          <w:trHeight w:val="78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ED68DA" w:rsidRPr="00ED68DA" w:rsidRDefault="00ED68DA" w:rsidP="00ED68DA">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497</w:t>
            </w:r>
          </w:p>
        </w:tc>
        <w:tc>
          <w:tcPr>
            <w:tcW w:w="2394" w:type="pct"/>
            <w:tcBorders>
              <w:top w:val="nil"/>
              <w:left w:val="nil"/>
              <w:bottom w:val="single" w:sz="4" w:space="0" w:color="auto"/>
              <w:right w:val="single" w:sz="4" w:space="0" w:color="auto"/>
            </w:tcBorders>
            <w:shd w:val="clear" w:color="auto" w:fill="auto"/>
            <w:vAlign w:val="center"/>
            <w:hideMark/>
          </w:tcPr>
          <w:p w:rsidR="00ED68DA" w:rsidRPr="00ED68DA" w:rsidRDefault="00ED68DA" w:rsidP="00ED68DA">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Cắt lọc, lấy bỏ tổ chức hoại tử cho các nhiễm trùng phần mềm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246,000</w:t>
            </w:r>
          </w:p>
        </w:tc>
        <w:tc>
          <w:tcPr>
            <w:tcW w:w="799"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258,000</w:t>
            </w:r>
          </w:p>
        </w:tc>
        <w:tc>
          <w:tcPr>
            <w:tcW w:w="883" w:type="pct"/>
            <w:tcBorders>
              <w:top w:val="nil"/>
              <w:left w:val="nil"/>
              <w:bottom w:val="single" w:sz="4" w:space="0" w:color="auto"/>
              <w:right w:val="single" w:sz="4" w:space="0" w:color="auto"/>
            </w:tcBorders>
            <w:shd w:val="clear" w:color="auto" w:fill="auto"/>
            <w:noWrap/>
            <w:vAlign w:val="center"/>
            <w:hideMark/>
          </w:tcPr>
          <w:p w:rsidR="00ED68DA" w:rsidRPr="00ED68DA" w:rsidRDefault="00ED68DA" w:rsidP="00ED68DA">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bl>
    <w:p w:rsidR="00994B7B" w:rsidRDefault="00994B7B" w:rsidP="001D306F">
      <w:pPr>
        <w:rPr>
          <w:lang w:val="en-US"/>
        </w:rPr>
      </w:pPr>
    </w:p>
    <w:p w:rsidR="00D810AB" w:rsidRDefault="00D810AB" w:rsidP="001D306F">
      <w:pPr>
        <w:rPr>
          <w:lang w:val="en-US"/>
        </w:rPr>
      </w:pPr>
    </w:p>
    <w:p w:rsidR="004C0070" w:rsidRDefault="004C0070" w:rsidP="001D306F">
      <w:pPr>
        <w:rPr>
          <w:lang w:val="en-US"/>
        </w:rPr>
      </w:pPr>
    </w:p>
    <w:tbl>
      <w:tblPr>
        <w:tblW w:w="5595" w:type="pct"/>
        <w:tblInd w:w="-792" w:type="dxa"/>
        <w:tblLayout w:type="fixed"/>
        <w:tblLook w:val="04A0" w:firstRow="1" w:lastRow="0" w:firstColumn="1" w:lastColumn="0" w:noHBand="0" w:noVBand="1"/>
      </w:tblPr>
      <w:tblGrid>
        <w:gridCol w:w="712"/>
        <w:gridCol w:w="5128"/>
        <w:gridCol w:w="1268"/>
        <w:gridCol w:w="1711"/>
        <w:gridCol w:w="1891"/>
      </w:tblGrid>
      <w:tr w:rsidR="004C0070" w:rsidRPr="004C0070" w:rsidTr="00F96BF7">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070" w:rsidRPr="004C0070" w:rsidRDefault="004C0070" w:rsidP="00367F19">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STT</w:t>
            </w:r>
          </w:p>
        </w:tc>
        <w:tc>
          <w:tcPr>
            <w:tcW w:w="2394" w:type="pct"/>
            <w:tcBorders>
              <w:top w:val="single" w:sz="4" w:space="0" w:color="auto"/>
              <w:left w:val="nil"/>
              <w:bottom w:val="single" w:sz="4" w:space="0" w:color="auto"/>
              <w:right w:val="single" w:sz="4" w:space="0" w:color="auto"/>
            </w:tcBorders>
            <w:shd w:val="clear" w:color="auto" w:fill="auto"/>
            <w:vAlign w:val="center"/>
            <w:hideMark/>
          </w:tcPr>
          <w:p w:rsidR="004C0070" w:rsidRPr="004C0070" w:rsidRDefault="004C0070" w:rsidP="00367F19">
            <w:pPr>
              <w:spacing w:after="0"/>
              <w:jc w:val="left"/>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Tên kỹ thuật</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4C0070" w:rsidRPr="004C0070" w:rsidRDefault="004C0070" w:rsidP="00367F19">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Giá VP theo NQ156</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4C0070" w:rsidRPr="004C0070" w:rsidRDefault="004C0070" w:rsidP="00367F19">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Giá BHYT theo TT22</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4C0070" w:rsidRPr="004C0070" w:rsidRDefault="004C0070" w:rsidP="00367F19">
            <w:pPr>
              <w:spacing w:after="0"/>
              <w:jc w:val="center"/>
              <w:rPr>
                <w:rFonts w:ascii="Times New Roman" w:eastAsia="Times New Roman" w:hAnsi="Times New Roman" w:cs="Times New Roman"/>
                <w:b/>
                <w:sz w:val="20"/>
                <w:szCs w:val="20"/>
                <w:lang w:val="en-US"/>
              </w:rPr>
            </w:pPr>
            <w:r w:rsidRPr="004C0070">
              <w:rPr>
                <w:rFonts w:ascii="Times New Roman" w:eastAsia="Times New Roman" w:hAnsi="Times New Roman" w:cs="Times New Roman"/>
                <w:b/>
                <w:sz w:val="20"/>
                <w:szCs w:val="20"/>
                <w:lang w:val="en-US"/>
              </w:rPr>
              <w:t>Số QĐ DMKT đã dược phê duyệt</w:t>
            </w:r>
          </w:p>
        </w:tc>
      </w:tr>
      <w:tr w:rsidR="004C0070" w:rsidRPr="00ED68DA" w:rsidTr="00D37A8A">
        <w:trPr>
          <w:trHeight w:val="2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070" w:rsidRPr="00ED68DA" w:rsidRDefault="004C0070"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4C0070" w:rsidRPr="00ED68DA" w:rsidTr="00367F19">
        <w:trPr>
          <w:trHeight w:val="375"/>
        </w:trPr>
        <w:tc>
          <w:tcPr>
            <w:tcW w:w="332" w:type="pct"/>
            <w:tcBorders>
              <w:top w:val="nil"/>
              <w:left w:val="single" w:sz="4" w:space="0" w:color="auto"/>
              <w:bottom w:val="single" w:sz="4" w:space="0" w:color="auto"/>
              <w:right w:val="single" w:sz="4" w:space="0" w:color="auto"/>
            </w:tcBorders>
            <w:shd w:val="clear" w:color="000000" w:fill="FFFFFF"/>
            <w:noWrap/>
            <w:vAlign w:val="center"/>
            <w:hideMark/>
          </w:tcPr>
          <w:p w:rsidR="004C0070" w:rsidRPr="00ED68DA" w:rsidRDefault="004C0070" w:rsidP="00367F19">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2394" w:type="pct"/>
            <w:tcBorders>
              <w:top w:val="nil"/>
              <w:left w:val="nil"/>
              <w:bottom w:val="single" w:sz="4" w:space="0" w:color="auto"/>
              <w:right w:val="nil"/>
            </w:tcBorders>
            <w:shd w:val="clear" w:color="000000" w:fill="FFFFFF"/>
            <w:vAlign w:val="center"/>
            <w:hideMark/>
          </w:tcPr>
          <w:p w:rsidR="004C0070" w:rsidRPr="00ED68DA" w:rsidRDefault="004C0070"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8. Các kỹ thuật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w:t>
            </w:r>
          </w:p>
        </w:tc>
      </w:tr>
      <w:tr w:rsidR="004C0070" w:rsidRPr="00ED68DA" w:rsidTr="00D37A8A">
        <w:trPr>
          <w:trHeight w:val="35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4C0070" w:rsidRPr="00ED68DA" w:rsidRDefault="004C0070" w:rsidP="00367F19">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498</w:t>
            </w:r>
          </w:p>
        </w:tc>
        <w:tc>
          <w:tcPr>
            <w:tcW w:w="2394" w:type="pct"/>
            <w:tcBorders>
              <w:top w:val="nil"/>
              <w:left w:val="nil"/>
              <w:bottom w:val="single" w:sz="4" w:space="0" w:color="auto"/>
              <w:right w:val="single" w:sz="4" w:space="0" w:color="auto"/>
            </w:tcBorders>
            <w:shd w:val="clear" w:color="auto" w:fill="auto"/>
            <w:vAlign w:val="center"/>
            <w:hideMark/>
          </w:tcPr>
          <w:p w:rsidR="004C0070" w:rsidRPr="00ED68DA" w:rsidRDefault="004C0070" w:rsidP="00367F19">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 xml:space="preserve">Chích rạch, dẫn lưu ổ áp xe trên người bệnh đái tháo đường </w:t>
            </w:r>
          </w:p>
        </w:tc>
        <w:tc>
          <w:tcPr>
            <w:tcW w:w="592"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186,000</w:t>
            </w:r>
          </w:p>
        </w:tc>
        <w:tc>
          <w:tcPr>
            <w:tcW w:w="799"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197,000</w:t>
            </w:r>
          </w:p>
        </w:tc>
        <w:tc>
          <w:tcPr>
            <w:tcW w:w="883"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D37A8A">
        <w:trPr>
          <w:trHeight w:val="422"/>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4C0070" w:rsidRPr="00ED68DA" w:rsidRDefault="004C0070" w:rsidP="00367F19">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499</w:t>
            </w:r>
          </w:p>
        </w:tc>
        <w:tc>
          <w:tcPr>
            <w:tcW w:w="2394" w:type="pct"/>
            <w:tcBorders>
              <w:top w:val="nil"/>
              <w:left w:val="nil"/>
              <w:bottom w:val="single" w:sz="4" w:space="0" w:color="auto"/>
              <w:right w:val="single" w:sz="4" w:space="0" w:color="auto"/>
            </w:tcBorders>
            <w:shd w:val="clear" w:color="auto" w:fill="auto"/>
            <w:vAlign w:val="center"/>
            <w:hideMark/>
          </w:tcPr>
          <w:p w:rsidR="004C0070" w:rsidRPr="00ED68DA" w:rsidRDefault="004C0070" w:rsidP="00367F19">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Tháo móng quặp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392,000</w:t>
            </w:r>
          </w:p>
        </w:tc>
        <w:tc>
          <w:tcPr>
            <w:tcW w:w="799"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414,000</w:t>
            </w:r>
          </w:p>
        </w:tc>
        <w:tc>
          <w:tcPr>
            <w:tcW w:w="883"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4C0070" w:rsidRPr="00ED68DA" w:rsidTr="00367F19">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4C0070" w:rsidRPr="00ED68DA" w:rsidRDefault="004C0070" w:rsidP="00367F19">
            <w:pPr>
              <w:spacing w:after="0"/>
              <w:jc w:val="center"/>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500</w:t>
            </w:r>
          </w:p>
        </w:tc>
        <w:tc>
          <w:tcPr>
            <w:tcW w:w="2394" w:type="pct"/>
            <w:tcBorders>
              <w:top w:val="nil"/>
              <w:left w:val="nil"/>
              <w:bottom w:val="single" w:sz="4" w:space="0" w:color="auto"/>
              <w:right w:val="single" w:sz="4" w:space="0" w:color="auto"/>
            </w:tcBorders>
            <w:shd w:val="clear" w:color="auto" w:fill="auto"/>
            <w:vAlign w:val="center"/>
            <w:hideMark/>
          </w:tcPr>
          <w:p w:rsidR="004C0070" w:rsidRPr="00ED68DA" w:rsidRDefault="004C0070" w:rsidP="00367F19">
            <w:pPr>
              <w:spacing w:after="0"/>
              <w:jc w:val="lef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Gọt chai chân (gọt nốt chai) trên người bệnh đái tháo đường</w:t>
            </w:r>
          </w:p>
        </w:tc>
        <w:tc>
          <w:tcPr>
            <w:tcW w:w="592"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258,000</w:t>
            </w:r>
          </w:p>
        </w:tc>
        <w:tc>
          <w:tcPr>
            <w:tcW w:w="799"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271,000</w:t>
            </w:r>
          </w:p>
        </w:tc>
        <w:tc>
          <w:tcPr>
            <w:tcW w:w="883" w:type="pct"/>
            <w:tcBorders>
              <w:top w:val="nil"/>
              <w:left w:val="nil"/>
              <w:bottom w:val="single" w:sz="4" w:space="0" w:color="auto"/>
              <w:right w:val="single" w:sz="4" w:space="0" w:color="auto"/>
            </w:tcBorders>
            <w:shd w:val="clear" w:color="auto" w:fill="auto"/>
            <w:noWrap/>
            <w:vAlign w:val="center"/>
            <w:hideMark/>
          </w:tcPr>
          <w:p w:rsidR="004C0070" w:rsidRPr="00ED68DA" w:rsidRDefault="004C0070" w:rsidP="00367F19">
            <w:pPr>
              <w:spacing w:after="0"/>
              <w:jc w:val="right"/>
              <w:rPr>
                <w:rFonts w:ascii="Times New Roman" w:eastAsia="Times New Roman" w:hAnsi="Times New Roman" w:cs="Times New Roman"/>
                <w:sz w:val="28"/>
                <w:szCs w:val="28"/>
                <w:lang w:val="en-US"/>
              </w:rPr>
            </w:pPr>
            <w:r w:rsidRPr="00ED68DA">
              <w:rPr>
                <w:rFonts w:ascii="Times New Roman" w:eastAsia="Times New Roman" w:hAnsi="Times New Roman" w:cs="Times New Roman"/>
                <w:sz w:val="28"/>
                <w:szCs w:val="28"/>
                <w:lang w:val="en-US"/>
              </w:rPr>
              <w:t>344/QĐ-SYT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9. Các kỹ thuật khác</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501</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Chọc hút dịch điều trị u nang giáp</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166,000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170,000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267/QĐ-SYT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A. KỸ THUẬT CHUNG</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502</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xml:space="preserve">Điện châm </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344/QĐ-SYT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503</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Hào châm</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65,300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69,400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504</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xml:space="preserve">Thủy châm </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66,100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70,100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505</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Cấy chỉ</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143,000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148,000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506</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Ôn châm</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65,300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69,400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507</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xml:space="preserve">Cứu </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35,500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36,100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508</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xml:space="preserve">Chích lể </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65,300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69,400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344/QĐ-SYT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509</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Kéo nắn cột sống cổ</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45,300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48,700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776/QĐ-SYT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510</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Kéo nắn cột sống thắt lưng</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45,300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48,700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511</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Xông thuốc bằng máy</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42,900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45,600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776/QĐ-SYT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512</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Xông hơi thuốc</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42,900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45,600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776/QĐ-SYT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513</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Xông khói thuốc</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37,900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40,600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776/QĐ-SYT</w:t>
            </w:r>
          </w:p>
        </w:tc>
      </w:tr>
      <w:tr w:rsidR="00D37A8A" w:rsidRPr="00D37A8A" w:rsidTr="00D37A8A">
        <w:trPr>
          <w:trHeight w:val="77"/>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514</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Sắc thuốc thang</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12,500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13,100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197"/>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515</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Đặt thuốc YHCT</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45,400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47,500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516</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Luyện tập dưỡng sinh</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23,800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E. ĐIỆN CHÂM</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 </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517</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Điện châm điều trị huyết áp thấp</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518</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Điện châm điều trị thiểu năng tuần hoàn não mạn tính</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519</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Điện châm điều trị hội chứng stress</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520</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Điện châm điều trị cảm mạo</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521</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Điện châm điều trị phục hồi chức năng cho trẻ bại liệt</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r w:rsidR="00D37A8A" w:rsidRPr="00D37A8A" w:rsidTr="00D37A8A">
        <w:trPr>
          <w:trHeight w:val="375"/>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37A8A" w:rsidRPr="00D37A8A" w:rsidRDefault="00D37A8A" w:rsidP="00D37A8A">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522</w:t>
            </w:r>
          </w:p>
        </w:tc>
        <w:tc>
          <w:tcPr>
            <w:tcW w:w="2394" w:type="pct"/>
            <w:tcBorders>
              <w:top w:val="nil"/>
              <w:left w:val="nil"/>
              <w:bottom w:val="single" w:sz="4" w:space="0" w:color="auto"/>
              <w:right w:val="single" w:sz="4" w:space="0" w:color="auto"/>
            </w:tcBorders>
            <w:shd w:val="clear" w:color="auto" w:fill="auto"/>
            <w:vAlign w:val="center"/>
            <w:hideMark/>
          </w:tcPr>
          <w:p w:rsidR="00D37A8A" w:rsidRPr="00D37A8A" w:rsidRDefault="00D37A8A" w:rsidP="00D37A8A">
            <w:pPr>
              <w:spacing w:after="0"/>
              <w:jc w:val="lef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Điện châm điều trị liệt tay do tổn thương đám rối cánh tay ở trẻ em</w:t>
            </w:r>
          </w:p>
        </w:tc>
        <w:tc>
          <w:tcPr>
            <w:tcW w:w="592"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67,300</w:t>
            </w:r>
          </w:p>
        </w:tc>
        <w:tc>
          <w:tcPr>
            <w:tcW w:w="799"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D37A8A" w:rsidRPr="00D37A8A" w:rsidRDefault="00D37A8A" w:rsidP="00D37A8A">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1093/QĐ-SYT</w:t>
            </w:r>
          </w:p>
        </w:tc>
      </w:tr>
    </w:tbl>
    <w:p w:rsidR="004C0070" w:rsidRDefault="004C0070" w:rsidP="001D306F">
      <w:pPr>
        <w:rPr>
          <w:lang w:val="en-US"/>
        </w:rPr>
      </w:pPr>
    </w:p>
    <w:p w:rsidR="004C0070" w:rsidRDefault="004C0070" w:rsidP="001D306F">
      <w:pPr>
        <w:rPr>
          <w:lang w:val="en-US"/>
        </w:rPr>
      </w:pPr>
    </w:p>
    <w:tbl>
      <w:tblPr>
        <w:tblW w:w="5595" w:type="pct"/>
        <w:tblInd w:w="-792" w:type="dxa"/>
        <w:tblLayout w:type="fixed"/>
        <w:tblLook w:val="04A0" w:firstRow="1" w:lastRow="0" w:firstColumn="1" w:lastColumn="0" w:noHBand="0" w:noVBand="1"/>
      </w:tblPr>
      <w:tblGrid>
        <w:gridCol w:w="716"/>
        <w:gridCol w:w="5135"/>
        <w:gridCol w:w="1259"/>
        <w:gridCol w:w="1709"/>
        <w:gridCol w:w="1891"/>
      </w:tblGrid>
      <w:tr w:rsidR="003974E7" w:rsidRPr="004C0070" w:rsidTr="003974E7">
        <w:trPr>
          <w:trHeight w:val="375"/>
        </w:trPr>
        <w:tc>
          <w:tcPr>
            <w:tcW w:w="3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b/>
                <w:sz w:val="20"/>
                <w:szCs w:val="20"/>
                <w:lang w:val="en-US"/>
              </w:rPr>
            </w:pPr>
            <w:r w:rsidRPr="003974E7">
              <w:rPr>
                <w:rFonts w:ascii="Times New Roman" w:eastAsia="Times New Roman" w:hAnsi="Times New Roman" w:cs="Times New Roman"/>
                <w:b/>
                <w:sz w:val="20"/>
                <w:szCs w:val="20"/>
                <w:lang w:val="en-US"/>
              </w:rPr>
              <w:t>STT</w:t>
            </w:r>
          </w:p>
        </w:tc>
        <w:tc>
          <w:tcPr>
            <w:tcW w:w="2397" w:type="pct"/>
            <w:tcBorders>
              <w:top w:val="single" w:sz="4" w:space="0" w:color="auto"/>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center"/>
              <w:rPr>
                <w:rFonts w:ascii="Times New Roman" w:eastAsia="Times New Roman" w:hAnsi="Times New Roman" w:cs="Times New Roman"/>
                <w:b/>
                <w:sz w:val="20"/>
                <w:szCs w:val="20"/>
                <w:lang w:val="en-US"/>
              </w:rPr>
            </w:pPr>
            <w:r w:rsidRPr="003974E7">
              <w:rPr>
                <w:rFonts w:ascii="Times New Roman" w:eastAsia="Times New Roman" w:hAnsi="Times New Roman" w:cs="Times New Roman"/>
                <w:b/>
                <w:sz w:val="20"/>
                <w:szCs w:val="20"/>
                <w:lang w:val="en-US"/>
              </w:rPr>
              <w:t>Tên kỹ thuật</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center"/>
              <w:rPr>
                <w:rFonts w:ascii="Times New Roman" w:eastAsia="Times New Roman" w:hAnsi="Times New Roman" w:cs="Times New Roman"/>
                <w:b/>
                <w:sz w:val="20"/>
                <w:szCs w:val="20"/>
                <w:lang w:val="en-US"/>
              </w:rPr>
            </w:pPr>
            <w:r w:rsidRPr="003974E7">
              <w:rPr>
                <w:rFonts w:ascii="Times New Roman" w:eastAsia="Times New Roman" w:hAnsi="Times New Roman" w:cs="Times New Roman"/>
                <w:b/>
                <w:sz w:val="20"/>
                <w:szCs w:val="20"/>
                <w:lang w:val="en-US"/>
              </w:rPr>
              <w:t>Giá VP theo NQ156</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center"/>
              <w:rPr>
                <w:rFonts w:ascii="Times New Roman" w:eastAsia="Times New Roman" w:hAnsi="Times New Roman" w:cs="Times New Roman"/>
                <w:b/>
                <w:sz w:val="20"/>
                <w:szCs w:val="20"/>
                <w:lang w:val="en-US"/>
              </w:rPr>
            </w:pPr>
            <w:r w:rsidRPr="003974E7">
              <w:rPr>
                <w:rFonts w:ascii="Times New Roman" w:eastAsia="Times New Roman" w:hAnsi="Times New Roman" w:cs="Times New Roman"/>
                <w:b/>
                <w:sz w:val="20"/>
                <w:szCs w:val="20"/>
                <w:lang w:val="en-US"/>
              </w:rPr>
              <w:t>Giá BHYT theo TT22</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center"/>
              <w:rPr>
                <w:rFonts w:ascii="Times New Roman" w:eastAsia="Times New Roman" w:hAnsi="Times New Roman" w:cs="Times New Roman"/>
                <w:b/>
                <w:sz w:val="20"/>
                <w:szCs w:val="20"/>
                <w:lang w:val="en-US"/>
              </w:rPr>
            </w:pPr>
            <w:r w:rsidRPr="003974E7">
              <w:rPr>
                <w:rFonts w:ascii="Times New Roman" w:eastAsia="Times New Roman" w:hAnsi="Times New Roman" w:cs="Times New Roman"/>
                <w:b/>
                <w:sz w:val="20"/>
                <w:szCs w:val="20"/>
                <w:lang w:val="en-US"/>
              </w:rPr>
              <w:t>Số QĐ DMKT đã dược phê duyệt</w:t>
            </w:r>
          </w:p>
        </w:tc>
      </w:tr>
      <w:tr w:rsidR="003974E7" w:rsidRPr="00ED68DA" w:rsidTr="00234089">
        <w:trPr>
          <w:trHeight w:val="13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4E7" w:rsidRPr="00ED68DA" w:rsidRDefault="003974E7"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3974E7" w:rsidRPr="00D37A8A" w:rsidTr="00234089">
        <w:trPr>
          <w:trHeight w:val="152"/>
        </w:trPr>
        <w:tc>
          <w:tcPr>
            <w:tcW w:w="3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74E7" w:rsidRPr="00D37A8A" w:rsidRDefault="003974E7" w:rsidP="00367F19">
            <w:pPr>
              <w:spacing w:after="0"/>
              <w:jc w:val="center"/>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2397" w:type="pct"/>
            <w:tcBorders>
              <w:top w:val="single" w:sz="4" w:space="0" w:color="auto"/>
              <w:left w:val="nil"/>
              <w:bottom w:val="single" w:sz="4" w:space="0" w:color="auto"/>
              <w:right w:val="single" w:sz="4" w:space="0" w:color="auto"/>
            </w:tcBorders>
            <w:shd w:val="clear" w:color="000000" w:fill="FFFFFF"/>
            <w:vAlign w:val="center"/>
            <w:hideMark/>
          </w:tcPr>
          <w:p w:rsidR="003974E7" w:rsidRPr="00D37A8A" w:rsidRDefault="003974E7" w:rsidP="00367F19">
            <w:pPr>
              <w:spacing w:after="0"/>
              <w:jc w:val="left"/>
              <w:rPr>
                <w:rFonts w:ascii="Times New Roman" w:eastAsia="Times New Roman" w:hAnsi="Times New Roman" w:cs="Times New Roman"/>
                <w:b/>
                <w:sz w:val="28"/>
                <w:szCs w:val="28"/>
                <w:lang w:val="en-US"/>
              </w:rPr>
            </w:pPr>
            <w:r w:rsidRPr="00D37A8A">
              <w:rPr>
                <w:rFonts w:ascii="Times New Roman" w:eastAsia="Times New Roman" w:hAnsi="Times New Roman" w:cs="Times New Roman"/>
                <w:b/>
                <w:sz w:val="28"/>
                <w:szCs w:val="28"/>
                <w:lang w:val="en-US"/>
              </w:rPr>
              <w:t>E. ĐIỆN CHÂM</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74E7" w:rsidRPr="00D37A8A" w:rsidRDefault="003974E7" w:rsidP="00367F19">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rsidR="003974E7" w:rsidRPr="00D37A8A" w:rsidRDefault="003974E7" w:rsidP="00367F19">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3974E7" w:rsidRPr="00D37A8A" w:rsidRDefault="003974E7" w:rsidP="00367F19">
            <w:pPr>
              <w:spacing w:after="0"/>
              <w:jc w:val="right"/>
              <w:rPr>
                <w:rFonts w:ascii="Times New Roman" w:eastAsia="Times New Roman" w:hAnsi="Times New Roman" w:cs="Times New Roman"/>
                <w:sz w:val="28"/>
                <w:szCs w:val="28"/>
                <w:lang w:val="en-US"/>
              </w:rPr>
            </w:pPr>
            <w:r w:rsidRPr="00D37A8A">
              <w:rPr>
                <w:rFonts w:ascii="Times New Roman" w:eastAsia="Times New Roman" w:hAnsi="Times New Roman" w:cs="Times New Roman"/>
                <w:sz w:val="28"/>
                <w:szCs w:val="28"/>
                <w:lang w:val="en-US"/>
              </w:rPr>
              <w:t> </w:t>
            </w:r>
          </w:p>
        </w:tc>
      </w:tr>
      <w:tr w:rsidR="003974E7" w:rsidRPr="003974E7" w:rsidTr="00234089">
        <w:trPr>
          <w:trHeight w:val="179"/>
        </w:trPr>
        <w:tc>
          <w:tcPr>
            <w:tcW w:w="3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526</w:t>
            </w:r>
          </w:p>
        </w:tc>
        <w:tc>
          <w:tcPr>
            <w:tcW w:w="2397" w:type="pct"/>
            <w:tcBorders>
              <w:top w:val="single" w:sz="4" w:space="0" w:color="auto"/>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rối loạn tiểu tiện</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527</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bí đái cơ năng</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528</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khàn tiếng</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233"/>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529</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rối loạn cảm giác đầu chi</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224"/>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530</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lác cơ năng</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161"/>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531</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rối loạn cảm giác nông</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532</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viêm mũi xoang</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251"/>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533</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rối loạn tiêu hóa</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197"/>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534</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 xml:space="preserve">Điện châm điều trị đau răng </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224"/>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535</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giảm khứu giác</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234089">
        <w:trPr>
          <w:trHeight w:val="251"/>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536</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giảm đau do zona</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537</w:t>
            </w:r>
          </w:p>
        </w:tc>
        <w:tc>
          <w:tcPr>
            <w:tcW w:w="2397" w:type="pct"/>
            <w:tcBorders>
              <w:top w:val="nil"/>
              <w:left w:val="nil"/>
              <w:bottom w:val="single" w:sz="4" w:space="0" w:color="auto"/>
              <w:right w:val="single" w:sz="4" w:space="0" w:color="auto"/>
            </w:tcBorders>
            <w:shd w:val="clear" w:color="000000" w:fill="FFFFFF"/>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chứng tic cơ mặt</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1093/QĐ-SYT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538</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hội chứng tiền đình</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539</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liệt tứ chi do chấn thương cột sống</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540</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rối loạn thần kinh chức năng sau chấn thương sọ não</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541</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liệt chi trên</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542</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đau do thoái hóa khớp</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3974E7">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543</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ù tai</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234089">
        <w:trPr>
          <w:trHeight w:val="458"/>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544</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liệt do tổn thương  đám rối dây thần kinh</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234089">
        <w:trPr>
          <w:trHeight w:val="431"/>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545</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rối loạn thần kinh thực vật</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3974E7" w:rsidRPr="003974E7" w:rsidTr="00234089">
        <w:trPr>
          <w:trHeight w:val="269"/>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3974E7" w:rsidRPr="003974E7" w:rsidRDefault="003974E7" w:rsidP="003974E7">
            <w:pPr>
              <w:spacing w:after="0"/>
              <w:jc w:val="center"/>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546</w:t>
            </w:r>
          </w:p>
        </w:tc>
        <w:tc>
          <w:tcPr>
            <w:tcW w:w="2397" w:type="pct"/>
            <w:tcBorders>
              <w:top w:val="nil"/>
              <w:left w:val="nil"/>
              <w:bottom w:val="single" w:sz="4" w:space="0" w:color="auto"/>
              <w:right w:val="single" w:sz="4" w:space="0" w:color="auto"/>
            </w:tcBorders>
            <w:shd w:val="clear" w:color="auto" w:fill="auto"/>
            <w:vAlign w:val="center"/>
            <w:hideMark/>
          </w:tcPr>
          <w:p w:rsidR="003974E7" w:rsidRPr="003974E7" w:rsidRDefault="003974E7" w:rsidP="003974E7">
            <w:pPr>
              <w:spacing w:after="0"/>
              <w:jc w:val="lef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Điện châm điều trị liệt do viêm đa rễ, đa dây thần kinh</w:t>
            </w:r>
          </w:p>
        </w:tc>
        <w:tc>
          <w:tcPr>
            <w:tcW w:w="58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67,300</w:t>
            </w:r>
          </w:p>
        </w:tc>
        <w:tc>
          <w:tcPr>
            <w:tcW w:w="798"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71,400</w:t>
            </w:r>
          </w:p>
        </w:tc>
        <w:tc>
          <w:tcPr>
            <w:tcW w:w="883" w:type="pct"/>
            <w:tcBorders>
              <w:top w:val="nil"/>
              <w:left w:val="nil"/>
              <w:bottom w:val="single" w:sz="4" w:space="0" w:color="auto"/>
              <w:right w:val="single" w:sz="4" w:space="0" w:color="auto"/>
            </w:tcBorders>
            <w:shd w:val="clear" w:color="auto" w:fill="auto"/>
            <w:noWrap/>
            <w:vAlign w:val="center"/>
            <w:hideMark/>
          </w:tcPr>
          <w:p w:rsidR="003974E7" w:rsidRPr="003974E7" w:rsidRDefault="003974E7" w:rsidP="003974E7">
            <w:pPr>
              <w:spacing w:after="0"/>
              <w:jc w:val="right"/>
              <w:rPr>
                <w:rFonts w:ascii="Times New Roman" w:eastAsia="Times New Roman" w:hAnsi="Times New Roman" w:cs="Times New Roman"/>
                <w:sz w:val="28"/>
                <w:szCs w:val="28"/>
                <w:lang w:val="en-US"/>
              </w:rPr>
            </w:pPr>
            <w:r w:rsidRPr="003974E7">
              <w:rPr>
                <w:rFonts w:ascii="Times New Roman" w:eastAsia="Times New Roman" w:hAnsi="Times New Roman" w:cs="Times New Roman"/>
                <w:sz w:val="28"/>
                <w:szCs w:val="28"/>
                <w:lang w:val="en-US"/>
              </w:rPr>
              <w:t>344/QĐ-SYT</w:t>
            </w:r>
          </w:p>
        </w:tc>
      </w:tr>
      <w:tr w:rsidR="00234089" w:rsidRPr="00234089" w:rsidTr="00234089">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234089" w:rsidRPr="00234089" w:rsidRDefault="00234089" w:rsidP="00234089">
            <w:pPr>
              <w:spacing w:after="0"/>
              <w:jc w:val="center"/>
              <w:rPr>
                <w:rFonts w:ascii="Times New Roman" w:eastAsia="Times New Roman" w:hAnsi="Times New Roman" w:cs="Times New Roman"/>
                <w:b/>
                <w:sz w:val="28"/>
                <w:szCs w:val="28"/>
                <w:lang w:val="en-US"/>
              </w:rPr>
            </w:pPr>
            <w:r w:rsidRPr="00234089">
              <w:rPr>
                <w:rFonts w:ascii="Times New Roman" w:eastAsia="Times New Roman" w:hAnsi="Times New Roman" w:cs="Times New Roman"/>
                <w:b/>
                <w:sz w:val="28"/>
                <w:szCs w:val="28"/>
                <w:lang w:val="en-US"/>
              </w:rPr>
              <w:t> </w:t>
            </w:r>
          </w:p>
        </w:tc>
        <w:tc>
          <w:tcPr>
            <w:tcW w:w="2397" w:type="pct"/>
            <w:tcBorders>
              <w:top w:val="nil"/>
              <w:left w:val="nil"/>
              <w:bottom w:val="single" w:sz="4" w:space="0" w:color="auto"/>
              <w:right w:val="single" w:sz="4" w:space="0" w:color="auto"/>
            </w:tcBorders>
            <w:shd w:val="clear" w:color="auto" w:fill="auto"/>
            <w:vAlign w:val="center"/>
            <w:hideMark/>
          </w:tcPr>
          <w:p w:rsidR="00234089" w:rsidRPr="00234089" w:rsidRDefault="00234089" w:rsidP="00234089">
            <w:pPr>
              <w:spacing w:after="0"/>
              <w:jc w:val="left"/>
              <w:rPr>
                <w:rFonts w:ascii="Times New Roman" w:eastAsia="Times New Roman" w:hAnsi="Times New Roman" w:cs="Times New Roman"/>
                <w:b/>
                <w:sz w:val="28"/>
                <w:szCs w:val="28"/>
                <w:lang w:val="en-US"/>
              </w:rPr>
            </w:pPr>
            <w:r w:rsidRPr="00234089">
              <w:rPr>
                <w:rFonts w:ascii="Times New Roman" w:eastAsia="Times New Roman" w:hAnsi="Times New Roman" w:cs="Times New Roman"/>
                <w:b/>
                <w:sz w:val="28"/>
                <w:szCs w:val="28"/>
                <w:lang w:val="en-US"/>
              </w:rPr>
              <w:t xml:space="preserve">G. THUỶ CHÂM </w:t>
            </w:r>
          </w:p>
        </w:tc>
        <w:tc>
          <w:tcPr>
            <w:tcW w:w="58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c>
          <w:tcPr>
            <w:tcW w:w="79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c>
          <w:tcPr>
            <w:tcW w:w="883"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r>
      <w:tr w:rsidR="00234089" w:rsidRPr="00234089" w:rsidTr="00234089">
        <w:trPr>
          <w:trHeight w:val="314"/>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234089" w:rsidRPr="00234089" w:rsidRDefault="00234089" w:rsidP="00234089">
            <w:pPr>
              <w:spacing w:after="0"/>
              <w:jc w:val="center"/>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547</w:t>
            </w:r>
          </w:p>
        </w:tc>
        <w:tc>
          <w:tcPr>
            <w:tcW w:w="2397" w:type="pct"/>
            <w:tcBorders>
              <w:top w:val="nil"/>
              <w:left w:val="nil"/>
              <w:bottom w:val="single" w:sz="4" w:space="0" w:color="auto"/>
              <w:right w:val="single" w:sz="4" w:space="0" w:color="auto"/>
            </w:tcBorders>
            <w:shd w:val="clear" w:color="auto" w:fill="auto"/>
            <w:vAlign w:val="center"/>
            <w:hideMark/>
          </w:tcPr>
          <w:p w:rsidR="00234089" w:rsidRPr="00234089" w:rsidRDefault="00234089" w:rsidP="00234089">
            <w:pPr>
              <w:spacing w:after="0"/>
              <w:jc w:val="lef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Thuỷ châm điều trị hội chứng thắt lưng - hông</w:t>
            </w:r>
          </w:p>
        </w:tc>
        <w:tc>
          <w:tcPr>
            <w:tcW w:w="58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143,000</w:t>
            </w:r>
          </w:p>
        </w:tc>
        <w:tc>
          <w:tcPr>
            <w:tcW w:w="79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148,000</w:t>
            </w:r>
          </w:p>
        </w:tc>
        <w:tc>
          <w:tcPr>
            <w:tcW w:w="883"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1332/QĐ-SYT</w:t>
            </w:r>
          </w:p>
        </w:tc>
      </w:tr>
      <w:tr w:rsidR="00234089" w:rsidRPr="00234089" w:rsidTr="00234089">
        <w:trPr>
          <w:trHeight w:val="77"/>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234089" w:rsidRPr="00234089" w:rsidRDefault="00234089" w:rsidP="00234089">
            <w:pPr>
              <w:spacing w:after="0"/>
              <w:jc w:val="center"/>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548</w:t>
            </w:r>
          </w:p>
        </w:tc>
        <w:tc>
          <w:tcPr>
            <w:tcW w:w="2397" w:type="pct"/>
            <w:tcBorders>
              <w:top w:val="nil"/>
              <w:left w:val="nil"/>
              <w:bottom w:val="single" w:sz="4" w:space="0" w:color="auto"/>
              <w:right w:val="single" w:sz="4" w:space="0" w:color="auto"/>
            </w:tcBorders>
            <w:shd w:val="clear" w:color="auto" w:fill="auto"/>
            <w:vAlign w:val="center"/>
            <w:hideMark/>
          </w:tcPr>
          <w:p w:rsidR="00234089" w:rsidRPr="00234089" w:rsidRDefault="00234089" w:rsidP="00234089">
            <w:pPr>
              <w:spacing w:after="0"/>
              <w:jc w:val="lef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Thuỷ châm điều trị mất ngủ</w:t>
            </w:r>
          </w:p>
        </w:tc>
        <w:tc>
          <w:tcPr>
            <w:tcW w:w="58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143,000</w:t>
            </w:r>
          </w:p>
        </w:tc>
        <w:tc>
          <w:tcPr>
            <w:tcW w:w="79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148,000</w:t>
            </w:r>
          </w:p>
        </w:tc>
        <w:tc>
          <w:tcPr>
            <w:tcW w:w="883"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1332/QĐ-SYT</w:t>
            </w:r>
          </w:p>
        </w:tc>
      </w:tr>
      <w:tr w:rsidR="00234089" w:rsidRPr="00234089" w:rsidTr="00234089">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234089" w:rsidRPr="00234089" w:rsidRDefault="00234089" w:rsidP="00234089">
            <w:pPr>
              <w:spacing w:after="0"/>
              <w:jc w:val="center"/>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549</w:t>
            </w:r>
          </w:p>
        </w:tc>
        <w:tc>
          <w:tcPr>
            <w:tcW w:w="2397" w:type="pct"/>
            <w:tcBorders>
              <w:top w:val="nil"/>
              <w:left w:val="nil"/>
              <w:bottom w:val="single" w:sz="4" w:space="0" w:color="auto"/>
              <w:right w:val="single" w:sz="4" w:space="0" w:color="auto"/>
            </w:tcBorders>
            <w:shd w:val="clear" w:color="auto" w:fill="auto"/>
            <w:vAlign w:val="center"/>
            <w:hideMark/>
          </w:tcPr>
          <w:p w:rsidR="00234089" w:rsidRPr="00234089" w:rsidRDefault="00234089" w:rsidP="00234089">
            <w:pPr>
              <w:spacing w:after="0"/>
              <w:jc w:val="lef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Thuỷ châm điều trị liệt nửa người do tai biến mạch máu não</w:t>
            </w:r>
          </w:p>
        </w:tc>
        <w:tc>
          <w:tcPr>
            <w:tcW w:w="58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143,000</w:t>
            </w:r>
          </w:p>
        </w:tc>
        <w:tc>
          <w:tcPr>
            <w:tcW w:w="79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148,000</w:t>
            </w:r>
          </w:p>
        </w:tc>
        <w:tc>
          <w:tcPr>
            <w:tcW w:w="883"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1332/QĐ-SYT</w:t>
            </w:r>
          </w:p>
        </w:tc>
      </w:tr>
      <w:tr w:rsidR="00234089" w:rsidRPr="00234089" w:rsidTr="00234089">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234089" w:rsidRPr="00234089" w:rsidRDefault="00234089" w:rsidP="00234089">
            <w:pPr>
              <w:spacing w:after="0"/>
              <w:jc w:val="center"/>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550</w:t>
            </w:r>
          </w:p>
        </w:tc>
        <w:tc>
          <w:tcPr>
            <w:tcW w:w="2397" w:type="pct"/>
            <w:tcBorders>
              <w:top w:val="nil"/>
              <w:left w:val="nil"/>
              <w:bottom w:val="single" w:sz="4" w:space="0" w:color="auto"/>
              <w:right w:val="single" w:sz="4" w:space="0" w:color="auto"/>
            </w:tcBorders>
            <w:shd w:val="clear" w:color="auto" w:fill="auto"/>
            <w:vAlign w:val="center"/>
            <w:hideMark/>
          </w:tcPr>
          <w:p w:rsidR="00234089" w:rsidRPr="00234089" w:rsidRDefault="00234089" w:rsidP="00234089">
            <w:pPr>
              <w:spacing w:after="0"/>
              <w:jc w:val="lef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Thuỷ châm điều trị đau vai gáy</w:t>
            </w:r>
          </w:p>
        </w:tc>
        <w:tc>
          <w:tcPr>
            <w:tcW w:w="58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143,000</w:t>
            </w:r>
          </w:p>
        </w:tc>
        <w:tc>
          <w:tcPr>
            <w:tcW w:w="79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148,000</w:t>
            </w:r>
          </w:p>
        </w:tc>
        <w:tc>
          <w:tcPr>
            <w:tcW w:w="883"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1332/QĐ-SYT</w:t>
            </w:r>
          </w:p>
        </w:tc>
      </w:tr>
      <w:tr w:rsidR="00234089" w:rsidRPr="00234089" w:rsidTr="00234089">
        <w:trPr>
          <w:trHeight w:val="375"/>
        </w:trPr>
        <w:tc>
          <w:tcPr>
            <w:tcW w:w="334" w:type="pct"/>
            <w:tcBorders>
              <w:top w:val="nil"/>
              <w:left w:val="single" w:sz="4" w:space="0" w:color="auto"/>
              <w:bottom w:val="single" w:sz="4" w:space="0" w:color="auto"/>
              <w:right w:val="single" w:sz="4" w:space="0" w:color="auto"/>
            </w:tcBorders>
            <w:shd w:val="clear" w:color="000000" w:fill="FFFFFF"/>
            <w:noWrap/>
            <w:vAlign w:val="center"/>
            <w:hideMark/>
          </w:tcPr>
          <w:p w:rsidR="00234089" w:rsidRPr="00234089" w:rsidRDefault="00234089" w:rsidP="00234089">
            <w:pPr>
              <w:spacing w:after="0"/>
              <w:jc w:val="center"/>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551</w:t>
            </w:r>
          </w:p>
        </w:tc>
        <w:tc>
          <w:tcPr>
            <w:tcW w:w="2397" w:type="pct"/>
            <w:tcBorders>
              <w:top w:val="nil"/>
              <w:left w:val="nil"/>
              <w:bottom w:val="single" w:sz="4" w:space="0" w:color="auto"/>
              <w:right w:val="single" w:sz="4" w:space="0" w:color="auto"/>
            </w:tcBorders>
            <w:shd w:val="clear" w:color="auto" w:fill="auto"/>
            <w:vAlign w:val="center"/>
            <w:hideMark/>
          </w:tcPr>
          <w:p w:rsidR="00234089" w:rsidRPr="00234089" w:rsidRDefault="00234089" w:rsidP="00234089">
            <w:pPr>
              <w:spacing w:after="0"/>
              <w:jc w:val="lef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Thuỷ châm điều trị liệt dây thần kinh VII ngoại biên</w:t>
            </w:r>
          </w:p>
        </w:tc>
        <w:tc>
          <w:tcPr>
            <w:tcW w:w="58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143,000</w:t>
            </w:r>
          </w:p>
        </w:tc>
        <w:tc>
          <w:tcPr>
            <w:tcW w:w="798"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148,000</w:t>
            </w:r>
          </w:p>
        </w:tc>
        <w:tc>
          <w:tcPr>
            <w:tcW w:w="883" w:type="pct"/>
            <w:tcBorders>
              <w:top w:val="nil"/>
              <w:left w:val="nil"/>
              <w:bottom w:val="single" w:sz="4" w:space="0" w:color="auto"/>
              <w:right w:val="single" w:sz="4" w:space="0" w:color="auto"/>
            </w:tcBorders>
            <w:shd w:val="clear" w:color="auto" w:fill="auto"/>
            <w:noWrap/>
            <w:vAlign w:val="center"/>
            <w:hideMark/>
          </w:tcPr>
          <w:p w:rsidR="00234089" w:rsidRPr="00234089" w:rsidRDefault="00234089" w:rsidP="0023408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1332/QĐ-SYT</w:t>
            </w:r>
          </w:p>
        </w:tc>
      </w:tr>
    </w:tbl>
    <w:p w:rsidR="00D37A8A" w:rsidRDefault="00D37A8A" w:rsidP="001D306F">
      <w:pPr>
        <w:rPr>
          <w:lang w:val="en-US"/>
        </w:rPr>
      </w:pPr>
    </w:p>
    <w:p w:rsidR="00D37A8A" w:rsidRDefault="00D37A8A" w:rsidP="001D306F">
      <w:pPr>
        <w:rPr>
          <w:lang w:val="en-US"/>
        </w:rPr>
      </w:pPr>
    </w:p>
    <w:p w:rsidR="00D810AB" w:rsidRDefault="00D810AB" w:rsidP="001D306F">
      <w:pPr>
        <w:rPr>
          <w:lang w:val="en-US"/>
        </w:rPr>
      </w:pPr>
    </w:p>
    <w:tbl>
      <w:tblPr>
        <w:tblW w:w="10710" w:type="dxa"/>
        <w:tblInd w:w="-792" w:type="dxa"/>
        <w:tblLayout w:type="fixed"/>
        <w:tblLook w:val="04A0" w:firstRow="1" w:lastRow="0" w:firstColumn="1" w:lastColumn="0" w:noHBand="0" w:noVBand="1"/>
      </w:tblPr>
      <w:tblGrid>
        <w:gridCol w:w="720"/>
        <w:gridCol w:w="5130"/>
        <w:gridCol w:w="1260"/>
        <w:gridCol w:w="1710"/>
        <w:gridCol w:w="1890"/>
      </w:tblGrid>
      <w:tr w:rsidR="00D1752D" w:rsidRPr="003974E7" w:rsidTr="00D1752D">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Tên kỹ thuật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Giá VP theo NQ156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Số QĐ DMKT đã dược phê duyệt</w:t>
            </w:r>
          </w:p>
        </w:tc>
      </w:tr>
      <w:tr w:rsidR="00D1752D" w:rsidRPr="00ED68DA" w:rsidTr="00367F19">
        <w:trPr>
          <w:gridAfter w:val="2"/>
          <w:wAfter w:w="3600" w:type="dxa"/>
          <w:trHeight w:val="134"/>
        </w:trPr>
        <w:tc>
          <w:tcPr>
            <w:tcW w:w="7110" w:type="dxa"/>
            <w:gridSpan w:val="3"/>
            <w:tcBorders>
              <w:top w:val="single" w:sz="4" w:space="0" w:color="auto"/>
              <w:left w:val="single" w:sz="4" w:space="0" w:color="auto"/>
              <w:bottom w:val="single" w:sz="4" w:space="0" w:color="auto"/>
            </w:tcBorders>
            <w:shd w:val="clear" w:color="auto" w:fill="auto"/>
            <w:noWrap/>
            <w:vAlign w:val="center"/>
            <w:hideMark/>
          </w:tcPr>
          <w:p w:rsidR="00D1752D" w:rsidRPr="00ED68DA" w:rsidRDefault="00D1752D"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D1752D" w:rsidRPr="00234089" w:rsidTr="00D1752D">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52D" w:rsidRPr="00234089" w:rsidRDefault="00D1752D" w:rsidP="00367F19">
            <w:pPr>
              <w:spacing w:after="0"/>
              <w:jc w:val="center"/>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D1752D" w:rsidRPr="00234089" w:rsidRDefault="00D1752D" w:rsidP="00367F19">
            <w:pPr>
              <w:spacing w:after="0"/>
              <w:jc w:val="left"/>
              <w:rPr>
                <w:rFonts w:ascii="Times New Roman" w:eastAsia="Times New Roman" w:hAnsi="Times New Roman" w:cs="Times New Roman"/>
                <w:b/>
                <w:sz w:val="28"/>
                <w:szCs w:val="28"/>
                <w:lang w:val="en-US"/>
              </w:rPr>
            </w:pPr>
            <w:r w:rsidRPr="00234089">
              <w:rPr>
                <w:rFonts w:ascii="Times New Roman" w:eastAsia="Times New Roman" w:hAnsi="Times New Roman" w:cs="Times New Roman"/>
                <w:b/>
                <w:sz w:val="28"/>
                <w:szCs w:val="28"/>
                <w:lang w:val="en-US"/>
              </w:rPr>
              <w:t xml:space="preserve">G. THUỶ CHÂM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1752D" w:rsidRPr="00234089" w:rsidRDefault="00D1752D" w:rsidP="00367F1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1752D" w:rsidRPr="00234089" w:rsidRDefault="00D1752D" w:rsidP="00367F1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1752D" w:rsidRPr="00234089" w:rsidRDefault="00D1752D" w:rsidP="00367F19">
            <w:pPr>
              <w:spacing w:after="0"/>
              <w:jc w:val="right"/>
              <w:rPr>
                <w:rFonts w:ascii="Times New Roman" w:eastAsia="Times New Roman" w:hAnsi="Times New Roman" w:cs="Times New Roman"/>
                <w:sz w:val="28"/>
                <w:szCs w:val="28"/>
                <w:lang w:val="en-US"/>
              </w:rPr>
            </w:pPr>
            <w:r w:rsidRPr="00234089">
              <w:rPr>
                <w:rFonts w:ascii="Times New Roman" w:eastAsia="Times New Roman" w:hAnsi="Times New Roman" w:cs="Times New Roman"/>
                <w:sz w:val="28"/>
                <w:szCs w:val="28"/>
                <w:lang w:val="en-US"/>
              </w:rPr>
              <w:t> </w:t>
            </w:r>
          </w:p>
        </w:tc>
      </w:tr>
      <w:tr w:rsidR="00D1752D" w:rsidRPr="00D1752D" w:rsidTr="00D1752D">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552</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Thuỷ châm điều trị đau dây thần kinh liên sườn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143,000</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148,000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1332/QĐ-SYT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553</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Thuỷ châm điều trị đau dây V</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143,000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148,000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1332/QĐ-SYT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554</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xml:space="preserve">Thuỷ châm điều trị đau do thoái hóa khớp </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143,000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71,400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1332/QĐ-SYT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555</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Thuỷ châm điều trị viêm quanh khớp vai</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143,000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71,400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1332/QĐ-SYT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556</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Thuỷ châm điều trị đau lưng</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143,000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71,400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1332/QĐ-SYT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000000" w:fill="FFFFFF"/>
            <w:vAlign w:val="center"/>
            <w:hideMark/>
          </w:tcPr>
          <w:p w:rsidR="00D1752D" w:rsidRPr="00D1752D" w:rsidRDefault="00D1752D" w:rsidP="00D1752D">
            <w:pPr>
              <w:spacing w:after="0"/>
              <w:jc w:val="left"/>
              <w:rPr>
                <w:rFonts w:ascii="Times New Roman" w:eastAsia="Times New Roman" w:hAnsi="Times New Roman" w:cs="Times New Roman"/>
                <w:b/>
                <w:bCs/>
                <w:sz w:val="28"/>
                <w:szCs w:val="28"/>
                <w:lang w:val="en-US"/>
              </w:rPr>
            </w:pPr>
            <w:r w:rsidRPr="00D1752D">
              <w:rPr>
                <w:rFonts w:ascii="Times New Roman" w:eastAsia="Times New Roman" w:hAnsi="Times New Roman" w:cs="Times New Roman"/>
                <w:b/>
                <w:bCs/>
                <w:sz w:val="28"/>
                <w:szCs w:val="28"/>
                <w:lang w:val="en-US"/>
              </w:rPr>
              <w:t>H. XOA BÓP BẤM HUYỆT</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557</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liệt chi trên</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558</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liệt chi dưới</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559</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liệt nửa người do tai biến mạch máu não</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560</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hội chứng thắt lưng- hông</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561</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liệt do viêm não</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562</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xml:space="preserve">Xoa bóp bấm huyệt điều trị chậm phát triển trí tuệ ở trẻ bại não </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563</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phục hồi chức năng vận động ở trẻ bại não</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564</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cứng khớp chi trên</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565</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cứng khớp chi dưới</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566</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choáng, ngất</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567</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xml:space="preserve">Xoa bóp bấm huyệt điều trị chứng ù tai </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568</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tâm căn suy nhược</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569</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đau đầu, đau nửa đầu</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570</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mất ngủ</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571</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tổn thương rễ, đám rối  và dây thần kinh</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572</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tổn thương dây thần kinh V</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D1752D">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573</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D1752D">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liệt dây thần kinh số VII ngoại biên</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D1752D">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bl>
    <w:p w:rsidR="00D810AB" w:rsidRDefault="00D810AB" w:rsidP="001D306F">
      <w:pPr>
        <w:rPr>
          <w:lang w:val="en-US"/>
        </w:rPr>
      </w:pPr>
    </w:p>
    <w:p w:rsidR="00D1752D" w:rsidRDefault="00D1752D" w:rsidP="001D306F">
      <w:pPr>
        <w:rPr>
          <w:lang w:val="en-US"/>
        </w:rPr>
      </w:pPr>
    </w:p>
    <w:p w:rsidR="00D1752D" w:rsidRDefault="00D1752D" w:rsidP="001D306F">
      <w:pPr>
        <w:rPr>
          <w:lang w:val="en-US"/>
        </w:rPr>
      </w:pPr>
    </w:p>
    <w:tbl>
      <w:tblPr>
        <w:tblW w:w="10710" w:type="dxa"/>
        <w:tblInd w:w="-792" w:type="dxa"/>
        <w:tblLayout w:type="fixed"/>
        <w:tblLook w:val="04A0" w:firstRow="1" w:lastRow="0" w:firstColumn="1" w:lastColumn="0" w:noHBand="0" w:noVBand="1"/>
      </w:tblPr>
      <w:tblGrid>
        <w:gridCol w:w="720"/>
        <w:gridCol w:w="5130"/>
        <w:gridCol w:w="1260"/>
        <w:gridCol w:w="1710"/>
        <w:gridCol w:w="1890"/>
      </w:tblGrid>
      <w:tr w:rsidR="00D1752D" w:rsidRPr="00D1752D" w:rsidTr="00D1752D">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Tên kỹ thuật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Giá VP theo NQ156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b/>
                <w:sz w:val="20"/>
                <w:szCs w:val="20"/>
                <w:lang w:val="en-US"/>
              </w:rPr>
            </w:pPr>
            <w:r w:rsidRPr="00D1752D">
              <w:rPr>
                <w:rFonts w:ascii="Times New Roman" w:eastAsia="Times New Roman" w:hAnsi="Times New Roman" w:cs="Times New Roman"/>
                <w:b/>
                <w:sz w:val="20"/>
                <w:szCs w:val="20"/>
                <w:lang w:val="en-US"/>
              </w:rPr>
              <w:t>Số QĐ DMKT đã dược phê duyệt</w:t>
            </w:r>
          </w:p>
        </w:tc>
      </w:tr>
      <w:tr w:rsidR="00D1752D" w:rsidRPr="00ED68DA" w:rsidTr="00D1752D">
        <w:trPr>
          <w:trHeight w:val="13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52D" w:rsidRPr="00ED68DA" w:rsidRDefault="00D1752D"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D1752D" w:rsidRPr="00D1752D" w:rsidTr="00D1752D">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b/>
                <w:sz w:val="28"/>
                <w:szCs w:val="28"/>
                <w:lang w:val="en-US"/>
              </w:rPr>
            </w:pPr>
            <w:r w:rsidRPr="00D1752D">
              <w:rPr>
                <w:rFonts w:ascii="Times New Roman" w:eastAsia="Times New Roman" w:hAnsi="Times New Roman" w:cs="Times New Roman"/>
                <w:b/>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b/>
                <w:sz w:val="28"/>
                <w:szCs w:val="28"/>
                <w:lang w:val="en-US"/>
              </w:rPr>
            </w:pPr>
            <w:r w:rsidRPr="00D1752D">
              <w:rPr>
                <w:rFonts w:ascii="Times New Roman" w:eastAsia="Times New Roman" w:hAnsi="Times New Roman" w:cs="Times New Roman"/>
                <w:b/>
                <w:sz w:val="28"/>
                <w:szCs w:val="28"/>
                <w:lang w:val="en-US"/>
              </w:rPr>
              <w:t>H. XOA BÓP BẤM HUYỆT</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574</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hội chứng tiền đình</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575</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huyết áp thấp</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576</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đau thần kinh liên sườn</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577</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viêm khớp dạng thấp</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578</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đau do thoái hoá khớp</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579</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đau lưng</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580</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viêm quanh khớp vai</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581</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hội chứng vai gáy</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582</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rối loạn thần kinh thực vật</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344/QĐ-SYT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583</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giảm khứu giác</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1093/QĐ-SYT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584</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liệt do bệnh của cơ</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1093/QĐ-SYT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585</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hội chứng stress</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1093/QĐ-SYT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586</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thiểu năng tuần hoàn não mạn tính</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1093/QĐ-SYT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587</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sụp mi</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1093/QĐ-SYT</w:t>
            </w:r>
          </w:p>
        </w:tc>
      </w:tr>
      <w:tr w:rsidR="00D1752D" w:rsidRPr="00D1752D" w:rsidTr="00367F1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752D" w:rsidRPr="00D1752D" w:rsidRDefault="00D1752D" w:rsidP="00367F19">
            <w:pPr>
              <w:spacing w:after="0"/>
              <w:jc w:val="center"/>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588</w:t>
            </w:r>
          </w:p>
        </w:tc>
        <w:tc>
          <w:tcPr>
            <w:tcW w:w="5130" w:type="dxa"/>
            <w:tcBorders>
              <w:top w:val="nil"/>
              <w:left w:val="nil"/>
              <w:bottom w:val="single" w:sz="4" w:space="0" w:color="auto"/>
              <w:right w:val="single" w:sz="4" w:space="0" w:color="auto"/>
            </w:tcBorders>
            <w:shd w:val="clear" w:color="auto" w:fill="auto"/>
            <w:vAlign w:val="center"/>
            <w:hideMark/>
          </w:tcPr>
          <w:p w:rsidR="00D1752D" w:rsidRPr="00D1752D" w:rsidRDefault="00D1752D" w:rsidP="00367F19">
            <w:pPr>
              <w:spacing w:after="0"/>
              <w:jc w:val="lef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Xoa bóp bấm huyệt điều trị viêm thần kinh thị giác sau giai đoạn cấp</w:t>
            </w:r>
          </w:p>
        </w:tc>
        <w:tc>
          <w:tcPr>
            <w:tcW w:w="126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D1752D" w:rsidRPr="00D1752D" w:rsidRDefault="00D1752D"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589</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lác cơ năng</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590</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xml:space="preserve">Xoa bóp bấm huyệt điều trị giảm thị lực </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591</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giảm thính lực</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592</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viêm mũi xoang</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593</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huyết áp thấp</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594</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xml:space="preserve">Xoa búp bấm huyệt điều trị nấc </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595</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rối loạn cảm giác đầu chi</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596</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tắc tia sữa</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bl>
    <w:p w:rsidR="00D1752D" w:rsidRDefault="00D1752D" w:rsidP="001D306F">
      <w:pPr>
        <w:rPr>
          <w:lang w:val="en-US"/>
        </w:rPr>
      </w:pPr>
    </w:p>
    <w:p w:rsidR="00D1752D" w:rsidRDefault="00D1752D" w:rsidP="001D306F">
      <w:pPr>
        <w:rPr>
          <w:lang w:val="en-US"/>
        </w:rPr>
      </w:pPr>
    </w:p>
    <w:p w:rsidR="00D810AB" w:rsidRDefault="00D810AB" w:rsidP="001D306F">
      <w:pPr>
        <w:rPr>
          <w:lang w:val="en-US"/>
        </w:rPr>
      </w:pPr>
    </w:p>
    <w:tbl>
      <w:tblPr>
        <w:tblW w:w="10710" w:type="dxa"/>
        <w:tblInd w:w="-792" w:type="dxa"/>
        <w:tblLook w:val="04A0" w:firstRow="1" w:lastRow="0" w:firstColumn="1" w:lastColumn="0" w:noHBand="0" w:noVBand="1"/>
      </w:tblPr>
      <w:tblGrid>
        <w:gridCol w:w="720"/>
        <w:gridCol w:w="5130"/>
        <w:gridCol w:w="1260"/>
        <w:gridCol w:w="1710"/>
        <w:gridCol w:w="1890"/>
      </w:tblGrid>
      <w:tr w:rsidR="00C135FB" w:rsidRPr="00D1752D" w:rsidTr="00C135F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Tên kỹ thuật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Giá VP theo NQ156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Số QĐ DMKT đã dược phê duyệt</w:t>
            </w:r>
          </w:p>
        </w:tc>
      </w:tr>
      <w:tr w:rsidR="00C135FB" w:rsidRPr="00ED68DA" w:rsidTr="00367F19">
        <w:trPr>
          <w:trHeight w:val="13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FB" w:rsidRPr="00ED68DA" w:rsidRDefault="00C135FB"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C135FB" w:rsidRPr="00D1752D" w:rsidTr="00367F19">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D1752D" w:rsidRDefault="00C135FB" w:rsidP="00367F19">
            <w:pPr>
              <w:spacing w:after="0"/>
              <w:jc w:val="center"/>
              <w:rPr>
                <w:rFonts w:ascii="Times New Roman" w:eastAsia="Times New Roman" w:hAnsi="Times New Roman" w:cs="Times New Roman"/>
                <w:b/>
                <w:sz w:val="28"/>
                <w:szCs w:val="28"/>
                <w:lang w:val="en-US"/>
              </w:rPr>
            </w:pPr>
            <w:r w:rsidRPr="00D1752D">
              <w:rPr>
                <w:rFonts w:ascii="Times New Roman" w:eastAsia="Times New Roman" w:hAnsi="Times New Roman" w:cs="Times New Roman"/>
                <w:b/>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C135FB" w:rsidRPr="00D1752D" w:rsidRDefault="00C135FB" w:rsidP="00367F19">
            <w:pPr>
              <w:spacing w:after="0"/>
              <w:jc w:val="left"/>
              <w:rPr>
                <w:rFonts w:ascii="Times New Roman" w:eastAsia="Times New Roman" w:hAnsi="Times New Roman" w:cs="Times New Roman"/>
                <w:b/>
                <w:sz w:val="28"/>
                <w:szCs w:val="28"/>
                <w:lang w:val="en-US"/>
              </w:rPr>
            </w:pPr>
            <w:r w:rsidRPr="00D1752D">
              <w:rPr>
                <w:rFonts w:ascii="Times New Roman" w:eastAsia="Times New Roman" w:hAnsi="Times New Roman" w:cs="Times New Roman"/>
                <w:b/>
                <w:sz w:val="28"/>
                <w:szCs w:val="28"/>
                <w:lang w:val="en-US"/>
              </w:rPr>
              <w:t>H. XOA BÓP BẤM HUYỆT</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D1752D" w:rsidRDefault="00C135FB"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D1752D" w:rsidRDefault="00C135FB"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D1752D" w:rsidRDefault="00C135FB" w:rsidP="00367F19">
            <w:pPr>
              <w:spacing w:after="0"/>
              <w:jc w:val="right"/>
              <w:rPr>
                <w:rFonts w:ascii="Times New Roman" w:eastAsia="Times New Roman" w:hAnsi="Times New Roman" w:cs="Times New Roman"/>
                <w:sz w:val="28"/>
                <w:szCs w:val="28"/>
                <w:lang w:val="en-US"/>
              </w:rPr>
            </w:pPr>
            <w:r w:rsidRPr="00D1752D">
              <w:rPr>
                <w:rFonts w:ascii="Times New Roman" w:eastAsia="Times New Roman" w:hAnsi="Times New Roman" w:cs="Times New Roman"/>
                <w:sz w:val="28"/>
                <w:szCs w:val="28"/>
                <w:lang w:val="en-US"/>
              </w:rPr>
              <w:t> </w:t>
            </w:r>
          </w:p>
        </w:tc>
      </w:tr>
      <w:tr w:rsidR="00C135FB" w:rsidRPr="00C135FB" w:rsidTr="00C135F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597</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hội chứng tiền mãn kinh</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598</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rối loạn tiêu hoá</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599</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rối loạn cảm giác nông</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600</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rối loạn chức năng vận động do chấn thương sọ não</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601</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liệt tứ chi do chấn thương cột sống</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602</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giảm đau sau phẫu thuật</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603</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xml:space="preserve">Xoa bóp bấm huyệt điều trị giảm đau do ung thư </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604</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đái dầm</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605</w:t>
            </w:r>
          </w:p>
        </w:tc>
        <w:tc>
          <w:tcPr>
            <w:tcW w:w="5130" w:type="dxa"/>
            <w:tcBorders>
              <w:top w:val="nil"/>
              <w:left w:val="nil"/>
              <w:bottom w:val="single" w:sz="4" w:space="0" w:color="auto"/>
              <w:right w:val="single" w:sz="4" w:space="0" w:color="auto"/>
            </w:tcBorders>
            <w:shd w:val="clear" w:color="auto" w:fill="auto"/>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Xoa bóp bấm huyệt điều trị hội chứng phân ly</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b/>
                <w:bCs/>
                <w:sz w:val="28"/>
                <w:szCs w:val="28"/>
                <w:lang w:val="en-US"/>
              </w:rPr>
            </w:pPr>
            <w:r w:rsidRPr="00C135FB">
              <w:rPr>
                <w:rFonts w:ascii="Times New Roman" w:eastAsia="Times New Roman" w:hAnsi="Times New Roman" w:cs="Times New Roman"/>
                <w:b/>
                <w:bCs/>
                <w:sz w:val="28"/>
                <w:szCs w:val="28"/>
                <w:lang w:val="en-US"/>
              </w:rPr>
              <w:t>I. CỨU</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 </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606</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ngoại cảm phong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607</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khàn tiếng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608</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rối loạn cảm giác đầu chi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609</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liệt chi trên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610</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liệt chi dưới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611</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liệt nửa người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612</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đau vai gáy cấp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613</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giảm thính lực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614</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chậm phát triển trí tuệ ở trẻ bại não</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615</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di tinh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616</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rối loạn tiểu tiện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617</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bí đái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618</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đái dầm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619</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đau lưng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r w:rsidR="00C135FB" w:rsidRPr="00C135FB" w:rsidTr="00C135F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C135FB" w:rsidRPr="00C135FB" w:rsidRDefault="00C135FB" w:rsidP="00C135FB">
            <w:pPr>
              <w:spacing w:after="0"/>
              <w:jc w:val="center"/>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620</w:t>
            </w:r>
          </w:p>
        </w:tc>
        <w:tc>
          <w:tcPr>
            <w:tcW w:w="5130" w:type="dxa"/>
            <w:tcBorders>
              <w:top w:val="nil"/>
              <w:left w:val="nil"/>
              <w:bottom w:val="single" w:sz="4" w:space="0" w:color="auto"/>
              <w:right w:val="single" w:sz="4" w:space="0" w:color="auto"/>
            </w:tcBorders>
            <w:shd w:val="clear" w:color="000000" w:fill="FFFFFF"/>
            <w:vAlign w:val="center"/>
            <w:hideMark/>
          </w:tcPr>
          <w:p w:rsidR="00C135FB" w:rsidRPr="00C135FB" w:rsidRDefault="00C135FB" w:rsidP="00C135FB">
            <w:pPr>
              <w:spacing w:after="0"/>
              <w:jc w:val="lef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Cứu điều trị giảm khứu giác thể hàn</w:t>
            </w:r>
          </w:p>
        </w:tc>
        <w:tc>
          <w:tcPr>
            <w:tcW w:w="126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C135FB" w:rsidRPr="00C135FB" w:rsidRDefault="00C135FB" w:rsidP="00C135FB">
            <w:pPr>
              <w:spacing w:after="0"/>
              <w:jc w:val="right"/>
              <w:rPr>
                <w:rFonts w:ascii="Times New Roman" w:eastAsia="Times New Roman" w:hAnsi="Times New Roman" w:cs="Times New Roman"/>
                <w:sz w:val="28"/>
                <w:szCs w:val="28"/>
                <w:lang w:val="en-US"/>
              </w:rPr>
            </w:pPr>
            <w:r w:rsidRPr="00C135FB">
              <w:rPr>
                <w:rFonts w:ascii="Times New Roman" w:eastAsia="Times New Roman" w:hAnsi="Times New Roman" w:cs="Times New Roman"/>
                <w:sz w:val="28"/>
                <w:szCs w:val="28"/>
                <w:lang w:val="en-US"/>
              </w:rPr>
              <w:t>1093/QĐ-SYT</w:t>
            </w:r>
          </w:p>
        </w:tc>
      </w:tr>
    </w:tbl>
    <w:p w:rsidR="00C135FB" w:rsidRPr="001D306F" w:rsidRDefault="00C135FB" w:rsidP="001D306F">
      <w:pPr>
        <w:rPr>
          <w:lang w:val="en-US"/>
        </w:rPr>
        <w:sectPr w:rsidR="00C135FB" w:rsidRPr="001D306F" w:rsidSect="00493AFB">
          <w:pgSz w:w="11907" w:h="16840" w:code="9"/>
          <w:pgMar w:top="1134" w:right="851" w:bottom="1134" w:left="1701" w:header="720" w:footer="720" w:gutter="0"/>
          <w:cols w:space="708"/>
          <w:docGrid w:linePitch="360"/>
        </w:sectPr>
      </w:pPr>
    </w:p>
    <w:p w:rsidR="00EA0D65" w:rsidRDefault="00EA0D65" w:rsidP="009E4111">
      <w:pPr>
        <w:tabs>
          <w:tab w:val="left" w:pos="4072"/>
        </w:tabs>
        <w:rPr>
          <w:lang w:val="en-US"/>
        </w:rPr>
      </w:pPr>
    </w:p>
    <w:p w:rsidR="00C135FB" w:rsidRDefault="00C135FB" w:rsidP="009E4111">
      <w:pPr>
        <w:tabs>
          <w:tab w:val="left" w:pos="4072"/>
        </w:tabs>
        <w:rPr>
          <w:lang w:val="en-US"/>
        </w:rPr>
      </w:pPr>
    </w:p>
    <w:tbl>
      <w:tblPr>
        <w:tblW w:w="10786" w:type="dxa"/>
        <w:tblInd w:w="-792" w:type="dxa"/>
        <w:tblLook w:val="04A0" w:firstRow="1" w:lastRow="0" w:firstColumn="1" w:lastColumn="0" w:noHBand="0" w:noVBand="1"/>
      </w:tblPr>
      <w:tblGrid>
        <w:gridCol w:w="720"/>
        <w:gridCol w:w="5130"/>
        <w:gridCol w:w="1336"/>
        <w:gridCol w:w="1710"/>
        <w:gridCol w:w="1890"/>
      </w:tblGrid>
      <w:tr w:rsidR="002E540B" w:rsidRPr="00C135FB" w:rsidTr="002E540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Tên kỹ thuật</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Giá VP theo NQ156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Số QĐ DMKT đã dược phê duyệt</w:t>
            </w:r>
          </w:p>
        </w:tc>
      </w:tr>
      <w:tr w:rsidR="002E540B" w:rsidRPr="00ED68DA" w:rsidTr="002E540B">
        <w:trPr>
          <w:trHeight w:val="116"/>
        </w:trPr>
        <w:tc>
          <w:tcPr>
            <w:tcW w:w="107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40B" w:rsidRPr="00ED68DA" w:rsidRDefault="002E540B" w:rsidP="00367F19">
            <w:pPr>
              <w:spacing w:after="0"/>
              <w:jc w:val="left"/>
              <w:rPr>
                <w:rFonts w:ascii="Times New Roman" w:eastAsia="Times New Roman" w:hAnsi="Times New Roman" w:cs="Times New Roman"/>
                <w:b/>
                <w:bCs/>
                <w:sz w:val="28"/>
                <w:szCs w:val="28"/>
                <w:lang w:val="en-US"/>
              </w:rPr>
            </w:pPr>
            <w:r w:rsidRPr="00ED68DA">
              <w:rPr>
                <w:rFonts w:ascii="Times New Roman" w:eastAsia="Times New Roman" w:hAnsi="Times New Roman" w:cs="Times New Roman"/>
                <w:b/>
                <w:bCs/>
                <w:sz w:val="28"/>
                <w:szCs w:val="28"/>
                <w:lang w:val="en-US"/>
              </w:rPr>
              <w:t>VII. NỘI TIẾT</w:t>
            </w:r>
          </w:p>
        </w:tc>
      </w:tr>
      <w:tr w:rsidR="002E540B" w:rsidRPr="00C135FB" w:rsidTr="002E540B">
        <w:trPr>
          <w:trHeight w:val="152"/>
        </w:trPr>
        <w:tc>
          <w:tcPr>
            <w:tcW w:w="10786"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2E540B" w:rsidRPr="00C135FB" w:rsidRDefault="002E540B" w:rsidP="002E540B">
            <w:pPr>
              <w:spacing w:after="0"/>
              <w:jc w:val="left"/>
              <w:rPr>
                <w:rFonts w:ascii="Times New Roman" w:eastAsia="Times New Roman" w:hAnsi="Times New Roman" w:cs="Times New Roman"/>
                <w:b/>
                <w:bCs/>
                <w:sz w:val="28"/>
                <w:szCs w:val="28"/>
                <w:lang w:val="en-US"/>
              </w:rPr>
            </w:pPr>
            <w:r w:rsidRPr="00C135FB">
              <w:rPr>
                <w:rFonts w:ascii="Times New Roman" w:eastAsia="Times New Roman" w:hAnsi="Times New Roman" w:cs="Times New Roman"/>
                <w:b/>
                <w:bCs/>
                <w:sz w:val="28"/>
                <w:szCs w:val="28"/>
                <w:lang w:val="en-US"/>
              </w:rPr>
              <w:t>I. CỨU</w:t>
            </w:r>
          </w:p>
        </w:tc>
      </w:tr>
      <w:tr w:rsidR="002E540B" w:rsidRPr="002E540B" w:rsidTr="002E540B">
        <w:trPr>
          <w:trHeight w:val="269"/>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621</w:t>
            </w:r>
          </w:p>
        </w:tc>
        <w:tc>
          <w:tcPr>
            <w:tcW w:w="5130" w:type="dxa"/>
            <w:tcBorders>
              <w:top w:val="single" w:sz="4" w:space="0" w:color="auto"/>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cảm cúm thể hàn</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2E540B">
        <w:trPr>
          <w:trHeight w:val="20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622</w:t>
            </w:r>
          </w:p>
        </w:tc>
        <w:tc>
          <w:tcPr>
            <w:tcW w:w="5130" w:type="dxa"/>
            <w:tcBorders>
              <w:top w:val="nil"/>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rối loạn tiêu hóa thể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2E540B">
        <w:trPr>
          <w:trHeight w:val="242"/>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623</w:t>
            </w:r>
          </w:p>
        </w:tc>
        <w:tc>
          <w:tcPr>
            <w:tcW w:w="5130" w:type="dxa"/>
            <w:tcBorders>
              <w:top w:val="nil"/>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Giác hơi điều trị các chứng đau</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33,200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34,500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2E540B">
        <w:trPr>
          <w:trHeight w:val="179"/>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624</w:t>
            </w:r>
          </w:p>
        </w:tc>
        <w:tc>
          <w:tcPr>
            <w:tcW w:w="5130" w:type="dxa"/>
            <w:tcBorders>
              <w:top w:val="nil"/>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Giác hơi điều trị cảm cúm</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33,200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34,500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2E540B">
        <w:trPr>
          <w:trHeight w:val="29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625</w:t>
            </w:r>
          </w:p>
        </w:tc>
        <w:tc>
          <w:tcPr>
            <w:tcW w:w="5130" w:type="dxa"/>
            <w:tcBorders>
              <w:top w:val="nil"/>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Xoa bóp bấm huyệt bằng tay</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69,300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2E540B">
        <w:trPr>
          <w:trHeight w:val="22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626</w:t>
            </w:r>
          </w:p>
        </w:tc>
        <w:tc>
          <w:tcPr>
            <w:tcW w:w="5130" w:type="dxa"/>
            <w:tcBorders>
              <w:top w:val="nil"/>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Giác hơi</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33,200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34,500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2E540B">
        <w:trPr>
          <w:trHeight w:val="431"/>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627</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hội chứng thắt lưng- hông thể phong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24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628</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đau đầu, đau nửa đầu thể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179"/>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629</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liệt chi trên thể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28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630</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liệt chi dưới thể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31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631</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liệt dây thần kinh số VII ngoại biên thể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29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632</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Cứu điều trị rối loạn thần kinh thực vật thể hàn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35,500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36,100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269"/>
        </w:trPr>
        <w:tc>
          <w:tcPr>
            <w:tcW w:w="5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2E540B" w:rsidRPr="002E540B" w:rsidRDefault="002E540B" w:rsidP="002E540B">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2E540B">
        <w:trPr>
          <w:trHeight w:val="7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000000" w:fill="FFFFFF"/>
            <w:vAlign w:val="center"/>
            <w:hideMark/>
          </w:tcPr>
          <w:p w:rsidR="002E540B" w:rsidRPr="002E540B" w:rsidRDefault="002E540B" w:rsidP="002E540B">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A. CÁC KỸ THUẬT</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2E540B">
        <w:trPr>
          <w:trHeight w:val="24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633</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Đặt catheter tĩnh mạch cảnh ngoài</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653,000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664,000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2E540B">
        <w:trPr>
          <w:trHeight w:val="2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634</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Khí dung đường thở ở bệnh nhân nặng</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20,400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635</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Siêu âm tim cấp cứu tại giường</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222,000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233,000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2E540B">
        <w:trPr>
          <w:trHeight w:val="22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4. Dịch não tủy</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2E540B">
        <w:trPr>
          <w:trHeight w:val="161"/>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636</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Chọc dịch não tủy thắt lưng (thủ thuật)</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107,000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114,000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2E540B">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637</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u thần kinh trên da</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705,000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729,000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2E540B">
        <w:trPr>
          <w:trHeight w:val="22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sz w:val="28"/>
                <w:szCs w:val="28"/>
                <w:lang w:val="en-US"/>
              </w:rPr>
            </w:pPr>
            <w:r w:rsidRPr="002E540B">
              <w:rPr>
                <w:rFonts w:ascii="Times New Roman" w:eastAsia="Times New Roman" w:hAnsi="Times New Roman" w:cs="Times New Roman"/>
                <w:b/>
                <w:sz w:val="28"/>
                <w:szCs w:val="28"/>
                <w:lang w:val="en-US"/>
              </w:rPr>
              <w:t>B. TIM MẠCH - LỒNG NGỰC</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2E540B">
        <w:trPr>
          <w:trHeight w:val="19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0066" w:type="dxa"/>
            <w:gridSpan w:val="4"/>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sz w:val="28"/>
                <w:szCs w:val="28"/>
                <w:lang w:val="en-US"/>
              </w:rPr>
            </w:pPr>
            <w:r w:rsidRPr="002E540B">
              <w:rPr>
                <w:rFonts w:ascii="Times New Roman" w:eastAsia="Times New Roman" w:hAnsi="Times New Roman" w:cs="Times New Roman"/>
                <w:b/>
                <w:sz w:val="28"/>
                <w:szCs w:val="28"/>
                <w:lang w:val="en-US"/>
              </w:rPr>
              <w:t>1. Cấp cứu chấn thương- vết thương ngực</w:t>
            </w:r>
          </w:p>
        </w:tc>
      </w:tr>
      <w:tr w:rsidR="002E540B" w:rsidRPr="002E540B" w:rsidTr="002E540B">
        <w:trPr>
          <w:trHeight w:val="46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638</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dẫn lưu tối thiểu khoang màng phổi</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1,756,000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1,818,000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34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639</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điều trị vết thương ngực hở đơn thuần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6,799,000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7,011,000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2E540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640</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thắt các mạch máu lớn ngoại vi</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2,851,000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3,063,000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2E540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sz w:val="28"/>
                <w:szCs w:val="28"/>
                <w:lang w:val="en-US"/>
              </w:rPr>
            </w:pPr>
            <w:r w:rsidRPr="002E540B">
              <w:rPr>
                <w:rFonts w:ascii="Times New Roman" w:eastAsia="Times New Roman" w:hAnsi="Times New Roman" w:cs="Times New Roman"/>
                <w:b/>
                <w:sz w:val="28"/>
                <w:szCs w:val="28"/>
                <w:lang w:val="en-US"/>
              </w:rPr>
              <w:t>C. TIẾT NIỆU-SINH DỤC</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2E540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sz w:val="28"/>
                <w:szCs w:val="28"/>
                <w:lang w:val="en-US"/>
              </w:rPr>
            </w:pPr>
            <w:r w:rsidRPr="002E540B">
              <w:rPr>
                <w:rFonts w:ascii="Times New Roman" w:eastAsia="Times New Roman" w:hAnsi="Times New Roman" w:cs="Times New Roman"/>
                <w:b/>
                <w:sz w:val="28"/>
                <w:szCs w:val="28"/>
                <w:lang w:val="en-US"/>
              </w:rPr>
              <w:t>1. Thận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2E540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641</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Dẫn lưu thận qua da dưới hướng dẫn của siêu âm</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917,000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929,000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2E540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642</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Dẫn lưu viêm tấy quanh thận, áp xe thận</w:t>
            </w:r>
          </w:p>
        </w:tc>
        <w:tc>
          <w:tcPr>
            <w:tcW w:w="1336"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1,751,000</w:t>
            </w:r>
          </w:p>
        </w:tc>
        <w:tc>
          <w:tcPr>
            <w:tcW w:w="171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1,813,000</w:t>
            </w:r>
          </w:p>
        </w:tc>
        <w:tc>
          <w:tcPr>
            <w:tcW w:w="1890" w:type="dxa"/>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bl>
    <w:p w:rsidR="00C135FB" w:rsidRDefault="00C135FB" w:rsidP="009E4111">
      <w:pPr>
        <w:tabs>
          <w:tab w:val="left" w:pos="4072"/>
        </w:tabs>
        <w:rPr>
          <w:lang w:val="en-US"/>
        </w:rPr>
      </w:pPr>
    </w:p>
    <w:p w:rsidR="00C135FB" w:rsidRDefault="00C135FB" w:rsidP="009E4111">
      <w:pPr>
        <w:tabs>
          <w:tab w:val="left" w:pos="4072"/>
        </w:tabs>
        <w:rPr>
          <w:lang w:val="en-US"/>
        </w:rPr>
      </w:pPr>
    </w:p>
    <w:p w:rsidR="00C135FB" w:rsidRDefault="00C135FB" w:rsidP="009E4111">
      <w:pPr>
        <w:tabs>
          <w:tab w:val="left" w:pos="4072"/>
        </w:tabs>
        <w:rPr>
          <w:lang w:val="en-US"/>
        </w:rPr>
      </w:pPr>
    </w:p>
    <w:p w:rsidR="002E540B" w:rsidRDefault="002E540B" w:rsidP="009E4111">
      <w:pPr>
        <w:tabs>
          <w:tab w:val="left" w:pos="4072"/>
        </w:tabs>
        <w:rPr>
          <w:lang w:val="en-US"/>
        </w:rPr>
      </w:pPr>
    </w:p>
    <w:tbl>
      <w:tblPr>
        <w:tblW w:w="10800" w:type="dxa"/>
        <w:tblInd w:w="-792" w:type="dxa"/>
        <w:tblLook w:val="04A0" w:firstRow="1" w:lastRow="0" w:firstColumn="1" w:lastColumn="0" w:noHBand="0" w:noVBand="1"/>
      </w:tblPr>
      <w:tblGrid>
        <w:gridCol w:w="720"/>
        <w:gridCol w:w="5130"/>
        <w:gridCol w:w="1336"/>
        <w:gridCol w:w="14"/>
        <w:gridCol w:w="1696"/>
        <w:gridCol w:w="14"/>
        <w:gridCol w:w="1876"/>
        <w:gridCol w:w="14"/>
      </w:tblGrid>
      <w:tr w:rsidR="002E540B" w:rsidRPr="00C135FB" w:rsidTr="003E37D1">
        <w:trPr>
          <w:gridAfter w:val="1"/>
          <w:wAfter w:w="14" w:type="dxa"/>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Tên kỹ thuật</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Giá BHYT theo TT22</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C135FB" w:rsidRDefault="002E540B" w:rsidP="00367F19">
            <w:pPr>
              <w:spacing w:after="0"/>
              <w:jc w:val="center"/>
              <w:rPr>
                <w:rFonts w:ascii="Times New Roman" w:eastAsia="Times New Roman" w:hAnsi="Times New Roman" w:cs="Times New Roman"/>
                <w:b/>
                <w:sz w:val="20"/>
                <w:szCs w:val="20"/>
                <w:lang w:val="en-US"/>
              </w:rPr>
            </w:pPr>
            <w:r w:rsidRPr="00C135FB">
              <w:rPr>
                <w:rFonts w:ascii="Times New Roman" w:eastAsia="Times New Roman" w:hAnsi="Times New Roman" w:cs="Times New Roman"/>
                <w:b/>
                <w:sz w:val="20"/>
                <w:szCs w:val="20"/>
                <w:lang w:val="en-US"/>
              </w:rPr>
              <w:t>Số QĐ DMKT đã dược phê duyệt</w:t>
            </w:r>
          </w:p>
        </w:tc>
      </w:tr>
      <w:tr w:rsidR="002E540B" w:rsidRPr="002E540B" w:rsidTr="003E37D1">
        <w:trPr>
          <w:gridAfter w:val="1"/>
          <w:wAfter w:w="14" w:type="dxa"/>
          <w:trHeight w:val="269"/>
        </w:trPr>
        <w:tc>
          <w:tcPr>
            <w:tcW w:w="1078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2E540B" w:rsidRPr="002E540B" w:rsidTr="003E37D1">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367F19">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E540B" w:rsidRPr="002E540B" w:rsidRDefault="002E540B"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C. TIẾT NIỆU-SINH DỤC</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367F19">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367F19">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367F19">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3E37D1">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3. Bàng quang</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643</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Dẫn lưu bàng quang bằng chọc trôca</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979,000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1,021,000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644</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Lấy sỏi bàng quang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4,098,000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4,270,000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645</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Dẫn lưu nước tiểu bàng quang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1,751,000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1,813,000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646</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Dẫn lưu áp xe khoang Retzius</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1,751,000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1,813,000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647</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Dẫn lưu bàng quang đơn thuần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1,242,000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1,340,000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344/QĐ-SYT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5. Sinh dục</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 </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648</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Cắt bỏ tinh hoàn lạc chỗ</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2,321,000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2,383,000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649</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Hạ tinh hoàn ẩn, tinh hoàn lạc chổ</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2,321,000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2,383,000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650</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Cắt bỏ tinh hoàn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2,321,000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2,383,000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651</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xoắn, vỡ tinh hoàn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2,321,000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2,383,000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652</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tràn dịch màng tinh hoàn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1,242,000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1,340,000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653</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Cắt bỏ bao da qui đầu do dính hoặc dài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7,245,000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1,340,000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654</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Cắt hẹp bao quy đầu</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1,242,000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1,340,000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655</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Mở rộng lỗ sáo</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1,242,000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1,340,000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267/QĐ-SYT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656</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Khâu cầm máu ổ loét dạ dày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3,579,000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3,730,000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657</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lấy trĩ tắc mạch</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2,562,000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2,655,000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658</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cắt trĩ kinh điển có sử dụng dụng cụ hỗ trợ</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2,562,000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2,655,000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659</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Longo</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2,254,000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2,346,000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660</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Longo kết hợp với khâu treo trĩ</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2,254,000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2,346,000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661</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tổn thương gân duỗi dài ngón 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2,963,000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3,087,000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662</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xơ cứng đơn giản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3,570,000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3,699,000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663</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Phẫu thuật sửa mỏm cụt ngón tay/ngón chân (1 ngón)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2,887,000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3,011,000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2E540B" w:rsidRPr="002E540B"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E540B" w:rsidRPr="002E540B" w:rsidRDefault="002E540B" w:rsidP="002E540B">
            <w:pPr>
              <w:spacing w:after="0"/>
              <w:jc w:val="center"/>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664</w:t>
            </w:r>
          </w:p>
        </w:tc>
        <w:tc>
          <w:tcPr>
            <w:tcW w:w="5130" w:type="dxa"/>
            <w:tcBorders>
              <w:top w:val="nil"/>
              <w:left w:val="nil"/>
              <w:bottom w:val="single" w:sz="4" w:space="0" w:color="auto"/>
              <w:right w:val="single" w:sz="4" w:space="0" w:color="auto"/>
            </w:tcBorders>
            <w:shd w:val="clear" w:color="auto" w:fill="auto"/>
            <w:vAlign w:val="center"/>
            <w:hideMark/>
          </w:tcPr>
          <w:p w:rsidR="002E540B" w:rsidRPr="002E540B" w:rsidRDefault="002E540B" w:rsidP="002E540B">
            <w:pPr>
              <w:spacing w:after="0"/>
              <w:jc w:val="lef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Nắn, bó bột cột sống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624,000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637,000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540B" w:rsidRPr="002E540B" w:rsidRDefault="002E540B" w:rsidP="002E540B">
            <w:pPr>
              <w:spacing w:after="0"/>
              <w:jc w:val="right"/>
              <w:rPr>
                <w:rFonts w:ascii="Times New Roman" w:eastAsia="Times New Roman" w:hAnsi="Times New Roman" w:cs="Times New Roman"/>
                <w:sz w:val="28"/>
                <w:szCs w:val="28"/>
                <w:lang w:val="en-US"/>
              </w:rPr>
            </w:pPr>
            <w:r w:rsidRPr="002E540B">
              <w:rPr>
                <w:rFonts w:ascii="Times New Roman" w:eastAsia="Times New Roman" w:hAnsi="Times New Roman" w:cs="Times New Roman"/>
                <w:sz w:val="28"/>
                <w:szCs w:val="28"/>
                <w:lang w:val="en-US"/>
              </w:rPr>
              <w:t>1093/QĐ-SYT</w:t>
            </w:r>
          </w:p>
        </w:tc>
      </w:tr>
      <w:tr w:rsidR="003E37D1" w:rsidRPr="003E37D1" w:rsidTr="003E37D1">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b/>
                <w:bCs/>
                <w:sz w:val="28"/>
                <w:szCs w:val="28"/>
                <w:lang w:val="en-US"/>
              </w:rPr>
            </w:pPr>
            <w:r w:rsidRPr="003E37D1">
              <w:rPr>
                <w:rFonts w:ascii="Times New Roman" w:eastAsia="Times New Roman" w:hAnsi="Times New Roman" w:cs="Times New Roman"/>
                <w:b/>
                <w:bCs/>
                <w:sz w:val="28"/>
                <w:szCs w:val="28"/>
                <w:lang w:val="en-US"/>
              </w:rPr>
              <w:t>D. TIÊU HÓA</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r>
      <w:tr w:rsidR="003E37D1" w:rsidRPr="003E37D1"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b/>
                <w:bCs/>
                <w:sz w:val="28"/>
                <w:szCs w:val="28"/>
                <w:lang w:val="en-US"/>
              </w:rPr>
            </w:pPr>
            <w:r w:rsidRPr="003E37D1">
              <w:rPr>
                <w:rFonts w:ascii="Times New Roman" w:eastAsia="Times New Roman" w:hAnsi="Times New Roman" w:cs="Times New Roman"/>
                <w:b/>
                <w:bCs/>
                <w:sz w:val="28"/>
                <w:szCs w:val="28"/>
                <w:lang w:val="en-US"/>
              </w:rPr>
              <w:t>1. Thực quản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r>
      <w:tr w:rsidR="003E37D1" w:rsidRPr="003E37D1"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665</w:t>
            </w:r>
          </w:p>
        </w:tc>
        <w:tc>
          <w:tcPr>
            <w:tcW w:w="5130" w:type="dxa"/>
            <w:tcBorders>
              <w:top w:val="nil"/>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Mở thông dạ dày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2,514,000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2,576,000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267/QĐ-SYT</w:t>
            </w:r>
          </w:p>
        </w:tc>
      </w:tr>
      <w:tr w:rsidR="003E37D1" w:rsidRPr="003E37D1"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b/>
                <w:bCs/>
                <w:sz w:val="28"/>
                <w:szCs w:val="28"/>
                <w:lang w:val="en-US"/>
              </w:rPr>
            </w:pPr>
            <w:r w:rsidRPr="003E37D1">
              <w:rPr>
                <w:rFonts w:ascii="Times New Roman" w:eastAsia="Times New Roman" w:hAnsi="Times New Roman" w:cs="Times New Roman"/>
                <w:b/>
                <w:bCs/>
                <w:sz w:val="28"/>
                <w:szCs w:val="28"/>
                <w:lang w:val="en-US"/>
              </w:rPr>
              <w:t>2. Dạ dày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r>
      <w:tr w:rsidR="003E37D1" w:rsidRPr="003E37D1"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666</w:t>
            </w:r>
          </w:p>
        </w:tc>
        <w:tc>
          <w:tcPr>
            <w:tcW w:w="5130" w:type="dxa"/>
            <w:tcBorders>
              <w:top w:val="nil"/>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Mở bụng thăm dò</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2,514,000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2,576,000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344/QĐ-SYT</w:t>
            </w:r>
          </w:p>
        </w:tc>
      </w:tr>
      <w:tr w:rsidR="003E37D1" w:rsidRPr="003E37D1" w:rsidTr="003E37D1">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667</w:t>
            </w:r>
          </w:p>
        </w:tc>
        <w:tc>
          <w:tcPr>
            <w:tcW w:w="5130" w:type="dxa"/>
            <w:tcBorders>
              <w:top w:val="nil"/>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Mở bụng thăm dò, sinh thiết</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2,514,000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2,576,000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344/QĐ-SYT</w:t>
            </w:r>
          </w:p>
        </w:tc>
      </w:tr>
      <w:tr w:rsidR="003E37D1" w:rsidRPr="003E37D1" w:rsidTr="003E37D1">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E37D1" w:rsidRPr="003E37D1" w:rsidRDefault="003E37D1" w:rsidP="003E37D1">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668</w:t>
            </w:r>
          </w:p>
        </w:tc>
        <w:tc>
          <w:tcPr>
            <w:tcW w:w="5130" w:type="dxa"/>
            <w:tcBorders>
              <w:top w:val="nil"/>
              <w:left w:val="nil"/>
              <w:bottom w:val="single" w:sz="4" w:space="0" w:color="auto"/>
              <w:right w:val="single" w:sz="4" w:space="0" w:color="auto"/>
            </w:tcBorders>
            <w:shd w:val="clear" w:color="auto" w:fill="auto"/>
            <w:vAlign w:val="center"/>
            <w:hideMark/>
          </w:tcPr>
          <w:p w:rsidR="003E37D1" w:rsidRPr="003E37D1" w:rsidRDefault="003E37D1" w:rsidP="003E37D1">
            <w:pPr>
              <w:spacing w:after="0"/>
              <w:jc w:val="lef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Nối vị tràng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2,664,000</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2,756,000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E37D1" w:rsidRPr="003E37D1" w:rsidRDefault="003E37D1" w:rsidP="003E37D1">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267/QĐ-SYT</w:t>
            </w:r>
          </w:p>
        </w:tc>
      </w:tr>
    </w:tbl>
    <w:p w:rsidR="002E540B" w:rsidRPr="00EA0D65" w:rsidRDefault="002E540B" w:rsidP="009E4111">
      <w:pPr>
        <w:tabs>
          <w:tab w:val="left" w:pos="4072"/>
        </w:tabs>
        <w:rPr>
          <w:lang w:val="en-US"/>
        </w:rPr>
        <w:sectPr w:rsidR="002E540B" w:rsidRPr="00EA0D65" w:rsidSect="00493AFB">
          <w:pgSz w:w="11907" w:h="16840" w:code="9"/>
          <w:pgMar w:top="1134" w:right="851" w:bottom="1134" w:left="1701" w:header="720" w:footer="720" w:gutter="0"/>
          <w:cols w:space="708"/>
          <w:docGrid w:linePitch="360"/>
        </w:sectPr>
      </w:pPr>
    </w:p>
    <w:p w:rsidR="001A5F1B" w:rsidRDefault="001A5F1B" w:rsidP="009E4111">
      <w:pPr>
        <w:tabs>
          <w:tab w:val="left" w:pos="4072"/>
        </w:tabs>
        <w:rPr>
          <w:lang w:val="en-US"/>
        </w:rPr>
      </w:pPr>
    </w:p>
    <w:p w:rsidR="003E37D1" w:rsidRDefault="003E37D1" w:rsidP="009E4111">
      <w:pPr>
        <w:tabs>
          <w:tab w:val="left" w:pos="4072"/>
        </w:tabs>
        <w:rPr>
          <w:lang w:val="en-US"/>
        </w:rPr>
      </w:pPr>
    </w:p>
    <w:tbl>
      <w:tblPr>
        <w:tblW w:w="10800" w:type="dxa"/>
        <w:tblInd w:w="-792" w:type="dxa"/>
        <w:tblLook w:val="04A0" w:firstRow="1" w:lastRow="0" w:firstColumn="1" w:lastColumn="0" w:noHBand="0" w:noVBand="1"/>
      </w:tblPr>
      <w:tblGrid>
        <w:gridCol w:w="720"/>
        <w:gridCol w:w="5130"/>
        <w:gridCol w:w="1350"/>
        <w:gridCol w:w="1710"/>
        <w:gridCol w:w="1890"/>
      </w:tblGrid>
      <w:tr w:rsidR="009A1D30" w:rsidRPr="00C135FB" w:rsidTr="009A1D30">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9A1D30" w:rsidRPr="002E540B" w:rsidTr="009A1D30">
        <w:trPr>
          <w:trHeight w:val="269"/>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D30" w:rsidRPr="002E540B" w:rsidRDefault="009A1D30"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9A1D30" w:rsidRPr="003E37D1" w:rsidTr="00367F19">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D30" w:rsidRPr="003E37D1" w:rsidRDefault="009A1D30" w:rsidP="00367F19">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0080" w:type="dxa"/>
            <w:gridSpan w:val="4"/>
            <w:tcBorders>
              <w:top w:val="single" w:sz="4" w:space="0" w:color="auto"/>
              <w:left w:val="nil"/>
              <w:bottom w:val="single" w:sz="4" w:space="0" w:color="auto"/>
              <w:right w:val="single" w:sz="4" w:space="0" w:color="auto"/>
            </w:tcBorders>
            <w:shd w:val="clear" w:color="auto" w:fill="auto"/>
            <w:vAlign w:val="center"/>
            <w:hideMark/>
          </w:tcPr>
          <w:p w:rsidR="009A1D30" w:rsidRPr="003E37D1" w:rsidRDefault="009A1D30" w:rsidP="009A1D30">
            <w:pPr>
              <w:spacing w:after="0"/>
              <w:jc w:val="left"/>
              <w:rPr>
                <w:rFonts w:ascii="Times New Roman" w:eastAsia="Times New Roman" w:hAnsi="Times New Roman" w:cs="Times New Roman"/>
                <w:b/>
                <w:sz w:val="28"/>
                <w:szCs w:val="28"/>
                <w:lang w:val="en-US"/>
              </w:rPr>
            </w:pPr>
            <w:r w:rsidRPr="003E37D1">
              <w:rPr>
                <w:rFonts w:ascii="Times New Roman" w:eastAsia="Times New Roman" w:hAnsi="Times New Roman" w:cs="Times New Roman"/>
                <w:b/>
                <w:sz w:val="28"/>
                <w:szCs w:val="28"/>
                <w:lang w:val="en-US"/>
              </w:rPr>
              <w:t>D. TIÊU HÓA</w:t>
            </w:r>
          </w:p>
        </w:tc>
      </w:tr>
      <w:tr w:rsidR="009A1D30" w:rsidRPr="003E37D1" w:rsidTr="009A1D30">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D30" w:rsidRPr="003E37D1" w:rsidRDefault="009A1D30" w:rsidP="00367F19">
            <w:pPr>
              <w:spacing w:after="0"/>
              <w:jc w:val="center"/>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9A1D30" w:rsidRPr="003E37D1" w:rsidRDefault="009A1D30" w:rsidP="00367F19">
            <w:pPr>
              <w:spacing w:after="0"/>
              <w:jc w:val="left"/>
              <w:rPr>
                <w:rFonts w:ascii="Times New Roman" w:eastAsia="Times New Roman" w:hAnsi="Times New Roman" w:cs="Times New Roman"/>
                <w:b/>
                <w:sz w:val="28"/>
                <w:szCs w:val="28"/>
                <w:lang w:val="en-US"/>
              </w:rPr>
            </w:pPr>
            <w:r w:rsidRPr="003E37D1">
              <w:rPr>
                <w:rFonts w:ascii="Times New Roman" w:eastAsia="Times New Roman" w:hAnsi="Times New Roman" w:cs="Times New Roman"/>
                <w:b/>
                <w:sz w:val="28"/>
                <w:szCs w:val="28"/>
                <w:lang w:val="en-US"/>
              </w:rPr>
              <w:t>2. Dạ dày</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A1D30" w:rsidRPr="003E37D1" w:rsidRDefault="009A1D30" w:rsidP="00367F19">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A1D30" w:rsidRPr="003E37D1" w:rsidRDefault="009A1D30" w:rsidP="00367F19">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1D30" w:rsidRPr="003E37D1" w:rsidRDefault="009A1D30" w:rsidP="00367F19">
            <w:pPr>
              <w:spacing w:after="0"/>
              <w:jc w:val="right"/>
              <w:rPr>
                <w:rFonts w:ascii="Times New Roman" w:eastAsia="Times New Roman" w:hAnsi="Times New Roman" w:cs="Times New Roman"/>
                <w:sz w:val="28"/>
                <w:szCs w:val="28"/>
                <w:lang w:val="en-US"/>
              </w:rPr>
            </w:pPr>
            <w:r w:rsidRPr="003E37D1">
              <w:rPr>
                <w:rFonts w:ascii="Times New Roman" w:eastAsia="Times New Roman" w:hAnsi="Times New Roman" w:cs="Times New Roman"/>
                <w:sz w:val="28"/>
                <w:szCs w:val="28"/>
                <w:lang w:val="en-US"/>
              </w:rPr>
              <w:t> </w:t>
            </w:r>
          </w:p>
        </w:tc>
      </w:tr>
      <w:tr w:rsidR="009A1D30" w:rsidRPr="009A1D30" w:rsidTr="009A1D30">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669</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dạ dày hình chêm</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670</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Khâu lỗ thủng dạ dày tá tràng</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b/>
                <w:bCs/>
                <w:sz w:val="28"/>
                <w:szCs w:val="28"/>
                <w:lang w:val="en-US"/>
              </w:rPr>
            </w:pPr>
            <w:r w:rsidRPr="009A1D30">
              <w:rPr>
                <w:rFonts w:ascii="Times New Roman" w:eastAsia="Times New Roman" w:hAnsi="Times New Roman" w:cs="Times New Roman"/>
                <w:b/>
                <w:bCs/>
                <w:sz w:val="28"/>
                <w:szCs w:val="28"/>
                <w:lang w:val="en-US"/>
              </w:rPr>
              <w:t>4. Ruột non - Mạc treo</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 </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671</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Mở thông hỗng tràng hoặc mở thông hồi tràng</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2,514,000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2,576,000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672</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Khâu lỗ thủng hoặc khâu vết thương ruột non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673</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dây chằng, gỡ dính ruột</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2,498,000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2,574,000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674</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Tháo xoắn ruột non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2,498,000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2,574,000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675</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Tháo lồng ruột non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2,498,000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2,574,000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676</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Đẩy bã thức ăn xuống đại tràng</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677</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Mở ruột non lấy dị vật (bã thức ăn, giun, mảnh kim loại</w:t>
            </w:r>
            <w:proofErr w:type="gramStart"/>
            <w:r w:rsidRPr="009A1D30">
              <w:rPr>
                <w:rFonts w:ascii="Times New Roman" w:eastAsia="Times New Roman" w:hAnsi="Times New Roman" w:cs="Times New Roman"/>
                <w:sz w:val="28"/>
                <w:szCs w:val="28"/>
                <w:lang w:val="en-US"/>
              </w:rPr>
              <w:t>,…</w:t>
            </w:r>
            <w:proofErr w:type="gramEnd"/>
            <w:r w:rsidRPr="009A1D30">
              <w:rPr>
                <w:rFonts w:ascii="Times New Roman" w:eastAsia="Times New Roman" w:hAnsi="Times New Roman" w:cs="Times New Roman"/>
                <w:sz w:val="28"/>
                <w:szCs w:val="28"/>
                <w:lang w:val="en-US"/>
              </w:rPr>
              <w:t>)</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678</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ruột non hình chêm</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679</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đoạn ruột non, lập lại lưu thông</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4,629,000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4,801,000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680</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đoạn ruột non, đưa hai đầu ruột ra ngoài</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4,629,000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4,801,000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681</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đoạn ruột non, nối tận bên, đưa 1 đầu ra ngoài (Quénue)</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4,629,000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4,801,000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682</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nhiều đoạn ruột non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4,629,000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4,801,000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683</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Gỡ dính sau mổ lại</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2,498,000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2,574,000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684</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Phẫu thuật điều trị apxe tồn dư, dẫn lưu ổ bụng</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2,832,000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2,945,000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685</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Đóng mở thông ruột non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3,579,000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686</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Nối tắt ruột non - đại tràng hoặc trực tràng</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4,293,000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4,465,000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687</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Nối tắt ruột non - ruột non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4,293,000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4,465,000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688</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mạc nối lớn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4,670,000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4,842,000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344/QĐ-SYT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689</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bỏ u mạc nối lớn</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4,670,000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4,842,000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r w:rsidR="009A1D30" w:rsidRPr="009A1D30" w:rsidTr="009A1D30">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1D30" w:rsidRPr="009A1D30" w:rsidRDefault="009A1D30" w:rsidP="009A1D30">
            <w:pPr>
              <w:spacing w:after="0"/>
              <w:jc w:val="center"/>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690</w:t>
            </w:r>
          </w:p>
        </w:tc>
        <w:tc>
          <w:tcPr>
            <w:tcW w:w="5130" w:type="dxa"/>
            <w:tcBorders>
              <w:top w:val="nil"/>
              <w:left w:val="nil"/>
              <w:bottom w:val="single" w:sz="4" w:space="0" w:color="auto"/>
              <w:right w:val="single" w:sz="4" w:space="0" w:color="auto"/>
            </w:tcBorders>
            <w:shd w:val="clear" w:color="auto" w:fill="auto"/>
            <w:vAlign w:val="center"/>
            <w:hideMark/>
          </w:tcPr>
          <w:p w:rsidR="009A1D30" w:rsidRPr="009A1D30" w:rsidRDefault="009A1D30" w:rsidP="009A1D30">
            <w:pPr>
              <w:spacing w:after="0"/>
              <w:jc w:val="lef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Cắt u mạc treo ruột</w:t>
            </w:r>
          </w:p>
        </w:tc>
        <w:tc>
          <w:tcPr>
            <w:tcW w:w="135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4,670,000</w:t>
            </w:r>
          </w:p>
        </w:tc>
        <w:tc>
          <w:tcPr>
            <w:tcW w:w="171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4,842,000</w:t>
            </w:r>
          </w:p>
        </w:tc>
        <w:tc>
          <w:tcPr>
            <w:tcW w:w="1890" w:type="dxa"/>
            <w:tcBorders>
              <w:top w:val="nil"/>
              <w:left w:val="nil"/>
              <w:bottom w:val="single" w:sz="4" w:space="0" w:color="auto"/>
              <w:right w:val="single" w:sz="4" w:space="0" w:color="auto"/>
            </w:tcBorders>
            <w:shd w:val="clear" w:color="auto" w:fill="auto"/>
            <w:noWrap/>
            <w:vAlign w:val="center"/>
            <w:hideMark/>
          </w:tcPr>
          <w:p w:rsidR="009A1D30" w:rsidRPr="009A1D30" w:rsidRDefault="009A1D30" w:rsidP="009A1D30">
            <w:pPr>
              <w:spacing w:after="0"/>
              <w:jc w:val="right"/>
              <w:rPr>
                <w:rFonts w:ascii="Times New Roman" w:eastAsia="Times New Roman" w:hAnsi="Times New Roman" w:cs="Times New Roman"/>
                <w:sz w:val="28"/>
                <w:szCs w:val="28"/>
                <w:lang w:val="en-US"/>
              </w:rPr>
            </w:pPr>
            <w:r w:rsidRPr="009A1D30">
              <w:rPr>
                <w:rFonts w:ascii="Times New Roman" w:eastAsia="Times New Roman" w:hAnsi="Times New Roman" w:cs="Times New Roman"/>
                <w:sz w:val="28"/>
                <w:szCs w:val="28"/>
                <w:lang w:val="en-US"/>
              </w:rPr>
              <w:t>267/QĐ-SYT</w:t>
            </w:r>
          </w:p>
        </w:tc>
      </w:tr>
    </w:tbl>
    <w:p w:rsidR="003E37D1" w:rsidRPr="00887D0C" w:rsidRDefault="003E37D1" w:rsidP="009E4111">
      <w:pPr>
        <w:tabs>
          <w:tab w:val="left" w:pos="4072"/>
        </w:tabs>
        <w:rPr>
          <w:lang w:val="en-US"/>
        </w:rPr>
        <w:sectPr w:rsidR="003E37D1" w:rsidRPr="00887D0C" w:rsidSect="00493AFB">
          <w:pgSz w:w="11907" w:h="16840" w:code="9"/>
          <w:pgMar w:top="1134" w:right="851" w:bottom="1134" w:left="1701" w:header="720" w:footer="720" w:gutter="0"/>
          <w:cols w:space="708"/>
          <w:docGrid w:linePitch="360"/>
        </w:sectPr>
      </w:pPr>
    </w:p>
    <w:p w:rsidR="004719D4" w:rsidRDefault="004719D4" w:rsidP="009E4111">
      <w:pPr>
        <w:tabs>
          <w:tab w:val="left" w:pos="4072"/>
        </w:tabs>
        <w:rPr>
          <w:lang w:val="en-US"/>
        </w:rPr>
      </w:pPr>
    </w:p>
    <w:p w:rsidR="00E86332" w:rsidRDefault="00E86332" w:rsidP="009E4111">
      <w:pPr>
        <w:tabs>
          <w:tab w:val="left" w:pos="4072"/>
        </w:tabs>
        <w:rPr>
          <w:lang w:val="en-US"/>
        </w:rPr>
      </w:pPr>
    </w:p>
    <w:tbl>
      <w:tblPr>
        <w:tblW w:w="10800" w:type="dxa"/>
        <w:tblInd w:w="-792" w:type="dxa"/>
        <w:tblLook w:val="04A0" w:firstRow="1" w:lastRow="0" w:firstColumn="1" w:lastColumn="0" w:noHBand="0" w:noVBand="1"/>
      </w:tblPr>
      <w:tblGrid>
        <w:gridCol w:w="720"/>
        <w:gridCol w:w="5130"/>
        <w:gridCol w:w="99"/>
        <w:gridCol w:w="1251"/>
        <w:gridCol w:w="86"/>
        <w:gridCol w:w="1624"/>
        <w:gridCol w:w="1890"/>
      </w:tblGrid>
      <w:tr w:rsidR="00E86332" w:rsidRPr="009A1D30" w:rsidTr="00E86332">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2" w:rsidRPr="009A1D30" w:rsidRDefault="00E8633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E86332" w:rsidRPr="009A1D30" w:rsidRDefault="00E8633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6332" w:rsidRPr="009A1D30" w:rsidRDefault="00E8633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6332" w:rsidRPr="009A1D30" w:rsidRDefault="00E8633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86332" w:rsidRPr="009A1D30" w:rsidRDefault="00E8633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E86332" w:rsidRPr="002E540B" w:rsidTr="00E86332">
        <w:trPr>
          <w:trHeight w:val="269"/>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2" w:rsidRPr="002E540B" w:rsidRDefault="00E86332"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E86332" w:rsidRPr="00E86332" w:rsidTr="00E86332">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5229" w:type="dxa"/>
            <w:gridSpan w:val="2"/>
            <w:tcBorders>
              <w:top w:val="single" w:sz="4" w:space="0" w:color="auto"/>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b/>
                <w:bCs/>
                <w:sz w:val="28"/>
                <w:szCs w:val="28"/>
                <w:lang w:val="en-US"/>
              </w:rPr>
            </w:pPr>
            <w:r w:rsidRPr="00E86332">
              <w:rPr>
                <w:rFonts w:ascii="Times New Roman" w:eastAsia="Times New Roman" w:hAnsi="Times New Roman" w:cs="Times New Roman"/>
                <w:b/>
                <w:bCs/>
                <w:sz w:val="28"/>
                <w:szCs w:val="28"/>
                <w:lang w:val="en-US"/>
              </w:rPr>
              <w:t>5. Ruột thừa- Đại tràng</w:t>
            </w:r>
          </w:p>
        </w:tc>
        <w:tc>
          <w:tcPr>
            <w:tcW w:w="1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691</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Cắt ruột thừa đơn thuần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2,561,000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2,654,000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692</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Cắt ruột thừa, lau rửa ổ bụng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2,561,000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2,654,000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693</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Cắt ruột thừa, dẫn lưu ổ apxe</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2,561,000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2,654,000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694</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Dẫn lưu áp xe ruột thừa</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2,832,000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2,945,000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695</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Các phẫu thuật ruột thừa khác</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2,561,000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2,654,000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696</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Dẫn lưu hoặc mở thông manh tràng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2,514,000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2,576,000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697</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Khâu lỗ thủng đại tràng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3,579,000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698</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Làm hậu môn nhân tạo</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2,514,000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2,576,000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b/>
                <w:bCs/>
                <w:sz w:val="28"/>
                <w:szCs w:val="28"/>
                <w:lang w:val="en-US"/>
              </w:rPr>
            </w:pPr>
            <w:r w:rsidRPr="00E86332">
              <w:rPr>
                <w:rFonts w:ascii="Times New Roman" w:eastAsia="Times New Roman" w:hAnsi="Times New Roman" w:cs="Times New Roman"/>
                <w:b/>
                <w:bCs/>
                <w:sz w:val="28"/>
                <w:szCs w:val="28"/>
                <w:lang w:val="en-US"/>
              </w:rPr>
              <w:t>6. Trực tràng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699</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Lấy dị vật trực tràng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3,579,000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3,730,000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700</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cắt 1 búi trĩ</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b/>
                <w:bCs/>
                <w:sz w:val="28"/>
                <w:szCs w:val="28"/>
                <w:lang w:val="en-US"/>
              </w:rPr>
            </w:pPr>
            <w:r w:rsidRPr="00E86332">
              <w:rPr>
                <w:rFonts w:ascii="Times New Roman" w:eastAsia="Times New Roman" w:hAnsi="Times New Roman" w:cs="Times New Roman"/>
                <w:b/>
                <w:bCs/>
                <w:sz w:val="28"/>
                <w:szCs w:val="28"/>
                <w:lang w:val="en-US"/>
              </w:rPr>
              <w:t>7. Tầng sinh môn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 </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701</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cắt trĩ kinh điển (phương pháp Milligan – Morgan hoặc Ferguson)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702</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cắt trĩ kinh điển có sử dụng dụng cụ hỗ trợ</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703</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khâu treo và triệt mạch trĩ (THD)</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704</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chích, dẫn lưu áp xe cạnh hậu môn đơn giản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344/QĐ-SYT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705</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điều trị rò hậu môn đơn giản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706</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Điều trị nứt kẽ hậu môn bằng cắt cơ tròn trong (vị trí 3 giờ và 9 giờ)</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2,562,000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2,655,000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707</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cắt u nhú ống hậu môn (condylome)</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1,242,000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1,340,000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708</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Cắt u lành tính ống hậu môn (u cơ, polyp…)</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1,242,000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1,340,000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709</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điều trị đứt cơ thắt hậu môn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1,898,000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1,979,000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710</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cắt lọc, xử lý vết thương tầng sinh môn đơn giản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2,248,000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2,340,000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r w:rsidR="00E86332" w:rsidRPr="00E86332" w:rsidTr="00E86332">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86332" w:rsidRPr="00E86332" w:rsidRDefault="00E86332" w:rsidP="00E86332">
            <w:pPr>
              <w:spacing w:after="0"/>
              <w:jc w:val="center"/>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711</w:t>
            </w:r>
          </w:p>
        </w:tc>
        <w:tc>
          <w:tcPr>
            <w:tcW w:w="5229" w:type="dxa"/>
            <w:gridSpan w:val="2"/>
            <w:tcBorders>
              <w:top w:val="nil"/>
              <w:left w:val="nil"/>
              <w:bottom w:val="single" w:sz="4" w:space="0" w:color="auto"/>
              <w:right w:val="single" w:sz="4" w:space="0" w:color="auto"/>
            </w:tcBorders>
            <w:shd w:val="clear" w:color="auto" w:fill="auto"/>
            <w:vAlign w:val="center"/>
            <w:hideMark/>
          </w:tcPr>
          <w:p w:rsidR="00E86332" w:rsidRPr="00E86332" w:rsidRDefault="00E86332" w:rsidP="00E86332">
            <w:pPr>
              <w:spacing w:after="0"/>
              <w:jc w:val="lef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Phẫu thuật cắt lọc, xử lý vết thương tầng sinh môn phức tạp</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4,616,000</w:t>
            </w:r>
          </w:p>
        </w:tc>
        <w:tc>
          <w:tcPr>
            <w:tcW w:w="1624"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4,830,000</w:t>
            </w:r>
          </w:p>
        </w:tc>
        <w:tc>
          <w:tcPr>
            <w:tcW w:w="1890" w:type="dxa"/>
            <w:tcBorders>
              <w:top w:val="nil"/>
              <w:left w:val="nil"/>
              <w:bottom w:val="single" w:sz="4" w:space="0" w:color="auto"/>
              <w:right w:val="single" w:sz="4" w:space="0" w:color="auto"/>
            </w:tcBorders>
            <w:shd w:val="clear" w:color="auto" w:fill="auto"/>
            <w:noWrap/>
            <w:vAlign w:val="center"/>
            <w:hideMark/>
          </w:tcPr>
          <w:p w:rsidR="00E86332" w:rsidRPr="00E86332" w:rsidRDefault="00E86332" w:rsidP="00E86332">
            <w:pPr>
              <w:spacing w:after="0"/>
              <w:jc w:val="right"/>
              <w:rPr>
                <w:rFonts w:ascii="Times New Roman" w:eastAsia="Times New Roman" w:hAnsi="Times New Roman" w:cs="Times New Roman"/>
                <w:sz w:val="28"/>
                <w:szCs w:val="28"/>
                <w:lang w:val="en-US"/>
              </w:rPr>
            </w:pPr>
            <w:r w:rsidRPr="00E86332">
              <w:rPr>
                <w:rFonts w:ascii="Times New Roman" w:eastAsia="Times New Roman" w:hAnsi="Times New Roman" w:cs="Times New Roman"/>
                <w:sz w:val="28"/>
                <w:szCs w:val="28"/>
                <w:lang w:val="en-US"/>
              </w:rPr>
              <w:t>267/QĐ-SYT</w:t>
            </w:r>
          </w:p>
        </w:tc>
      </w:tr>
    </w:tbl>
    <w:p w:rsidR="00E86332" w:rsidRDefault="00E86332" w:rsidP="009E4111">
      <w:pPr>
        <w:tabs>
          <w:tab w:val="left" w:pos="4072"/>
        </w:tabs>
        <w:rPr>
          <w:lang w:val="en-US"/>
        </w:rPr>
      </w:pPr>
    </w:p>
    <w:p w:rsidR="00E86332" w:rsidRPr="00887D0C" w:rsidRDefault="00E86332" w:rsidP="009E4111">
      <w:pPr>
        <w:tabs>
          <w:tab w:val="left" w:pos="4072"/>
        </w:tabs>
        <w:rPr>
          <w:lang w:val="en-US"/>
        </w:rPr>
        <w:sectPr w:rsidR="00E86332" w:rsidRPr="00887D0C" w:rsidSect="00493AFB">
          <w:pgSz w:w="11907" w:h="16840" w:code="9"/>
          <w:pgMar w:top="1134" w:right="851" w:bottom="1134" w:left="1701" w:header="720" w:footer="720" w:gutter="0"/>
          <w:cols w:space="708"/>
          <w:docGrid w:linePitch="360"/>
        </w:sectPr>
      </w:pPr>
    </w:p>
    <w:p w:rsidR="007D1C23" w:rsidRDefault="007D1C23">
      <w:pPr>
        <w:rPr>
          <w:lang w:val="en-US"/>
        </w:rPr>
      </w:pPr>
    </w:p>
    <w:p w:rsidR="007D1C23" w:rsidRDefault="007D1C23">
      <w:pPr>
        <w:rPr>
          <w:lang w:val="en-US"/>
        </w:rPr>
      </w:pPr>
    </w:p>
    <w:tbl>
      <w:tblPr>
        <w:tblW w:w="10800" w:type="dxa"/>
        <w:tblInd w:w="-792" w:type="dxa"/>
        <w:tblLook w:val="04A0" w:firstRow="1" w:lastRow="0" w:firstColumn="1" w:lastColumn="0" w:noHBand="0" w:noVBand="1"/>
      </w:tblPr>
      <w:tblGrid>
        <w:gridCol w:w="720"/>
        <w:gridCol w:w="5130"/>
        <w:gridCol w:w="99"/>
        <w:gridCol w:w="1251"/>
        <w:gridCol w:w="86"/>
        <w:gridCol w:w="1337"/>
        <w:gridCol w:w="287"/>
        <w:gridCol w:w="1890"/>
      </w:tblGrid>
      <w:tr w:rsidR="009A3143" w:rsidRPr="009A1D30" w:rsidTr="009A3143">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143" w:rsidRPr="009A1D30" w:rsidRDefault="009A314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9A3143" w:rsidRPr="009A1D30" w:rsidRDefault="009A314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A3143" w:rsidRPr="009A1D30" w:rsidRDefault="009A314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9A3143" w:rsidRPr="009A1D30" w:rsidRDefault="009A314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A3143" w:rsidRPr="009A1D30" w:rsidRDefault="009A314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9A3143" w:rsidRPr="002E540B" w:rsidTr="009A3143">
        <w:trPr>
          <w:trHeight w:val="269"/>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143" w:rsidRPr="002E540B" w:rsidRDefault="009A3143"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9A3143" w:rsidRPr="009A3143" w:rsidTr="009A3143">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5229" w:type="dxa"/>
            <w:gridSpan w:val="2"/>
            <w:tcBorders>
              <w:top w:val="single" w:sz="4" w:space="0" w:color="auto"/>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Đ. GAN - MẬT - TỤY</w:t>
            </w:r>
          </w:p>
        </w:tc>
        <w:tc>
          <w:tcPr>
            <w:tcW w:w="1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2177" w:type="dxa"/>
            <w:gridSpan w:val="2"/>
            <w:tcBorders>
              <w:top w:val="single" w:sz="4" w:space="0" w:color="auto"/>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 </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1. Gan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712</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Thắt động mạch gan (riêng, phải, trái)</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2,851,000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3,063,000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713</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Cầm máu nhu mô gan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5,273,000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5,487,000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714</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Chèn gạc nhu mô gan cầm máu</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5,273,000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5,487,000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715</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Cắt chỏm nang gan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2,851,000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3,063,000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716</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Dẫn lưu áp xe gan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2,832,000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2,945,000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2. Mật</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717</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Mở thông túi mật</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1,965,000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2,122,000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718</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Cắt túi mật</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4,523,000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4,694,000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3. Tụy</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719</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Cắt lách do chấn thương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4,472,000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4,644,000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720</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Khâu vết thương lách</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2,851,000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3,063,000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5229" w:type="dxa"/>
            <w:gridSpan w:val="2"/>
            <w:tcBorders>
              <w:top w:val="nil"/>
              <w:left w:val="nil"/>
              <w:bottom w:val="single" w:sz="4" w:space="0" w:color="auto"/>
              <w:right w:val="nil"/>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E. THÀNH BỤNG - CƠ HOÀNH - PHÚC MẠC</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b/>
                <w:bCs/>
                <w:sz w:val="28"/>
                <w:szCs w:val="28"/>
                <w:lang w:val="en-US"/>
              </w:rPr>
            </w:pPr>
            <w:r w:rsidRPr="009A3143">
              <w:rPr>
                <w:rFonts w:ascii="Times New Roman" w:eastAsia="Times New Roman" w:hAnsi="Times New Roman" w:cs="Times New Roman"/>
                <w:b/>
                <w:bCs/>
                <w:sz w:val="28"/>
                <w:szCs w:val="28"/>
                <w:lang w:val="en-US"/>
              </w:rPr>
              <w:t>1. Thành bụng - cơ hoành</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 </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721</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bẹn bằng phương pháp Bassini</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722</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bẹn bằng phương pháp Shouldice</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723</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bẹn bằng phương pháp kết hợp Bassini và Shouldice</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724</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bẹn bằng phương pháp Lichtenstein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725</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bẹn 2 bên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726</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đùi</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727</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điều trị thoát vị thành bụng khác</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3,258,000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3,351,000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728</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rò, nang ống rốn tràng, niệu rốn</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1,965,000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2,122,000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729</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khâu lỗ thủng cơ hoành do vết thương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2,851,000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3,063,000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730</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khâu vỡ cơ hoành</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2,851,000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3,063,000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267/QĐ-SYT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731</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cắt u thành bụng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1,965,000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2,122,000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732</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Phẫu thuật khâu phục hồi thành bụng do toác vết mổ</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2,612,000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2,693,000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r w:rsidR="009A3143" w:rsidRPr="009A3143" w:rsidTr="009A3143">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9A3143" w:rsidRPr="009A3143" w:rsidRDefault="009A3143" w:rsidP="009A3143">
            <w:pPr>
              <w:spacing w:after="0"/>
              <w:jc w:val="center"/>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733</w:t>
            </w:r>
          </w:p>
        </w:tc>
        <w:tc>
          <w:tcPr>
            <w:tcW w:w="5229" w:type="dxa"/>
            <w:gridSpan w:val="2"/>
            <w:tcBorders>
              <w:top w:val="nil"/>
              <w:left w:val="nil"/>
              <w:bottom w:val="single" w:sz="4" w:space="0" w:color="auto"/>
              <w:right w:val="single" w:sz="4" w:space="0" w:color="auto"/>
            </w:tcBorders>
            <w:shd w:val="clear" w:color="auto" w:fill="auto"/>
            <w:vAlign w:val="center"/>
            <w:hideMark/>
          </w:tcPr>
          <w:p w:rsidR="009A3143" w:rsidRPr="009A3143" w:rsidRDefault="009A3143" w:rsidP="009A3143">
            <w:pPr>
              <w:spacing w:after="0"/>
              <w:jc w:val="lef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Khâu vết thương thành bụng</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1,965,000</w:t>
            </w:r>
          </w:p>
        </w:tc>
        <w:tc>
          <w:tcPr>
            <w:tcW w:w="1337" w:type="dxa"/>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2,122,000</w:t>
            </w:r>
          </w:p>
        </w:tc>
        <w:tc>
          <w:tcPr>
            <w:tcW w:w="2177" w:type="dxa"/>
            <w:gridSpan w:val="2"/>
            <w:tcBorders>
              <w:top w:val="nil"/>
              <w:left w:val="nil"/>
              <w:bottom w:val="single" w:sz="4" w:space="0" w:color="auto"/>
              <w:right w:val="single" w:sz="4" w:space="0" w:color="auto"/>
            </w:tcBorders>
            <w:shd w:val="clear" w:color="auto" w:fill="auto"/>
            <w:noWrap/>
            <w:vAlign w:val="center"/>
            <w:hideMark/>
          </w:tcPr>
          <w:p w:rsidR="009A3143" w:rsidRPr="009A3143" w:rsidRDefault="009A3143" w:rsidP="009A3143">
            <w:pPr>
              <w:spacing w:after="0"/>
              <w:jc w:val="right"/>
              <w:rPr>
                <w:rFonts w:ascii="Times New Roman" w:eastAsia="Times New Roman" w:hAnsi="Times New Roman" w:cs="Times New Roman"/>
                <w:sz w:val="28"/>
                <w:szCs w:val="28"/>
                <w:lang w:val="en-US"/>
              </w:rPr>
            </w:pPr>
            <w:r w:rsidRPr="009A3143">
              <w:rPr>
                <w:rFonts w:ascii="Times New Roman" w:eastAsia="Times New Roman" w:hAnsi="Times New Roman" w:cs="Times New Roman"/>
                <w:sz w:val="28"/>
                <w:szCs w:val="28"/>
                <w:lang w:val="en-US"/>
              </w:rPr>
              <w:t>344/QĐ-SYT</w:t>
            </w:r>
          </w:p>
        </w:tc>
      </w:tr>
    </w:tbl>
    <w:p w:rsidR="009A3143" w:rsidRDefault="009A3143">
      <w:pPr>
        <w:rPr>
          <w:lang w:val="en-US"/>
        </w:rPr>
      </w:pPr>
    </w:p>
    <w:p w:rsidR="00E906DA" w:rsidRDefault="00E906DA">
      <w:pPr>
        <w:rPr>
          <w:lang w:val="en-US"/>
        </w:rPr>
      </w:pPr>
    </w:p>
    <w:tbl>
      <w:tblPr>
        <w:tblW w:w="10800" w:type="dxa"/>
        <w:tblInd w:w="-792" w:type="dxa"/>
        <w:tblLook w:val="04A0" w:firstRow="1" w:lastRow="0" w:firstColumn="1" w:lastColumn="0" w:noHBand="0" w:noVBand="1"/>
      </w:tblPr>
      <w:tblGrid>
        <w:gridCol w:w="720"/>
        <w:gridCol w:w="5032"/>
        <w:gridCol w:w="98"/>
        <w:gridCol w:w="1252"/>
        <w:gridCol w:w="98"/>
        <w:gridCol w:w="1440"/>
        <w:gridCol w:w="270"/>
        <w:gridCol w:w="1890"/>
      </w:tblGrid>
      <w:tr w:rsidR="00E906DA" w:rsidRPr="009A1D30" w:rsidTr="00367F19">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6DA" w:rsidRPr="009A1D30" w:rsidRDefault="00E906D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gridSpan w:val="2"/>
            <w:tcBorders>
              <w:top w:val="single" w:sz="4" w:space="0" w:color="auto"/>
              <w:left w:val="nil"/>
              <w:bottom w:val="single" w:sz="4" w:space="0" w:color="auto"/>
              <w:right w:val="single" w:sz="4" w:space="0" w:color="auto"/>
            </w:tcBorders>
            <w:shd w:val="clear" w:color="auto" w:fill="auto"/>
            <w:vAlign w:val="center"/>
            <w:hideMark/>
          </w:tcPr>
          <w:p w:rsidR="00E906DA" w:rsidRPr="009A1D30" w:rsidRDefault="00E906D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6DA" w:rsidRPr="009A1D30" w:rsidRDefault="00E906D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6DA" w:rsidRPr="009A1D30" w:rsidRDefault="00E906D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906DA" w:rsidRPr="009A1D30" w:rsidRDefault="00E906D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E906DA" w:rsidRPr="002E540B" w:rsidTr="00367F19">
        <w:trPr>
          <w:trHeight w:val="269"/>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6DA" w:rsidRPr="002E540B" w:rsidRDefault="00E906DA"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E906DA" w:rsidRPr="00E906DA" w:rsidTr="00E906DA">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5032" w:type="dxa"/>
            <w:tcBorders>
              <w:top w:val="single" w:sz="4" w:space="0" w:color="auto"/>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b/>
                <w:bCs/>
                <w:sz w:val="28"/>
                <w:szCs w:val="28"/>
                <w:lang w:val="en-US"/>
              </w:rPr>
            </w:pPr>
            <w:r w:rsidRPr="00E906DA">
              <w:rPr>
                <w:rFonts w:ascii="Times New Roman" w:eastAsia="Times New Roman" w:hAnsi="Times New Roman" w:cs="Times New Roman"/>
                <w:b/>
                <w:bCs/>
                <w:sz w:val="28"/>
                <w:szCs w:val="28"/>
                <w:lang w:val="en-US"/>
              </w:rPr>
              <w:t>G. CHẤN THƯƠNG – CHỈNH HÌNH</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b/>
                <w:bCs/>
                <w:sz w:val="28"/>
                <w:szCs w:val="28"/>
                <w:lang w:val="en-US"/>
              </w:rPr>
            </w:pPr>
            <w:r w:rsidRPr="00E906DA">
              <w:rPr>
                <w:rFonts w:ascii="Times New Roman" w:eastAsia="Times New Roman" w:hAnsi="Times New Roman" w:cs="Times New Roman"/>
                <w:b/>
                <w:bCs/>
                <w:sz w:val="28"/>
                <w:szCs w:val="28"/>
                <w:lang w:val="en-US"/>
              </w:rPr>
              <w:t>1. Vùng vai - xương đòn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ind w:right="1252"/>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734</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xương đòn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344/QĐ-SYT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735</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trật khớp cùng đòn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736</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trật khớp ức đòn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b/>
                <w:bCs/>
                <w:sz w:val="28"/>
                <w:szCs w:val="28"/>
                <w:lang w:val="en-US"/>
              </w:rPr>
            </w:pPr>
            <w:r w:rsidRPr="00E906DA">
              <w:rPr>
                <w:rFonts w:ascii="Times New Roman" w:eastAsia="Times New Roman" w:hAnsi="Times New Roman" w:cs="Times New Roman"/>
                <w:b/>
                <w:bCs/>
                <w:sz w:val="28"/>
                <w:szCs w:val="28"/>
                <w:lang w:val="en-US"/>
              </w:rPr>
              <w:t>2. Vùng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737</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thân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738</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trên lồi cầu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739</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liên lồi cầu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740</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ròng rọc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741</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lồi cầu ngoài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b/>
                <w:bCs/>
                <w:sz w:val="28"/>
                <w:szCs w:val="28"/>
                <w:lang w:val="en-US"/>
              </w:rPr>
            </w:pPr>
            <w:r w:rsidRPr="00E906DA">
              <w:rPr>
                <w:rFonts w:ascii="Times New Roman" w:eastAsia="Times New Roman" w:hAnsi="Times New Roman" w:cs="Times New Roman"/>
                <w:b/>
                <w:bCs/>
                <w:sz w:val="28"/>
                <w:szCs w:val="28"/>
                <w:lang w:val="en-US"/>
              </w:rPr>
              <w:t>3. Vùng cẳng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742</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mỏm khuỷu</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3,985,000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4,109,000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743</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Monteggia</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744</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xương quay kèm trật khớp quay trụ dưới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745</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đầu dưới xương quay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b/>
                <w:bCs/>
                <w:sz w:val="28"/>
                <w:szCs w:val="28"/>
                <w:lang w:val="en-US"/>
              </w:rPr>
            </w:pPr>
            <w:r w:rsidRPr="00E906DA">
              <w:rPr>
                <w:rFonts w:ascii="Times New Roman" w:eastAsia="Times New Roman" w:hAnsi="Times New Roman" w:cs="Times New Roman"/>
                <w:b/>
                <w:bCs/>
                <w:sz w:val="28"/>
                <w:szCs w:val="28"/>
                <w:lang w:val="en-US"/>
              </w:rPr>
              <w:t>4. Vùng bàn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746</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chỏm đốt bàn và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747</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thân đốt bàn và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3,750,000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748</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tổn thương gân duỗi cẳng và bàn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2,963,000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749</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tổn thương gân gấp của cổ tay và cẳng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2,963,000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750</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tổn thương gân gấp bàn – cổ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2,963,000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b/>
                <w:bCs/>
                <w:sz w:val="28"/>
                <w:szCs w:val="28"/>
                <w:lang w:val="en-US"/>
              </w:rPr>
            </w:pPr>
            <w:r w:rsidRPr="00E906DA">
              <w:rPr>
                <w:rFonts w:ascii="Times New Roman" w:eastAsia="Times New Roman" w:hAnsi="Times New Roman" w:cs="Times New Roman"/>
                <w:b/>
                <w:bCs/>
                <w:sz w:val="28"/>
                <w:szCs w:val="28"/>
                <w:lang w:val="en-US"/>
              </w:rPr>
              <w:t>7. Khớp gối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 </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751</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gãy bánh chè</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3,985,000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4,109,000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r w:rsidR="00E906DA" w:rsidRPr="00E906DA" w:rsidTr="00E906DA">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906DA" w:rsidRPr="00E906DA" w:rsidRDefault="00E906DA" w:rsidP="00E906DA">
            <w:pPr>
              <w:spacing w:after="0"/>
              <w:jc w:val="center"/>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752</w:t>
            </w:r>
          </w:p>
        </w:tc>
        <w:tc>
          <w:tcPr>
            <w:tcW w:w="5032" w:type="dxa"/>
            <w:tcBorders>
              <w:top w:val="nil"/>
              <w:left w:val="nil"/>
              <w:bottom w:val="single" w:sz="4" w:space="0" w:color="auto"/>
              <w:right w:val="single" w:sz="4" w:space="0" w:color="auto"/>
            </w:tcBorders>
            <w:shd w:val="clear" w:color="auto" w:fill="auto"/>
            <w:vAlign w:val="center"/>
            <w:hideMark/>
          </w:tcPr>
          <w:p w:rsidR="00E906DA" w:rsidRPr="00E906DA" w:rsidRDefault="00E906DA" w:rsidP="00E906DA">
            <w:pPr>
              <w:spacing w:after="0"/>
              <w:jc w:val="lef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Phẫu thuật KHX gãy xương bánh chè phức tạp</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3,985,000</w:t>
            </w:r>
          </w:p>
        </w:tc>
        <w:tc>
          <w:tcPr>
            <w:tcW w:w="1538"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4,109,000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906DA" w:rsidRPr="00E906DA" w:rsidRDefault="00E906DA" w:rsidP="00E906DA">
            <w:pPr>
              <w:spacing w:after="0"/>
              <w:jc w:val="right"/>
              <w:rPr>
                <w:rFonts w:ascii="Times New Roman" w:eastAsia="Times New Roman" w:hAnsi="Times New Roman" w:cs="Times New Roman"/>
                <w:sz w:val="28"/>
                <w:szCs w:val="28"/>
                <w:lang w:val="en-US"/>
              </w:rPr>
            </w:pPr>
            <w:r w:rsidRPr="00E906DA">
              <w:rPr>
                <w:rFonts w:ascii="Times New Roman" w:eastAsia="Times New Roman" w:hAnsi="Times New Roman" w:cs="Times New Roman"/>
                <w:sz w:val="28"/>
                <w:szCs w:val="28"/>
                <w:lang w:val="en-US"/>
              </w:rPr>
              <w:t>267/QĐ-SYT</w:t>
            </w:r>
          </w:p>
        </w:tc>
      </w:tr>
    </w:tbl>
    <w:p w:rsidR="00E906DA" w:rsidRDefault="00E906DA">
      <w:pPr>
        <w:rPr>
          <w:lang w:val="en-US"/>
        </w:rPr>
      </w:pPr>
    </w:p>
    <w:p w:rsidR="00E906DA" w:rsidRDefault="00E906DA">
      <w:pPr>
        <w:rPr>
          <w:lang w:val="en-US"/>
        </w:rPr>
      </w:pPr>
    </w:p>
    <w:p w:rsidR="00E906DA" w:rsidRDefault="00E906DA">
      <w:pPr>
        <w:rPr>
          <w:lang w:val="en-US"/>
        </w:rPr>
      </w:pPr>
    </w:p>
    <w:tbl>
      <w:tblPr>
        <w:tblW w:w="10800" w:type="dxa"/>
        <w:tblInd w:w="-792" w:type="dxa"/>
        <w:tblLook w:val="04A0" w:firstRow="1" w:lastRow="0" w:firstColumn="1" w:lastColumn="0" w:noHBand="0" w:noVBand="1"/>
      </w:tblPr>
      <w:tblGrid>
        <w:gridCol w:w="720"/>
        <w:gridCol w:w="5040"/>
        <w:gridCol w:w="90"/>
        <w:gridCol w:w="1260"/>
        <w:gridCol w:w="90"/>
        <w:gridCol w:w="1440"/>
        <w:gridCol w:w="270"/>
        <w:gridCol w:w="1890"/>
      </w:tblGrid>
      <w:tr w:rsidR="001C5BAB" w:rsidRPr="009A1D30" w:rsidTr="00367F19">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BAB" w:rsidRPr="009A1D30" w:rsidRDefault="001C5BA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gridSpan w:val="2"/>
            <w:tcBorders>
              <w:top w:val="single" w:sz="4" w:space="0" w:color="auto"/>
              <w:left w:val="nil"/>
              <w:bottom w:val="single" w:sz="4" w:space="0" w:color="auto"/>
              <w:right w:val="single" w:sz="4" w:space="0" w:color="auto"/>
            </w:tcBorders>
            <w:shd w:val="clear" w:color="auto" w:fill="auto"/>
            <w:vAlign w:val="center"/>
            <w:hideMark/>
          </w:tcPr>
          <w:p w:rsidR="001C5BAB" w:rsidRPr="009A1D30" w:rsidRDefault="001C5BA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BAB" w:rsidRPr="009A1D30" w:rsidRDefault="001C5BA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BAB" w:rsidRPr="009A1D30" w:rsidRDefault="001C5BA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C5BAB" w:rsidRPr="009A1D30" w:rsidRDefault="001C5BA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1C5BAB" w:rsidRPr="002E540B" w:rsidTr="00367F19">
        <w:trPr>
          <w:trHeight w:val="269"/>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BAB" w:rsidRPr="002E540B" w:rsidRDefault="001C5BAB"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1C5BAB" w:rsidRPr="001C5BAB" w:rsidTr="001C5BA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b/>
                <w:bCs/>
                <w:sz w:val="28"/>
                <w:szCs w:val="28"/>
                <w:lang w:val="en-US"/>
              </w:rPr>
            </w:pPr>
            <w:r w:rsidRPr="001C5BAB">
              <w:rPr>
                <w:rFonts w:ascii="Times New Roman" w:eastAsia="Times New Roman" w:hAnsi="Times New Roman" w:cs="Times New Roman"/>
                <w:b/>
                <w:bCs/>
                <w:sz w:val="28"/>
                <w:szCs w:val="28"/>
                <w:lang w:val="en-US"/>
              </w:rPr>
              <w:t>8. Vùng cẳng chân</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753</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mâm chày trong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754</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mâm chày ngoài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755</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thân xương chày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756</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thân 2 xương cẳng chân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757</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xương mác đơn thuần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758</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2 mắt cá cổ chân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759</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mắt cá trong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760</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mắt cá ngoài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b/>
                <w:bCs/>
                <w:sz w:val="28"/>
                <w:szCs w:val="28"/>
                <w:lang w:val="en-US"/>
              </w:rPr>
            </w:pPr>
            <w:r w:rsidRPr="001C5BAB">
              <w:rPr>
                <w:rFonts w:ascii="Times New Roman" w:eastAsia="Times New Roman" w:hAnsi="Times New Roman" w:cs="Times New Roman"/>
                <w:b/>
                <w:bCs/>
                <w:sz w:val="28"/>
                <w:szCs w:val="28"/>
                <w:lang w:val="en-US"/>
              </w:rPr>
              <w:t>10. Gãy xương hở</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761</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hở độ I hai xương cẳng chân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762</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hở I thân hai xương cẳng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763</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hở II thân hai xương cẳng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b/>
                <w:bCs/>
                <w:sz w:val="28"/>
                <w:szCs w:val="28"/>
                <w:lang w:val="en-US"/>
              </w:rPr>
            </w:pPr>
            <w:r w:rsidRPr="001C5BAB">
              <w:rPr>
                <w:rFonts w:ascii="Times New Roman" w:eastAsia="Times New Roman" w:hAnsi="Times New Roman" w:cs="Times New Roman"/>
                <w:b/>
                <w:bCs/>
                <w:sz w:val="28"/>
                <w:szCs w:val="28"/>
                <w:lang w:val="en-US"/>
              </w:rPr>
              <w:t>11. Tổn thương phần mềm</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764</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thương tích phần mềm các cơ quan vận động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4,616,000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4,830,000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765</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dập nát phần mềm các cơ quan vận động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4,616,000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4,830,000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766</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vết thương bàn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1,965,000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2,122,000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767</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vết thương bàn tay tổn thương gân duỗi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768</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vết thương phần mềm tổn thương gân gấp</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b/>
                <w:bCs/>
                <w:sz w:val="28"/>
                <w:szCs w:val="28"/>
                <w:lang w:val="en-US"/>
              </w:rPr>
            </w:pPr>
            <w:r w:rsidRPr="001C5BAB">
              <w:rPr>
                <w:rFonts w:ascii="Times New Roman" w:eastAsia="Times New Roman" w:hAnsi="Times New Roman" w:cs="Times New Roman"/>
                <w:b/>
                <w:bCs/>
                <w:sz w:val="28"/>
                <w:szCs w:val="28"/>
                <w:lang w:val="en-US"/>
              </w:rPr>
              <w:t>12. Vùng cổ tay - bàn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 </w:t>
            </w:r>
          </w:p>
        </w:tc>
      </w:tr>
      <w:tr w:rsidR="001C5BAB" w:rsidRPr="001C5BAB" w:rsidTr="001C5BA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769</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xương đốt bàn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770</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nội khớp xương khớp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771</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lồi cầu xương khớp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772</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gãy xương đốt bàn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r w:rsidR="001C5BAB" w:rsidRPr="001C5BAB" w:rsidTr="001C5BA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5BAB" w:rsidRPr="001C5BAB" w:rsidRDefault="001C5BAB" w:rsidP="001C5BAB">
            <w:pPr>
              <w:spacing w:after="0"/>
              <w:jc w:val="center"/>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773</w:t>
            </w:r>
          </w:p>
        </w:tc>
        <w:tc>
          <w:tcPr>
            <w:tcW w:w="5040" w:type="dxa"/>
            <w:tcBorders>
              <w:top w:val="nil"/>
              <w:left w:val="nil"/>
              <w:bottom w:val="single" w:sz="4" w:space="0" w:color="auto"/>
              <w:right w:val="single" w:sz="4" w:space="0" w:color="auto"/>
            </w:tcBorders>
            <w:shd w:val="clear" w:color="auto" w:fill="auto"/>
            <w:vAlign w:val="center"/>
            <w:hideMark/>
          </w:tcPr>
          <w:p w:rsidR="001C5BAB" w:rsidRPr="001C5BAB" w:rsidRDefault="001C5BAB" w:rsidP="001C5BAB">
            <w:pPr>
              <w:spacing w:after="0"/>
              <w:jc w:val="lef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Phẫu thuật KHX gãy đầu dưới xương quay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1C5BAB" w:rsidRPr="001C5BAB" w:rsidRDefault="001C5BAB" w:rsidP="001C5BAB">
            <w:pPr>
              <w:spacing w:after="0"/>
              <w:jc w:val="right"/>
              <w:rPr>
                <w:rFonts w:ascii="Times New Roman" w:eastAsia="Times New Roman" w:hAnsi="Times New Roman" w:cs="Times New Roman"/>
                <w:sz w:val="28"/>
                <w:szCs w:val="28"/>
                <w:lang w:val="en-US"/>
              </w:rPr>
            </w:pPr>
            <w:r w:rsidRPr="001C5BAB">
              <w:rPr>
                <w:rFonts w:ascii="Times New Roman" w:eastAsia="Times New Roman" w:hAnsi="Times New Roman" w:cs="Times New Roman"/>
                <w:sz w:val="28"/>
                <w:szCs w:val="28"/>
                <w:lang w:val="en-US"/>
              </w:rPr>
              <w:t>267/QĐ-SYT</w:t>
            </w:r>
          </w:p>
        </w:tc>
      </w:tr>
    </w:tbl>
    <w:p w:rsidR="00E906DA" w:rsidRDefault="00E906DA">
      <w:pPr>
        <w:rPr>
          <w:lang w:val="en-US"/>
        </w:rPr>
      </w:pPr>
    </w:p>
    <w:p w:rsidR="001C5BAB" w:rsidRDefault="001C5BAB">
      <w:pPr>
        <w:rPr>
          <w:lang w:val="en-US"/>
        </w:rPr>
      </w:pPr>
    </w:p>
    <w:tbl>
      <w:tblPr>
        <w:tblW w:w="10800" w:type="dxa"/>
        <w:tblInd w:w="-792" w:type="dxa"/>
        <w:tblLook w:val="04A0" w:firstRow="1" w:lastRow="0" w:firstColumn="1" w:lastColumn="0" w:noHBand="0" w:noVBand="1"/>
      </w:tblPr>
      <w:tblGrid>
        <w:gridCol w:w="720"/>
        <w:gridCol w:w="5040"/>
        <w:gridCol w:w="90"/>
        <w:gridCol w:w="1260"/>
        <w:gridCol w:w="90"/>
        <w:gridCol w:w="1440"/>
        <w:gridCol w:w="270"/>
        <w:gridCol w:w="1890"/>
      </w:tblGrid>
      <w:tr w:rsidR="00056D56" w:rsidRPr="009A1D30" w:rsidTr="00367F19">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D56" w:rsidRPr="009A1D30" w:rsidRDefault="00056D56"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gridSpan w:val="2"/>
            <w:tcBorders>
              <w:top w:val="single" w:sz="4" w:space="0" w:color="auto"/>
              <w:left w:val="nil"/>
              <w:bottom w:val="single" w:sz="4" w:space="0" w:color="auto"/>
              <w:right w:val="single" w:sz="4" w:space="0" w:color="auto"/>
            </w:tcBorders>
            <w:shd w:val="clear" w:color="auto" w:fill="auto"/>
            <w:vAlign w:val="center"/>
            <w:hideMark/>
          </w:tcPr>
          <w:p w:rsidR="00056D56" w:rsidRPr="009A1D30" w:rsidRDefault="00056D56"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56D56" w:rsidRPr="009A1D30" w:rsidRDefault="00056D56"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56D56" w:rsidRPr="009A1D30" w:rsidRDefault="00056D56"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56D56" w:rsidRPr="009A1D30" w:rsidRDefault="00056D56"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056D56" w:rsidRPr="002E540B" w:rsidTr="00367F19">
        <w:trPr>
          <w:trHeight w:val="269"/>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D56" w:rsidRPr="002E540B" w:rsidRDefault="00056D56"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DD37FB" w:rsidRPr="00DD37FB" w:rsidTr="00DD37F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b/>
                <w:bCs/>
                <w:sz w:val="28"/>
                <w:szCs w:val="28"/>
                <w:lang w:val="en-US"/>
              </w:rPr>
            </w:pPr>
            <w:r w:rsidRPr="00DD37FB">
              <w:rPr>
                <w:rFonts w:ascii="Times New Roman" w:eastAsia="Times New Roman" w:hAnsi="Times New Roman" w:cs="Times New Roman"/>
                <w:b/>
                <w:bCs/>
                <w:sz w:val="28"/>
                <w:szCs w:val="28"/>
                <w:lang w:val="en-US"/>
              </w:rPr>
              <w:t>12. Vùng cổ tay - bàn tay</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774</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và điều trị trật khớp quay trụ dưới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2,851,000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3,063,000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775</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Khâu tổn thương gân gấp vùng I, III, IV, V</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776</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Khâu phục hồi tổn thương gân duỗi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777</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điề trị bệnh DE QUER VAIN và ngón tay cò súng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3,570,000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3,699,000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778</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điều trị viêm bao hoạt dịch của gân gấp bàn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2,758,000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2,850,000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779</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làm mỏm cụt ngón và đốt bàn ngón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2,887,000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3,011,000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344/QĐ-SYT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b/>
                <w:bCs/>
                <w:sz w:val="28"/>
                <w:szCs w:val="28"/>
                <w:lang w:val="en-US"/>
              </w:rPr>
            </w:pPr>
            <w:r w:rsidRPr="00DD37FB">
              <w:rPr>
                <w:rFonts w:ascii="Times New Roman" w:eastAsia="Times New Roman" w:hAnsi="Times New Roman" w:cs="Times New Roman"/>
                <w:b/>
                <w:bCs/>
                <w:sz w:val="28"/>
                <w:szCs w:val="28"/>
                <w:lang w:val="en-US"/>
              </w:rPr>
              <w:t>13. Vùng cổ chân-bàn chân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780</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kết hợp xương gãy xương đốt bàn và đốt ngón chân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3,750,000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3,878,000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781</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tổn thương gân chày trước</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782</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tổn thương gân Achille</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783</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tổn thương gân cơ mác bên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784</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tổn thương gân gấp dài ngón 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785</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tổn thương gân cơ chày sau</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b/>
                <w:bCs/>
                <w:sz w:val="28"/>
                <w:szCs w:val="28"/>
                <w:lang w:val="en-US"/>
              </w:rPr>
            </w:pPr>
            <w:r w:rsidRPr="00DD37FB">
              <w:rPr>
                <w:rFonts w:ascii="Times New Roman" w:eastAsia="Times New Roman" w:hAnsi="Times New Roman" w:cs="Times New Roman"/>
                <w:b/>
                <w:bCs/>
                <w:sz w:val="28"/>
                <w:szCs w:val="28"/>
                <w:lang w:val="en-US"/>
              </w:rPr>
              <w:t>14. Chấn thương thể thao và chỉnh hình</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786</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điều trị đứt gân Achille</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2,963,000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3,087,000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nil"/>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b/>
                <w:bCs/>
                <w:sz w:val="28"/>
                <w:szCs w:val="28"/>
                <w:lang w:val="en-US"/>
              </w:rPr>
            </w:pPr>
            <w:r w:rsidRPr="00DD37FB">
              <w:rPr>
                <w:rFonts w:ascii="Times New Roman" w:eastAsia="Times New Roman" w:hAnsi="Times New Roman" w:cs="Times New Roman"/>
                <w:b/>
                <w:bCs/>
                <w:sz w:val="28"/>
                <w:szCs w:val="28"/>
                <w:lang w:val="en-US"/>
              </w:rPr>
              <w:t>16. Phẫu thuật chấn thương chỉnh hình khác</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 </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787</w:t>
            </w:r>
          </w:p>
        </w:tc>
        <w:tc>
          <w:tcPr>
            <w:tcW w:w="5040" w:type="dxa"/>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Rút đinh/tháo phương tiện kết hợp xương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1,731,000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1,777,000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344/QĐ-SYT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788</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cắt cụt chi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3,741,000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3,833,000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789</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tháo khớp chi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3,741,000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3,833,000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790</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lấy xương chết, nạo viêm</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2,887,000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3,011,000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791</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đặt lại khớp, găm kim cố định (buộc vòng chỉ thép)</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3,985,000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4,109,000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792</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vết thương phần mềm đơn giản/rách da đầu</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2,598,000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2,660,000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344/QĐ-SYT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793</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vết thương phần mềm phức tạp</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4,616,000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4,830,000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794</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vá da diện tích từ 5-10cm²</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2,790,000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2,883,000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795</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viêm xương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2,887,000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3,011,000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796</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nạo viêm + lấy xương chết</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2,887,000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3,011,000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267/QĐ-SYT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797</w:t>
            </w:r>
          </w:p>
        </w:tc>
        <w:tc>
          <w:tcPr>
            <w:tcW w:w="5040" w:type="dxa"/>
            <w:tcBorders>
              <w:top w:val="nil"/>
              <w:left w:val="nil"/>
              <w:bottom w:val="single" w:sz="4" w:space="0" w:color="auto"/>
              <w:right w:val="single" w:sz="4" w:space="0" w:color="auto"/>
            </w:tcBorders>
            <w:shd w:val="clear" w:color="auto" w:fill="auto"/>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vết thương khớp</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2,758,000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2,850,000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776/QĐ-SYT</w:t>
            </w:r>
          </w:p>
        </w:tc>
      </w:tr>
      <w:tr w:rsidR="00DD37FB" w:rsidRPr="00DD37FB" w:rsidTr="00DD37F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D37FB" w:rsidRPr="00DD37FB" w:rsidRDefault="00DD37FB" w:rsidP="00DD37FB">
            <w:pPr>
              <w:spacing w:after="0"/>
              <w:jc w:val="center"/>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798</w:t>
            </w:r>
          </w:p>
        </w:tc>
        <w:tc>
          <w:tcPr>
            <w:tcW w:w="5040" w:type="dxa"/>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lef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Phẫu thuật rút nẹp, dụng cụ kết hợp xương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1,731,000</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1,777,000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DD37FB" w:rsidRPr="00DD37FB" w:rsidRDefault="00DD37FB" w:rsidP="00DD37FB">
            <w:pPr>
              <w:spacing w:after="0"/>
              <w:jc w:val="right"/>
              <w:rPr>
                <w:rFonts w:ascii="Times New Roman" w:eastAsia="Times New Roman" w:hAnsi="Times New Roman" w:cs="Times New Roman"/>
                <w:sz w:val="28"/>
                <w:szCs w:val="28"/>
                <w:lang w:val="en-US"/>
              </w:rPr>
            </w:pPr>
            <w:r w:rsidRPr="00DD37FB">
              <w:rPr>
                <w:rFonts w:ascii="Times New Roman" w:eastAsia="Times New Roman" w:hAnsi="Times New Roman" w:cs="Times New Roman"/>
                <w:sz w:val="28"/>
                <w:szCs w:val="28"/>
                <w:lang w:val="en-US"/>
              </w:rPr>
              <w:t>344/QĐ-SYT</w:t>
            </w:r>
          </w:p>
        </w:tc>
      </w:tr>
    </w:tbl>
    <w:p w:rsidR="001C5BAB" w:rsidRDefault="001C5BAB">
      <w:pPr>
        <w:rPr>
          <w:lang w:val="en-US"/>
        </w:rPr>
      </w:pPr>
    </w:p>
    <w:p w:rsidR="008D429C" w:rsidRDefault="008D429C">
      <w:pPr>
        <w:rPr>
          <w:lang w:val="en-US"/>
        </w:rPr>
      </w:pPr>
    </w:p>
    <w:p w:rsidR="008D429C" w:rsidRDefault="008D429C">
      <w:pPr>
        <w:rPr>
          <w:lang w:val="en-US"/>
        </w:rPr>
      </w:pPr>
    </w:p>
    <w:tbl>
      <w:tblPr>
        <w:tblW w:w="10800" w:type="dxa"/>
        <w:tblInd w:w="-792" w:type="dxa"/>
        <w:tblLook w:val="04A0" w:firstRow="1" w:lastRow="0" w:firstColumn="1" w:lastColumn="0" w:noHBand="0" w:noVBand="1"/>
      </w:tblPr>
      <w:tblGrid>
        <w:gridCol w:w="720"/>
        <w:gridCol w:w="5040"/>
        <w:gridCol w:w="90"/>
        <w:gridCol w:w="1260"/>
        <w:gridCol w:w="90"/>
        <w:gridCol w:w="1530"/>
        <w:gridCol w:w="180"/>
        <w:gridCol w:w="1890"/>
      </w:tblGrid>
      <w:tr w:rsidR="008D429C" w:rsidRPr="009A1D30" w:rsidTr="00367F19">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9C" w:rsidRPr="009A1D30" w:rsidRDefault="008D429C"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gridSpan w:val="2"/>
            <w:tcBorders>
              <w:top w:val="single" w:sz="4" w:space="0" w:color="auto"/>
              <w:left w:val="nil"/>
              <w:bottom w:val="single" w:sz="4" w:space="0" w:color="auto"/>
              <w:right w:val="single" w:sz="4" w:space="0" w:color="auto"/>
            </w:tcBorders>
            <w:shd w:val="clear" w:color="auto" w:fill="auto"/>
            <w:vAlign w:val="center"/>
            <w:hideMark/>
          </w:tcPr>
          <w:p w:rsidR="008D429C" w:rsidRPr="009A1D30" w:rsidRDefault="008D429C"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429C" w:rsidRPr="009A1D30" w:rsidRDefault="008D429C"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429C" w:rsidRPr="009A1D30" w:rsidRDefault="008D429C"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8D429C" w:rsidRPr="009A1D30" w:rsidRDefault="008D429C"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8D429C" w:rsidRPr="002E540B" w:rsidTr="00367F19">
        <w:trPr>
          <w:trHeight w:val="269"/>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9C" w:rsidRPr="002E540B" w:rsidRDefault="008D429C"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8D429C" w:rsidRPr="008D429C" w:rsidTr="008D429C">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 </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b/>
                <w:bCs/>
                <w:sz w:val="28"/>
                <w:szCs w:val="28"/>
                <w:lang w:val="en-US"/>
              </w:rPr>
            </w:pPr>
            <w:r w:rsidRPr="008D429C">
              <w:rPr>
                <w:rFonts w:ascii="Times New Roman" w:eastAsia="Times New Roman" w:hAnsi="Times New Roman" w:cs="Times New Roman"/>
                <w:b/>
                <w:bCs/>
                <w:sz w:val="28"/>
                <w:szCs w:val="28"/>
                <w:lang w:val="en-US"/>
              </w:rPr>
              <w:t>17. Nắn- Bó bột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 </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799</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giai đoạn trong hội chứng Volkmann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234,000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242,000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800</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chỉnh hình chân chữ 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801</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chỉnh hình chân chữ X</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802</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dưới xương đùi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624,000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637,000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803</w:t>
            </w:r>
          </w:p>
        </w:tc>
        <w:tc>
          <w:tcPr>
            <w:tcW w:w="5040" w:type="dxa"/>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trật khớp háng bẩm sinh</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714,000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727,000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804</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trật khớp vai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319,000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327,000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805</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xương đòn</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399,000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412,000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806</w:t>
            </w:r>
          </w:p>
        </w:tc>
        <w:tc>
          <w:tcPr>
            <w:tcW w:w="5040" w:type="dxa"/>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trên thân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807</w:t>
            </w:r>
          </w:p>
        </w:tc>
        <w:tc>
          <w:tcPr>
            <w:tcW w:w="5040" w:type="dxa"/>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giữa thân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808</w:t>
            </w:r>
          </w:p>
        </w:tc>
        <w:tc>
          <w:tcPr>
            <w:tcW w:w="5040" w:type="dxa"/>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dưới thân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809</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trật khớp khuỷu</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399,000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412,000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810</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bong sụn tiếp khớp khuỷu, khớp cổ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399,000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412,000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811</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cổ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812</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trên lồi cầu xương cánh tay trẻ em độ III và độ IV</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813</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trên hai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814</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giữa hai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815</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1/3 dưới hai xương cánh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816</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một xương cẳng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817</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Pouteau - Colles</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818</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xương bàn, ngón tay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234,000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242,000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819</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trật khớp háng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714,000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727,000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820</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trong bong sụn tiếp khớp gối, khớp háng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259,000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821</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mâm chày</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335,000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348,000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822</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xương chậu</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624,000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637,000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823</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cổ xương đùi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624,000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637,000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824</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cố định trật khớp háng không chỉ định phẫu thuật</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644,000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652,000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344/QĐ-SYT</w:t>
            </w:r>
          </w:p>
        </w:tc>
      </w:tr>
      <w:tr w:rsidR="008D429C" w:rsidRPr="008D429C" w:rsidTr="008D429C">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9C" w:rsidRPr="008D429C" w:rsidRDefault="008D429C" w:rsidP="008D429C">
            <w:pPr>
              <w:spacing w:after="0"/>
              <w:jc w:val="center"/>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825</w:t>
            </w:r>
          </w:p>
        </w:tc>
        <w:tc>
          <w:tcPr>
            <w:tcW w:w="5040" w:type="dxa"/>
            <w:tcBorders>
              <w:top w:val="nil"/>
              <w:left w:val="nil"/>
              <w:bottom w:val="single" w:sz="4" w:space="0" w:color="auto"/>
              <w:right w:val="single" w:sz="4" w:space="0" w:color="auto"/>
            </w:tcBorders>
            <w:shd w:val="clear" w:color="auto" w:fill="auto"/>
            <w:vAlign w:val="center"/>
            <w:hideMark/>
          </w:tcPr>
          <w:p w:rsidR="008D429C" w:rsidRPr="008D429C" w:rsidRDefault="008D429C" w:rsidP="008D429C">
            <w:pPr>
              <w:spacing w:after="0"/>
              <w:jc w:val="lef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Nắn, bó bột gãy lồi cầu xương đùi</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624,000</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637,000</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8D429C" w:rsidRPr="008D429C" w:rsidRDefault="008D429C" w:rsidP="008D429C">
            <w:pPr>
              <w:spacing w:after="0"/>
              <w:jc w:val="right"/>
              <w:rPr>
                <w:rFonts w:ascii="Times New Roman" w:eastAsia="Times New Roman" w:hAnsi="Times New Roman" w:cs="Times New Roman"/>
                <w:sz w:val="28"/>
                <w:szCs w:val="28"/>
                <w:lang w:val="en-US"/>
              </w:rPr>
            </w:pPr>
            <w:r w:rsidRPr="008D429C">
              <w:rPr>
                <w:rFonts w:ascii="Times New Roman" w:eastAsia="Times New Roman" w:hAnsi="Times New Roman" w:cs="Times New Roman"/>
                <w:sz w:val="28"/>
                <w:szCs w:val="28"/>
                <w:lang w:val="en-US"/>
              </w:rPr>
              <w:t>267/QĐ-SYT</w:t>
            </w:r>
          </w:p>
        </w:tc>
      </w:tr>
    </w:tbl>
    <w:p w:rsidR="008D429C" w:rsidRDefault="008D429C">
      <w:pPr>
        <w:rPr>
          <w:lang w:val="en-US"/>
        </w:rPr>
      </w:pPr>
    </w:p>
    <w:p w:rsidR="00A07E5E" w:rsidRDefault="00A07E5E">
      <w:pPr>
        <w:rPr>
          <w:lang w:val="en-US"/>
        </w:rPr>
      </w:pPr>
    </w:p>
    <w:tbl>
      <w:tblPr>
        <w:tblW w:w="10800" w:type="dxa"/>
        <w:tblInd w:w="-792" w:type="dxa"/>
        <w:tblLook w:val="04A0" w:firstRow="1" w:lastRow="0" w:firstColumn="1" w:lastColumn="0" w:noHBand="0" w:noVBand="1"/>
      </w:tblPr>
      <w:tblGrid>
        <w:gridCol w:w="720"/>
        <w:gridCol w:w="5040"/>
        <w:gridCol w:w="90"/>
        <w:gridCol w:w="1246"/>
        <w:gridCol w:w="104"/>
        <w:gridCol w:w="1232"/>
        <w:gridCol w:w="478"/>
        <w:gridCol w:w="1890"/>
      </w:tblGrid>
      <w:tr w:rsidR="00A07E5E" w:rsidRPr="009A1D30" w:rsidTr="003E0750">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5E" w:rsidRPr="009A1D30" w:rsidRDefault="00A07E5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gridSpan w:val="2"/>
            <w:tcBorders>
              <w:top w:val="single" w:sz="4" w:space="0" w:color="auto"/>
              <w:left w:val="nil"/>
              <w:bottom w:val="single" w:sz="4" w:space="0" w:color="auto"/>
              <w:right w:val="single" w:sz="4" w:space="0" w:color="auto"/>
            </w:tcBorders>
            <w:shd w:val="clear" w:color="auto" w:fill="auto"/>
            <w:vAlign w:val="center"/>
            <w:hideMark/>
          </w:tcPr>
          <w:p w:rsidR="00A07E5E" w:rsidRPr="009A1D30" w:rsidRDefault="00A07E5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7E5E" w:rsidRPr="009A1D30" w:rsidRDefault="00A07E5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7E5E" w:rsidRPr="009A1D30" w:rsidRDefault="00A07E5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07E5E" w:rsidRPr="009A1D30" w:rsidRDefault="00A07E5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A07E5E" w:rsidRPr="002E540B" w:rsidTr="00A07E5E">
        <w:trPr>
          <w:trHeight w:val="269"/>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5E" w:rsidRPr="002E540B" w:rsidRDefault="00A07E5E" w:rsidP="00367F19">
            <w:pPr>
              <w:spacing w:after="0"/>
              <w:jc w:val="left"/>
              <w:rPr>
                <w:rFonts w:ascii="Times New Roman" w:eastAsia="Times New Roman" w:hAnsi="Times New Roman" w:cs="Times New Roman"/>
                <w:b/>
                <w:bCs/>
                <w:sz w:val="28"/>
                <w:szCs w:val="28"/>
                <w:lang w:val="en-US"/>
              </w:rPr>
            </w:pPr>
            <w:r w:rsidRPr="002E540B">
              <w:rPr>
                <w:rFonts w:ascii="Times New Roman" w:eastAsia="Times New Roman" w:hAnsi="Times New Roman" w:cs="Times New Roman"/>
                <w:b/>
                <w:bCs/>
                <w:sz w:val="28"/>
                <w:szCs w:val="28"/>
                <w:lang w:val="en-US"/>
              </w:rPr>
              <w:t>IX. GÂY MÊ HỒI SỨC</w:t>
            </w:r>
          </w:p>
        </w:tc>
      </w:tr>
      <w:tr w:rsidR="00A07E5E" w:rsidRPr="00A07E5E" w:rsidTr="00A07E5E">
        <w:trPr>
          <w:trHeight w:val="33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left"/>
              <w:rPr>
                <w:rFonts w:ascii="Times New Roman" w:eastAsia="Times New Roman" w:hAnsi="Times New Roman" w:cs="Times New Roman"/>
                <w:b/>
                <w:bCs/>
                <w:sz w:val="28"/>
                <w:szCs w:val="28"/>
                <w:lang w:val="en-US"/>
              </w:rPr>
            </w:pPr>
            <w:r w:rsidRPr="00A07E5E">
              <w:rPr>
                <w:rFonts w:ascii="Times New Roman" w:eastAsia="Times New Roman" w:hAnsi="Times New Roman" w:cs="Times New Roman"/>
                <w:b/>
                <w:bCs/>
                <w:sz w:val="28"/>
                <w:szCs w:val="28"/>
                <w:lang w:val="en-US"/>
              </w:rPr>
              <w:t>17. Nắn- Bó bột</w:t>
            </w:r>
          </w:p>
        </w:tc>
      </w:tr>
      <w:tr w:rsidR="00A07E5E"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826</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Bó bột ống trong gãy xương bánh chè</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144,000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152,000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827</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trật khớp gối</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259,000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267,000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828</w:t>
            </w:r>
          </w:p>
        </w:tc>
        <w:tc>
          <w:tcPr>
            <w:tcW w:w="5040" w:type="dxa"/>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1/3 trên hai xương cẳng chân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335,000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829</w:t>
            </w:r>
          </w:p>
        </w:tc>
        <w:tc>
          <w:tcPr>
            <w:tcW w:w="5040" w:type="dxa"/>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1/3 giữa hai xương cẳng chân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335,000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830</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1/3 dưới hai xương cẳng chân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335,000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831</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xương chày</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234,000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242,000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832</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xương gót</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144,000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152,000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833</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xương ngón chân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234,000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242,000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834</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trật khớp cùng đòn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319,000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327,000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835</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Dupuptren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335,000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836</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Monteggia</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335,000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267/QĐ-SYT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837</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gãy xương bàn chân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234,000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242,000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838</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trật khớp xương đòn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399,000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412,000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839</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Nắm, cố định trật khớp hàm</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399,000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412,000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840</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Nắn, bó bột trật khớp cổ chân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259,000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267,000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b/>
                <w:bCs/>
                <w:sz w:val="28"/>
                <w:szCs w:val="28"/>
                <w:lang w:val="en-US"/>
              </w:rPr>
            </w:pPr>
            <w:r w:rsidRPr="00A07E5E">
              <w:rPr>
                <w:rFonts w:ascii="Times New Roman" w:eastAsia="Times New Roman" w:hAnsi="Times New Roman" w:cs="Times New Roman"/>
                <w:b/>
                <w:bCs/>
                <w:sz w:val="28"/>
                <w:szCs w:val="28"/>
                <w:lang w:val="en-US"/>
              </w:rPr>
              <w:t>I. CÁC PHẪU THUẬT KHÁC</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r>
      <w:tr w:rsidR="00A07E5E" w:rsidRPr="00A07E5E" w:rsidTr="003E0750">
        <w:trPr>
          <w:trHeight w:val="7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841</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Phẫu thuật đặt Catheter ổ bụng để lọc màng bụng</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7,275,000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7,476,000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267/QĐ-SYT</w:t>
            </w:r>
          </w:p>
        </w:tc>
      </w:tr>
      <w:tr w:rsidR="00A07E5E"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tcPr>
          <w:p w:rsidR="00A07E5E" w:rsidRPr="00A07E5E" w:rsidRDefault="00A07E5E" w:rsidP="00A07E5E">
            <w:pPr>
              <w:spacing w:after="0"/>
              <w:jc w:val="left"/>
              <w:rPr>
                <w:rFonts w:ascii="Times New Roman" w:eastAsia="Times New Roman" w:hAnsi="Times New Roman" w:cs="Times New Roman"/>
                <w:b/>
                <w:bCs/>
                <w:sz w:val="28"/>
                <w:szCs w:val="28"/>
                <w:lang w:val="en-US"/>
              </w:rPr>
            </w:pPr>
          </w:p>
        </w:tc>
        <w:tc>
          <w:tcPr>
            <w:tcW w:w="5040" w:type="dxa"/>
            <w:tcBorders>
              <w:top w:val="nil"/>
              <w:left w:val="single" w:sz="4" w:space="0" w:color="auto"/>
              <w:bottom w:val="single" w:sz="4" w:space="0" w:color="auto"/>
              <w:right w:val="single" w:sz="4" w:space="0" w:color="auto"/>
            </w:tcBorders>
            <w:shd w:val="clear" w:color="auto" w:fill="auto"/>
            <w:vAlign w:val="center"/>
          </w:tcPr>
          <w:p w:rsidR="00A07E5E" w:rsidRPr="00A07E5E" w:rsidRDefault="00A07E5E" w:rsidP="00A07E5E">
            <w:pPr>
              <w:spacing w:after="0"/>
              <w:jc w:val="left"/>
              <w:rPr>
                <w:rFonts w:ascii="Times New Roman" w:eastAsia="Times New Roman" w:hAnsi="Times New Roman" w:cs="Times New Roman"/>
                <w:b/>
                <w:bCs/>
                <w:sz w:val="28"/>
                <w:szCs w:val="28"/>
                <w:lang w:val="en-US"/>
              </w:rPr>
            </w:pPr>
            <w:r w:rsidRPr="00A07E5E">
              <w:rPr>
                <w:rFonts w:ascii="Times New Roman" w:eastAsia="Times New Roman" w:hAnsi="Times New Roman" w:cs="Times New Roman"/>
                <w:b/>
                <w:bCs/>
                <w:sz w:val="28"/>
                <w:szCs w:val="28"/>
                <w:lang w:val="en-US"/>
              </w:rPr>
              <w:t>XI. BỎNG</w:t>
            </w:r>
          </w:p>
        </w:tc>
        <w:tc>
          <w:tcPr>
            <w:tcW w:w="1336" w:type="dxa"/>
            <w:gridSpan w:val="2"/>
            <w:tcBorders>
              <w:top w:val="nil"/>
              <w:left w:val="single" w:sz="4" w:space="0" w:color="auto"/>
              <w:bottom w:val="single" w:sz="4" w:space="0" w:color="auto"/>
              <w:right w:val="single" w:sz="4" w:space="0" w:color="auto"/>
            </w:tcBorders>
            <w:shd w:val="clear" w:color="auto" w:fill="auto"/>
            <w:vAlign w:val="center"/>
          </w:tcPr>
          <w:p w:rsidR="00A07E5E" w:rsidRPr="00A07E5E" w:rsidRDefault="00A07E5E" w:rsidP="00A07E5E">
            <w:pPr>
              <w:spacing w:after="0"/>
              <w:jc w:val="left"/>
              <w:rPr>
                <w:rFonts w:ascii="Times New Roman" w:eastAsia="Times New Roman" w:hAnsi="Times New Roman" w:cs="Times New Roman"/>
                <w:b/>
                <w:bCs/>
                <w:sz w:val="28"/>
                <w:szCs w:val="28"/>
                <w:lang w:val="en-US"/>
              </w:rPr>
            </w:pPr>
          </w:p>
        </w:tc>
        <w:tc>
          <w:tcPr>
            <w:tcW w:w="1336" w:type="dxa"/>
            <w:gridSpan w:val="2"/>
            <w:tcBorders>
              <w:top w:val="nil"/>
              <w:left w:val="single" w:sz="4" w:space="0" w:color="auto"/>
              <w:bottom w:val="single" w:sz="4" w:space="0" w:color="auto"/>
              <w:right w:val="single" w:sz="4" w:space="0" w:color="auto"/>
            </w:tcBorders>
            <w:shd w:val="clear" w:color="auto" w:fill="auto"/>
            <w:vAlign w:val="center"/>
          </w:tcPr>
          <w:p w:rsidR="00A07E5E" w:rsidRPr="00A07E5E" w:rsidRDefault="00A07E5E" w:rsidP="00A07E5E">
            <w:pPr>
              <w:spacing w:after="0"/>
              <w:jc w:val="left"/>
              <w:rPr>
                <w:rFonts w:ascii="Times New Roman" w:eastAsia="Times New Roman" w:hAnsi="Times New Roman" w:cs="Times New Roman"/>
                <w:b/>
                <w:bCs/>
                <w:sz w:val="28"/>
                <w:szCs w:val="28"/>
                <w:lang w:val="en-US"/>
              </w:rPr>
            </w:pPr>
          </w:p>
        </w:tc>
        <w:tc>
          <w:tcPr>
            <w:tcW w:w="2368" w:type="dxa"/>
            <w:gridSpan w:val="2"/>
            <w:tcBorders>
              <w:top w:val="nil"/>
              <w:left w:val="single" w:sz="4" w:space="0" w:color="auto"/>
              <w:bottom w:val="single" w:sz="4" w:space="0" w:color="auto"/>
              <w:right w:val="single" w:sz="4" w:space="0" w:color="auto"/>
            </w:tcBorders>
            <w:shd w:val="clear" w:color="auto" w:fill="auto"/>
            <w:vAlign w:val="center"/>
          </w:tcPr>
          <w:p w:rsidR="00A07E5E" w:rsidRPr="00A07E5E" w:rsidRDefault="00A07E5E" w:rsidP="00A07E5E">
            <w:pPr>
              <w:spacing w:after="0"/>
              <w:jc w:val="left"/>
              <w:rPr>
                <w:rFonts w:ascii="Times New Roman" w:eastAsia="Times New Roman" w:hAnsi="Times New Roman" w:cs="Times New Roman"/>
                <w:b/>
                <w:bCs/>
                <w:sz w:val="28"/>
                <w:szCs w:val="28"/>
                <w:lang w:val="en-US"/>
              </w:rPr>
            </w:pP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b/>
                <w:bCs/>
                <w:sz w:val="28"/>
                <w:szCs w:val="28"/>
                <w:lang w:val="en-US"/>
              </w:rPr>
            </w:pPr>
            <w:r w:rsidRPr="00A07E5E">
              <w:rPr>
                <w:rFonts w:ascii="Times New Roman" w:eastAsia="Times New Roman" w:hAnsi="Times New Roman" w:cs="Times New Roman"/>
                <w:b/>
                <w:bCs/>
                <w:sz w:val="28"/>
                <w:szCs w:val="28"/>
                <w:lang w:val="en-US"/>
              </w:rPr>
              <w:t>A. ĐIỀU TRỊ BỎNG</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b/>
                <w:bCs/>
                <w:sz w:val="28"/>
                <w:szCs w:val="28"/>
                <w:lang w:val="en-US"/>
              </w:rPr>
            </w:pPr>
            <w:r w:rsidRPr="00A07E5E">
              <w:rPr>
                <w:rFonts w:ascii="Times New Roman" w:eastAsia="Times New Roman" w:hAnsi="Times New Roman" w:cs="Times New Roman"/>
                <w:b/>
                <w:bCs/>
                <w:sz w:val="28"/>
                <w:szCs w:val="28"/>
                <w:lang w:val="en-US"/>
              </w:rPr>
              <w:t> </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b/>
                <w:bCs/>
                <w:sz w:val="28"/>
                <w:szCs w:val="28"/>
                <w:lang w:val="en-US"/>
              </w:rPr>
            </w:pPr>
            <w:r w:rsidRPr="00A07E5E">
              <w:rPr>
                <w:rFonts w:ascii="Times New Roman" w:eastAsia="Times New Roman" w:hAnsi="Times New Roman" w:cs="Times New Roman"/>
                <w:b/>
                <w:bCs/>
                <w:sz w:val="28"/>
                <w:szCs w:val="28"/>
                <w:lang w:val="en-US"/>
              </w:rPr>
              <w:t>1. Thay băng bỏng</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 </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842</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Thay băng điều trị vết bỏng từ 20% - 39% diện tích cơ thể ở người lớn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547,000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573,000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776/QĐ-SYT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843</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Thay băng điều trị vết bỏng từ 10% - 19% diện tích cơ thể ở người lớn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410,000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428,000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267/QĐ-SYT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844</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Thay băng điều trị vết bỏng dưới 10% diện tích cơ thể ở người lớn</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242,000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250,000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845</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Thay băng điều trị vết bỏng từ 20% - 39% diện tích cơ thể ở trẻ em</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547,000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573,000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776/QĐ-SYT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846</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Thay băng điều trị vết bỏng từ 10% - 19% diện tích cơ thể ở trẻ em</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410,000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428,000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267/QĐ-SYT</w:t>
            </w:r>
          </w:p>
        </w:tc>
      </w:tr>
      <w:tr w:rsidR="003E0750" w:rsidRPr="00A07E5E" w:rsidTr="003E0750">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07E5E" w:rsidRPr="00A07E5E" w:rsidRDefault="00A07E5E" w:rsidP="00A07E5E">
            <w:pPr>
              <w:spacing w:after="0"/>
              <w:jc w:val="center"/>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847</w:t>
            </w:r>
          </w:p>
        </w:tc>
        <w:tc>
          <w:tcPr>
            <w:tcW w:w="5040" w:type="dxa"/>
            <w:tcBorders>
              <w:top w:val="nil"/>
              <w:left w:val="nil"/>
              <w:bottom w:val="single" w:sz="4" w:space="0" w:color="auto"/>
              <w:right w:val="single" w:sz="4" w:space="0" w:color="auto"/>
            </w:tcBorders>
            <w:shd w:val="clear" w:color="auto" w:fill="auto"/>
            <w:vAlign w:val="center"/>
            <w:hideMark/>
          </w:tcPr>
          <w:p w:rsidR="00A07E5E" w:rsidRPr="00A07E5E" w:rsidRDefault="00A07E5E" w:rsidP="00A07E5E">
            <w:pPr>
              <w:spacing w:after="0"/>
              <w:jc w:val="lef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Thay băng điều trị vết bỏng dưới 10% diện tích cơ thể ở trẻ em</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242,000</w:t>
            </w:r>
          </w:p>
        </w:tc>
        <w:tc>
          <w:tcPr>
            <w:tcW w:w="1336"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250,000</w:t>
            </w:r>
          </w:p>
        </w:tc>
        <w:tc>
          <w:tcPr>
            <w:tcW w:w="2368" w:type="dxa"/>
            <w:gridSpan w:val="2"/>
            <w:tcBorders>
              <w:top w:val="nil"/>
              <w:left w:val="nil"/>
              <w:bottom w:val="single" w:sz="4" w:space="0" w:color="auto"/>
              <w:right w:val="single" w:sz="4" w:space="0" w:color="auto"/>
            </w:tcBorders>
            <w:shd w:val="clear" w:color="auto" w:fill="auto"/>
            <w:noWrap/>
            <w:vAlign w:val="center"/>
            <w:hideMark/>
          </w:tcPr>
          <w:p w:rsidR="00A07E5E" w:rsidRPr="00A07E5E" w:rsidRDefault="00A07E5E" w:rsidP="00A07E5E">
            <w:pPr>
              <w:spacing w:after="0"/>
              <w:jc w:val="right"/>
              <w:rPr>
                <w:rFonts w:ascii="Times New Roman" w:eastAsia="Times New Roman" w:hAnsi="Times New Roman" w:cs="Times New Roman"/>
                <w:sz w:val="28"/>
                <w:szCs w:val="28"/>
                <w:lang w:val="en-US"/>
              </w:rPr>
            </w:pPr>
            <w:r w:rsidRPr="00A07E5E">
              <w:rPr>
                <w:rFonts w:ascii="Times New Roman" w:eastAsia="Times New Roman" w:hAnsi="Times New Roman" w:cs="Times New Roman"/>
                <w:sz w:val="28"/>
                <w:szCs w:val="28"/>
                <w:lang w:val="en-US"/>
              </w:rPr>
              <w:t>344/QĐ-SYT</w:t>
            </w:r>
          </w:p>
        </w:tc>
      </w:tr>
    </w:tbl>
    <w:p w:rsidR="00A07E5E" w:rsidRDefault="00A07E5E">
      <w:pPr>
        <w:rPr>
          <w:lang w:val="en-US"/>
        </w:rPr>
      </w:pPr>
    </w:p>
    <w:p w:rsidR="00A07E5E" w:rsidRDefault="00A07E5E">
      <w:pPr>
        <w:rPr>
          <w:lang w:val="en-US"/>
        </w:rPr>
      </w:pPr>
    </w:p>
    <w:p w:rsidR="00A07E5E" w:rsidRDefault="00A07E5E">
      <w:pPr>
        <w:rPr>
          <w:lang w:val="en-US"/>
        </w:rPr>
      </w:pPr>
    </w:p>
    <w:tbl>
      <w:tblPr>
        <w:tblW w:w="10710" w:type="dxa"/>
        <w:tblInd w:w="-792" w:type="dxa"/>
        <w:tblLook w:val="04A0" w:firstRow="1" w:lastRow="0" w:firstColumn="1" w:lastColumn="0" w:noHBand="0" w:noVBand="1"/>
      </w:tblPr>
      <w:tblGrid>
        <w:gridCol w:w="720"/>
        <w:gridCol w:w="5130"/>
        <w:gridCol w:w="1350"/>
        <w:gridCol w:w="1336"/>
        <w:gridCol w:w="374"/>
        <w:gridCol w:w="1800"/>
      </w:tblGrid>
      <w:tr w:rsidR="00272BDB" w:rsidRPr="009A1D30" w:rsidTr="00272BD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72BDB" w:rsidRPr="002E540B" w:rsidTr="00367F19">
        <w:trPr>
          <w:gridAfter w:val="3"/>
          <w:wAfter w:w="3510" w:type="dxa"/>
          <w:trHeight w:val="269"/>
        </w:trPr>
        <w:tc>
          <w:tcPr>
            <w:tcW w:w="7200" w:type="dxa"/>
            <w:gridSpan w:val="3"/>
            <w:tcBorders>
              <w:top w:val="single" w:sz="4" w:space="0" w:color="auto"/>
              <w:left w:val="single" w:sz="4" w:space="0" w:color="auto"/>
              <w:bottom w:val="single" w:sz="4" w:space="0" w:color="auto"/>
            </w:tcBorders>
            <w:shd w:val="clear" w:color="auto" w:fill="auto"/>
            <w:noWrap/>
            <w:vAlign w:val="center"/>
            <w:hideMark/>
          </w:tcPr>
          <w:p w:rsidR="00272BDB" w:rsidRPr="002E540B" w:rsidRDefault="00272BDB" w:rsidP="00367F19">
            <w:pPr>
              <w:spacing w:after="0"/>
              <w:jc w:val="left"/>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Pr="002E540B">
              <w:rPr>
                <w:rFonts w:ascii="Times New Roman" w:eastAsia="Times New Roman" w:hAnsi="Times New Roman" w:cs="Times New Roman"/>
                <w:b/>
                <w:bCs/>
                <w:sz w:val="28"/>
                <w:szCs w:val="28"/>
                <w:lang w:val="en-US"/>
              </w:rPr>
              <w:t>IX. GÂY MÊ HỒI SỨC</w:t>
            </w:r>
          </w:p>
        </w:tc>
      </w:tr>
      <w:tr w:rsidR="00272BDB" w:rsidRPr="00272BDB" w:rsidTr="00272BDB">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A. ĐIỀU TRỊ BỎNG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21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2. Phẫu thuật, thủ thuật điều trị bỏng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848</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Rạch hoại tử bỏng giải thoát chèn ép</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558,000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591,000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849</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Khâu cầm máu, thắt mạch máu để cấp cứu chảy máu trong bỏng sâu</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182,000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193,000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850</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bỏ hoại tử tiếp tuyến bỏng sâu dưới 5% diện tích cơ thể ở người lớn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2,269,000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2,378,000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851</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bỏ hoại tử tiếp tuyến bỏng sâu dưới 3% diện tích cơ thể ở trẻ em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2,269,000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2,378,000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852</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bỏ hoại tử toàn lớp bỏng sâu dưới 3% diện tích cơ thể ở người lớn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2,298,000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2,407,000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853</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bỏ hoại tử toàn lớp bỏng sâu dưới 1% diện tích cơ thể ở trẻ em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2,298,000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2,407,000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3. Các kỹ thuật khác</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854</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Mở khí quản cấp cứu qua tổn thương bỏng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719,000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734,000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855</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Đặt dây truyền dịch ngoại vi điều trị bệnh nhân bỏng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21,400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22,800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856</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Bộc lộ tĩnh mạch ngoại vi để truyền dịch điều trị bệnh nhân bỏng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178,000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184,000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857</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Tắm điều trị bệnh nhân bỏng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220,000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220,000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B. PHẪU THUẬT TẠO HÌNH, THẨM MỸ TRONG BỎNG VÀ SAU BỎNG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858</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sẹo khâu kín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3,288,000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3,432,000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C. ĐIỀU TRỊ VẾT THƯƠNG MẠN TÍNH</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859</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Thay băng điều trị vết thương mạn tính</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246,000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258,000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860</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Gây mê thay băng bệnh nhân có diện tích bỏng từ 10 - 39% diện tích cơ thể</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570,000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624,000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1093/QĐ-SYT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861</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Gây mê thay băng bệnh nhân có diện tích bỏng &lt; 10% diện tích cơ thể</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387,000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411,000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1093/QĐ-SYT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862</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lọc hoại tử ổ loét vết thương mạn tính</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2,477,000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2,621,000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1093/QĐ-SYT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863</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cắt đáy ổ loét mạn tính, khâu kín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2,477,000</w:t>
            </w:r>
          </w:p>
        </w:tc>
        <w:tc>
          <w:tcPr>
            <w:tcW w:w="1336"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2,621,000</w:t>
            </w:r>
          </w:p>
        </w:tc>
        <w:tc>
          <w:tcPr>
            <w:tcW w:w="2174"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1093/QĐ-SYT</w:t>
            </w:r>
          </w:p>
        </w:tc>
      </w:tr>
    </w:tbl>
    <w:p w:rsidR="00A07E5E" w:rsidRDefault="00A07E5E">
      <w:pPr>
        <w:rPr>
          <w:lang w:val="en-US"/>
        </w:rPr>
      </w:pPr>
    </w:p>
    <w:p w:rsidR="00A07E5E" w:rsidRDefault="00A07E5E">
      <w:pPr>
        <w:rPr>
          <w:lang w:val="en-US"/>
        </w:rPr>
      </w:pPr>
    </w:p>
    <w:p w:rsidR="00865011" w:rsidRDefault="00865011">
      <w:pPr>
        <w:rPr>
          <w:lang w:val="en-US"/>
        </w:rPr>
      </w:pPr>
      <w:r>
        <w:br w:type="page"/>
      </w:r>
    </w:p>
    <w:p w:rsidR="008D429C" w:rsidRDefault="008D429C">
      <w:pPr>
        <w:rPr>
          <w:lang w:val="en-US"/>
        </w:rPr>
      </w:pPr>
    </w:p>
    <w:p w:rsidR="00272BDB" w:rsidRDefault="00272BDB">
      <w:pPr>
        <w:rPr>
          <w:lang w:val="en-US"/>
        </w:rPr>
      </w:pPr>
    </w:p>
    <w:tbl>
      <w:tblPr>
        <w:tblW w:w="10710" w:type="dxa"/>
        <w:tblInd w:w="-792" w:type="dxa"/>
        <w:tblLook w:val="04A0" w:firstRow="1" w:lastRow="0" w:firstColumn="1" w:lastColumn="0" w:noHBand="0" w:noVBand="1"/>
      </w:tblPr>
      <w:tblGrid>
        <w:gridCol w:w="720"/>
        <w:gridCol w:w="5130"/>
        <w:gridCol w:w="1350"/>
        <w:gridCol w:w="1620"/>
        <w:gridCol w:w="90"/>
        <w:gridCol w:w="1800"/>
      </w:tblGrid>
      <w:tr w:rsidR="00272BDB" w:rsidRPr="009A1D30" w:rsidTr="00272BDB">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72BDB" w:rsidRPr="00272BDB" w:rsidTr="00367F19">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b/>
                <w:bCs/>
                <w:sz w:val="28"/>
                <w:szCs w:val="28"/>
                <w:lang w:val="en-US"/>
              </w:rPr>
            </w:pPr>
          </w:p>
        </w:tc>
        <w:tc>
          <w:tcPr>
            <w:tcW w:w="9990" w:type="dxa"/>
            <w:gridSpan w:val="5"/>
            <w:tcBorders>
              <w:top w:val="single" w:sz="4" w:space="0" w:color="auto"/>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 XII. UNG BƯỚU</w:t>
            </w:r>
          </w:p>
        </w:tc>
      </w:tr>
      <w:tr w:rsidR="00272BDB" w:rsidRPr="00272BDB" w:rsidTr="00367F19">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9990" w:type="dxa"/>
            <w:gridSpan w:val="5"/>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A. ĐẦU- CỔ</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864</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các loại u vùng da đầu, cổ có đường kính dưới 5 cm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705,000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729,000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865</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các u lành vùng cổ</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2,627,000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2,737,000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C. HÀM - MẶT</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866</w:t>
            </w:r>
          </w:p>
        </w:tc>
        <w:tc>
          <w:tcPr>
            <w:tcW w:w="513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xơ vùng hàm mặt đường kính dưới 3 cm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1,234,000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1,266,000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867</w:t>
            </w:r>
          </w:p>
        </w:tc>
        <w:tc>
          <w:tcPr>
            <w:tcW w:w="5130" w:type="dxa"/>
            <w:tcBorders>
              <w:top w:val="nil"/>
              <w:left w:val="nil"/>
              <w:bottom w:val="single" w:sz="4" w:space="0" w:color="auto"/>
              <w:right w:val="single" w:sz="4" w:space="0" w:color="auto"/>
            </w:tcBorders>
            <w:shd w:val="clear" w:color="000000" w:fill="FFFFFF"/>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mỡ, u bã đậu vùng hàm mặt đường kính trên 5 cm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1,334,000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1,353,000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1093/QĐ-SYT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868</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mỡ, u bã đậu vùng hàm mặt đường kính dưới 5 cm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1,334,000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1,353,000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Đ. TAI - MŨI - HỌNG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869</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polyp ống tai</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1,990,000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2,038,000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870</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polyp mũi</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663,000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679,000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G. TIÊU HOÁ - BỤNG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871</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Mở thông dạ dày ra da do ung thư</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2,514,000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2,576,000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872</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Làm hậu môn nhân tạo</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2,514,000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2,576,000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1093/QĐ-SYT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I. TIẾT NIỆU-SINH DỤC</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873</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sùi đầu miệng sáo</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1,206,000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1,298,000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874</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nang thừng tinh một bên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1,784,000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1,914,000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874</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nang thừng tinh hai bên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2,754,000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2,953,000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875</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lành dương vật</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1,965,000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2,122,000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8"/>
                <w:szCs w:val="28"/>
                <w:lang w:val="en-US"/>
              </w:rPr>
            </w:pPr>
            <w:r w:rsidRPr="00272BDB">
              <w:rPr>
                <w:rFonts w:ascii="Times New Roman" w:eastAsia="Times New Roman" w:hAnsi="Times New Roman" w:cs="Times New Roman"/>
                <w:b/>
                <w:bCs/>
                <w:sz w:val="28"/>
                <w:szCs w:val="28"/>
                <w:lang w:val="en-US"/>
              </w:rPr>
              <w:t>K. VÚ - PHỤ KHOA</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876</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vú lành tính</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2,862,000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2,962,000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877</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Mổ bóc nhân xơ vú</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984,000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1,019,000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878</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polyp cổ tử cung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1,935,000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1,997,000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879</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Thủ thuật xoắn polip cổ tử cung, âm đạo</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388,000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880</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nang buồng trứng xoắn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2,944,000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3,044,000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881</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nang buồng trứng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2,944,000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3,044,000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882</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nang buồng trứng và phần phụ</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2,944,000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3,044,000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883</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mở bụng cắt u buồng trứng hoặc cắt phần phụ</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2,944,000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3,044,000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884</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thành âm đạo</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2,048,000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2,128,000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885</w:t>
            </w:r>
          </w:p>
        </w:tc>
        <w:tc>
          <w:tcPr>
            <w:tcW w:w="5130"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Bóc nang tuyến Bartholin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1,274,000</w:t>
            </w:r>
          </w:p>
        </w:tc>
        <w:tc>
          <w:tcPr>
            <w:tcW w:w="162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1,309,000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bl>
    <w:p w:rsidR="00272BDB" w:rsidRDefault="00272BDB">
      <w:pPr>
        <w:rPr>
          <w:lang w:val="en-US"/>
        </w:rPr>
      </w:pPr>
    </w:p>
    <w:p w:rsidR="00272BDB" w:rsidRDefault="00272BDB">
      <w:pPr>
        <w:rPr>
          <w:lang w:val="en-US"/>
        </w:rPr>
      </w:pPr>
    </w:p>
    <w:p w:rsidR="00272BDB" w:rsidRDefault="00272BDB">
      <w:pPr>
        <w:rPr>
          <w:lang w:val="en-US"/>
        </w:rPr>
      </w:pPr>
    </w:p>
    <w:p w:rsidR="00272BDB" w:rsidRDefault="00272BDB">
      <w:pPr>
        <w:rPr>
          <w:lang w:val="en-US"/>
        </w:rPr>
      </w:pPr>
    </w:p>
    <w:p w:rsidR="00272BDB" w:rsidRDefault="00272BDB">
      <w:pPr>
        <w:rPr>
          <w:lang w:val="en-US"/>
        </w:rPr>
      </w:pPr>
    </w:p>
    <w:p w:rsidR="008D429C" w:rsidRDefault="008D429C">
      <w:pPr>
        <w:rPr>
          <w:lang w:val="en-US"/>
        </w:rPr>
      </w:pPr>
    </w:p>
    <w:tbl>
      <w:tblPr>
        <w:tblW w:w="10882" w:type="dxa"/>
        <w:tblInd w:w="-792" w:type="dxa"/>
        <w:tblLook w:val="04A0" w:firstRow="1" w:lastRow="0" w:firstColumn="1" w:lastColumn="0" w:noHBand="0" w:noVBand="1"/>
      </w:tblPr>
      <w:tblGrid>
        <w:gridCol w:w="816"/>
        <w:gridCol w:w="5574"/>
        <w:gridCol w:w="1350"/>
        <w:gridCol w:w="1350"/>
        <w:gridCol w:w="1792"/>
      </w:tblGrid>
      <w:tr w:rsidR="00272BDB" w:rsidRPr="009A1D30" w:rsidTr="00272BDB">
        <w:trPr>
          <w:trHeight w:val="15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272BDB" w:rsidRPr="009A1D30" w:rsidRDefault="00272BD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72BDB" w:rsidRPr="00272BDB" w:rsidTr="00272BDB">
        <w:trPr>
          <w:trHeight w:val="7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367F19">
            <w:pPr>
              <w:spacing w:after="0"/>
              <w:jc w:val="center"/>
              <w:rPr>
                <w:rFonts w:ascii="Times New Roman" w:eastAsia="Times New Roman" w:hAnsi="Times New Roman" w:cs="Times New Roman"/>
                <w:b/>
                <w:bCs/>
                <w:sz w:val="28"/>
                <w:szCs w:val="28"/>
                <w:lang w:val="en-US"/>
              </w:rPr>
            </w:pPr>
          </w:p>
        </w:tc>
        <w:tc>
          <w:tcPr>
            <w:tcW w:w="10066" w:type="dxa"/>
            <w:gridSpan w:val="4"/>
            <w:tcBorders>
              <w:top w:val="single" w:sz="4" w:space="0" w:color="auto"/>
              <w:left w:val="nil"/>
              <w:bottom w:val="single" w:sz="4" w:space="0" w:color="auto"/>
              <w:right w:val="single" w:sz="4" w:space="0" w:color="auto"/>
            </w:tcBorders>
            <w:shd w:val="clear" w:color="auto" w:fill="auto"/>
            <w:vAlign w:val="center"/>
            <w:hideMark/>
          </w:tcPr>
          <w:p w:rsidR="00272BDB" w:rsidRPr="00272BDB" w:rsidRDefault="00272BDB" w:rsidP="00367F19">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 XII. UNG BƯỚU</w:t>
            </w:r>
          </w:p>
        </w:tc>
      </w:tr>
      <w:tr w:rsidR="00272BDB" w:rsidRPr="00272BDB" w:rsidTr="00272BDB">
        <w:trPr>
          <w:trHeight w:val="24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10066" w:type="dxa"/>
            <w:gridSpan w:val="4"/>
            <w:tcBorders>
              <w:top w:val="single" w:sz="4" w:space="0" w:color="auto"/>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L. PHẦN MỀM-XƯƠNG-KHỚP</w:t>
            </w:r>
          </w:p>
        </w:tc>
      </w:tr>
      <w:tr w:rsidR="00272BDB" w:rsidRPr="00272BDB" w:rsidTr="00272BDB">
        <w:trPr>
          <w:trHeight w:val="44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886</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lành phần mềm đường kính dưới 10cm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1,784,000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1,914,000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887</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Cắt u nang bao hoạt dịch (cổ tay, khoeo chân, cổ chân)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1,206,000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1,298,000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134"/>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b/>
                <w:bCs/>
                <w:sz w:val="28"/>
                <w:szCs w:val="28"/>
                <w:lang w:val="en-US"/>
              </w:rPr>
            </w:pP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 XIII. PHỤ SẢN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4"/>
                <w:szCs w:val="24"/>
                <w:lang w:val="en-US"/>
              </w:rPr>
            </w:pPr>
            <w:r w:rsidRPr="00272BDB">
              <w:rPr>
                <w:rFonts w:ascii="Times New Roman" w:eastAsia="Times New Roman" w:hAnsi="Times New Roman" w:cs="Times New Roman"/>
                <w:sz w:val="24"/>
                <w:szCs w:val="24"/>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4"/>
                <w:szCs w:val="24"/>
                <w:lang w:val="en-US"/>
              </w:rPr>
            </w:pPr>
            <w:r w:rsidRPr="00272BDB">
              <w:rPr>
                <w:rFonts w:ascii="Times New Roman" w:eastAsia="Times New Roman" w:hAnsi="Times New Roman" w:cs="Times New Roman"/>
                <w:sz w:val="24"/>
                <w:szCs w:val="24"/>
                <w:lang w:val="en-US"/>
              </w:rPr>
              <w:t> </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 </w:t>
            </w:r>
          </w:p>
        </w:tc>
      </w:tr>
      <w:tr w:rsidR="00272BDB" w:rsidRPr="00272BDB" w:rsidTr="00272BDB">
        <w:trPr>
          <w:trHeight w:val="161"/>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A. SẢN KHOA</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4"/>
                <w:szCs w:val="24"/>
                <w:lang w:val="en-US"/>
              </w:rPr>
            </w:pPr>
            <w:r w:rsidRPr="00272BDB">
              <w:rPr>
                <w:rFonts w:ascii="Times New Roman" w:eastAsia="Times New Roman" w:hAnsi="Times New Roman" w:cs="Times New Roman"/>
                <w:sz w:val="24"/>
                <w:szCs w:val="24"/>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4"/>
                <w:szCs w:val="24"/>
                <w:lang w:val="en-US"/>
              </w:rPr>
            </w:pPr>
            <w:r w:rsidRPr="00272BDB">
              <w:rPr>
                <w:rFonts w:ascii="Times New Roman" w:eastAsia="Times New Roman" w:hAnsi="Times New Roman" w:cs="Times New Roman"/>
                <w:sz w:val="24"/>
                <w:szCs w:val="24"/>
                <w:lang w:val="en-US"/>
              </w:rPr>
              <w:t> </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4"/>
                <w:szCs w:val="24"/>
                <w:lang w:val="en-US"/>
              </w:rPr>
            </w:pPr>
            <w:r w:rsidRPr="00272BDB">
              <w:rPr>
                <w:rFonts w:ascii="Times New Roman" w:eastAsia="Times New Roman" w:hAnsi="Times New Roman" w:cs="Times New Roman"/>
                <w:sz w:val="24"/>
                <w:szCs w:val="24"/>
                <w:lang w:val="en-US"/>
              </w:rPr>
              <w:t> </w:t>
            </w:r>
          </w:p>
        </w:tc>
      </w:tr>
      <w:tr w:rsidR="00272BDB" w:rsidRPr="00272BDB" w:rsidTr="00272BDB">
        <w:trPr>
          <w:trHeight w:val="37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888</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lấy thai và cắt tử cung trong rau cài răng lược</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7,919,000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8,176,000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161"/>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889</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lấy thai lần hai trở lên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2,945,000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3,102,000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73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890</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 xml:space="preserve">Phẫu thuật lấy thai do bệnh lý sản khoa (rau tiền đạo, rau bong </w:t>
            </w:r>
            <w:proofErr w:type="gramStart"/>
            <w:r w:rsidRPr="00272BDB">
              <w:rPr>
                <w:rFonts w:ascii="Times New Roman" w:eastAsia="Times New Roman" w:hAnsi="Times New Roman" w:cs="Times New Roman"/>
                <w:sz w:val="28"/>
                <w:szCs w:val="28"/>
                <w:lang w:val="en-US"/>
              </w:rPr>
              <w:t>non</w:t>
            </w:r>
            <w:proofErr w:type="gramEnd"/>
            <w:r w:rsidRPr="00272BDB">
              <w:rPr>
                <w:rFonts w:ascii="Times New Roman" w:eastAsia="Times New Roman" w:hAnsi="Times New Roman" w:cs="Times New Roman"/>
                <w:sz w:val="28"/>
                <w:szCs w:val="28"/>
                <w:lang w:val="en-US"/>
              </w:rPr>
              <w:t>, tiền sản giật, sản giật...)</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4,307,000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4,465,000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116"/>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891</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lấy thai lần đầu</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2,332,000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2,431,000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69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892</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lấy thai có kèm các kỹ thuật cầm máu (thắt động mạch tử cung, mũi khâu B- lynch…)</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4,202,000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4,336,000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431"/>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893</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thắt động mạch tử cung trong cấp cứu sản phụ khoa</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3,342,000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3,435,000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7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894</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Phẫu thuật bảo tồn tử cung do vỡ tử cung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4,838,000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4,972,000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161"/>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895</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Khâu tử cung do nạo thủng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2,782,000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2,881,000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37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896</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Theo dõi nhịp tim thai và cơn co tử cung bằng monitor sản khoa</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55,000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55,000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897</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Đỡ đẻ ngôi ngược (*)</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1,002,000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1,071,000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10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898</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Nội xoay thai</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1,406,000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1,430,000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206"/>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899</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Đỡ đẻ từ sinh đôi trở lên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1,227,000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1,330,000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7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900</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Forceps</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952,000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1,021,000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17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901</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Giác hút</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952,000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1,021,000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267/QĐ-SYT</w:t>
            </w:r>
          </w:p>
        </w:tc>
      </w:tr>
      <w:tr w:rsidR="00272BDB" w:rsidRPr="00272BDB" w:rsidTr="00272BDB">
        <w:trPr>
          <w:trHeight w:val="7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902</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Soi ối</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48,500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50,900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903</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Khâu phục hồi rách cổ tử cung, âm đạo</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1,564,000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1,600,000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904</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Thủ thuật cặp, kéo cổ tử cung xử trí băng huyết sau đẻ, sau sảy, sau nạo (*)</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587,000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628,000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905</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Lấy khối máu tụ âm đạo, tầng sinh môn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2,248,000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2,340,000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906</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Đỡ đẻ thường ngôi chỏm</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706,000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736,000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907</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Làm thuốc vết khâu tầng sinh môn nhiễm khuẩn</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85,600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88,900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908</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Nong cổ tử cung do bế sản dịch</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281,000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292,000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909</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Nạo sót thai, nạo sót rau sau sẩy, sau đẻ</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355,000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910</w:t>
            </w:r>
          </w:p>
        </w:tc>
        <w:tc>
          <w:tcPr>
            <w:tcW w:w="5574"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Điều trị tắc tia sữa bằng sóng ngắn, hồng ngoại</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35,200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37,300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r w:rsidR="00272BDB" w:rsidRPr="00272BDB" w:rsidTr="00272BDB">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72BDB" w:rsidRPr="00272BDB" w:rsidRDefault="00272BDB" w:rsidP="00272BDB">
            <w:pPr>
              <w:spacing w:after="0"/>
              <w:jc w:val="center"/>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911</w:t>
            </w:r>
          </w:p>
        </w:tc>
        <w:tc>
          <w:tcPr>
            <w:tcW w:w="5574" w:type="dxa"/>
            <w:tcBorders>
              <w:top w:val="nil"/>
              <w:left w:val="nil"/>
              <w:bottom w:val="single" w:sz="4" w:space="0" w:color="auto"/>
              <w:right w:val="single" w:sz="4" w:space="0" w:color="auto"/>
            </w:tcBorders>
            <w:shd w:val="clear" w:color="auto" w:fill="auto"/>
            <w:vAlign w:val="center"/>
            <w:hideMark/>
          </w:tcPr>
          <w:p w:rsidR="00272BDB" w:rsidRPr="00272BDB" w:rsidRDefault="00272BDB" w:rsidP="00272BDB">
            <w:pPr>
              <w:spacing w:after="0"/>
              <w:jc w:val="lef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Khâu vòng cổ tử cung</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549,000</w:t>
            </w:r>
          </w:p>
        </w:tc>
        <w:tc>
          <w:tcPr>
            <w:tcW w:w="1350"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561,000</w:t>
            </w:r>
          </w:p>
        </w:tc>
        <w:tc>
          <w:tcPr>
            <w:tcW w:w="1792" w:type="dxa"/>
            <w:tcBorders>
              <w:top w:val="nil"/>
              <w:left w:val="nil"/>
              <w:bottom w:val="single" w:sz="4" w:space="0" w:color="auto"/>
              <w:right w:val="single" w:sz="4" w:space="0" w:color="auto"/>
            </w:tcBorders>
            <w:shd w:val="clear" w:color="auto" w:fill="auto"/>
            <w:noWrap/>
            <w:vAlign w:val="center"/>
            <w:hideMark/>
          </w:tcPr>
          <w:p w:rsidR="00272BDB" w:rsidRPr="00272BDB" w:rsidRDefault="00272BDB" w:rsidP="00272BDB">
            <w:pPr>
              <w:spacing w:after="0"/>
              <w:jc w:val="right"/>
              <w:rPr>
                <w:rFonts w:ascii="Times New Roman" w:eastAsia="Times New Roman" w:hAnsi="Times New Roman" w:cs="Times New Roman"/>
                <w:sz w:val="28"/>
                <w:szCs w:val="28"/>
                <w:lang w:val="en-US"/>
              </w:rPr>
            </w:pPr>
            <w:r w:rsidRPr="00272BDB">
              <w:rPr>
                <w:rFonts w:ascii="Times New Roman" w:eastAsia="Times New Roman" w:hAnsi="Times New Roman" w:cs="Times New Roman"/>
                <w:sz w:val="28"/>
                <w:szCs w:val="28"/>
                <w:lang w:val="en-US"/>
              </w:rPr>
              <w:t>344/QĐ-SYT</w:t>
            </w:r>
          </w:p>
        </w:tc>
      </w:tr>
    </w:tbl>
    <w:p w:rsidR="007D1C23" w:rsidRDefault="007D1C23">
      <w:pPr>
        <w:rPr>
          <w:lang w:val="en-US"/>
        </w:rPr>
      </w:pPr>
    </w:p>
    <w:p w:rsidR="007D1C23" w:rsidRDefault="007D1C23">
      <w:pPr>
        <w:rPr>
          <w:lang w:val="en-US"/>
        </w:rPr>
      </w:pPr>
    </w:p>
    <w:tbl>
      <w:tblPr>
        <w:tblW w:w="10882" w:type="dxa"/>
        <w:tblInd w:w="-792" w:type="dxa"/>
        <w:tblLook w:val="04A0" w:firstRow="1" w:lastRow="0" w:firstColumn="1" w:lastColumn="0" w:noHBand="0" w:noVBand="1"/>
      </w:tblPr>
      <w:tblGrid>
        <w:gridCol w:w="816"/>
        <w:gridCol w:w="5574"/>
        <w:gridCol w:w="1350"/>
        <w:gridCol w:w="1350"/>
        <w:gridCol w:w="1792"/>
      </w:tblGrid>
      <w:tr w:rsidR="00987E40" w:rsidRPr="009A1D30" w:rsidTr="00987E40">
        <w:trPr>
          <w:trHeight w:val="15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E40" w:rsidRPr="009A1D30" w:rsidRDefault="00987E40"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rsidR="00987E40" w:rsidRPr="009A1D30" w:rsidRDefault="00987E40"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7E40" w:rsidRPr="009A1D30" w:rsidRDefault="00987E40"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7E40" w:rsidRPr="009A1D30" w:rsidRDefault="00987E40"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987E40" w:rsidRPr="009A1D30" w:rsidRDefault="00987E40"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987E40" w:rsidRPr="00272BDB" w:rsidTr="00367F19">
        <w:trPr>
          <w:trHeight w:val="13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E40" w:rsidRPr="00272BDB" w:rsidRDefault="00987E40" w:rsidP="00987E40">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 </w:t>
            </w:r>
          </w:p>
        </w:tc>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7E40" w:rsidRPr="00272BDB" w:rsidRDefault="00987E40" w:rsidP="00987E40">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XIII. PHỤ SẢN</w:t>
            </w:r>
          </w:p>
        </w:tc>
      </w:tr>
      <w:tr w:rsidR="00987E40" w:rsidRPr="00272BDB" w:rsidTr="00367F19">
        <w:trPr>
          <w:trHeight w:val="161"/>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E40" w:rsidRPr="00272BDB" w:rsidRDefault="00987E40" w:rsidP="00987E40">
            <w:pPr>
              <w:spacing w:after="0"/>
              <w:jc w:val="left"/>
              <w:rPr>
                <w:rFonts w:ascii="Times New Roman" w:eastAsia="Times New Roman" w:hAnsi="Times New Roman" w:cs="Times New Roman"/>
                <w:sz w:val="24"/>
                <w:szCs w:val="24"/>
                <w:lang w:val="en-US"/>
              </w:rPr>
            </w:pPr>
          </w:p>
        </w:tc>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7E40" w:rsidRPr="00272BDB" w:rsidRDefault="00987E40" w:rsidP="00987E40">
            <w:pPr>
              <w:spacing w:after="0"/>
              <w:jc w:val="left"/>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 SẢN KHOA</w:t>
            </w:r>
          </w:p>
        </w:tc>
      </w:tr>
      <w:tr w:rsidR="00987E40" w:rsidRPr="00987E40" w:rsidTr="00987E40">
        <w:trPr>
          <w:trHeight w:val="3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912</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Cắt chỉ khâu vòng cổ tử cung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117,000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125,000</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913</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Chích áp xe tầng sinh môn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807,000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831,000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267/QĐ-SYT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 </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b/>
                <w:bCs/>
                <w:sz w:val="28"/>
                <w:szCs w:val="28"/>
                <w:lang w:val="en-US"/>
              </w:rPr>
            </w:pPr>
            <w:r w:rsidRPr="00987E40">
              <w:rPr>
                <w:rFonts w:ascii="Times New Roman" w:eastAsia="Times New Roman" w:hAnsi="Times New Roman" w:cs="Times New Roman"/>
                <w:b/>
                <w:bCs/>
                <w:sz w:val="28"/>
                <w:szCs w:val="28"/>
                <w:lang w:val="en-US"/>
              </w:rPr>
              <w:t>B. PHỤ KHOA</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 </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 </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914</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cắt tử cung đường âm đạo</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3,736,000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3,894,000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915</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mở bụng cắt tử cung hoàn toàn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3,876,000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4,034,000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916</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mở bụng cắt tử cung bán phần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3,876,000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4,034,000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917</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mở bụng bóc u xơ tử cung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3,355,000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3,455,000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918</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mở bụng cắt u buồng trứng hoặc cắt phần phụ</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2,944,000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3,044,000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919</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mở bụng cắt góc tử cung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3,507,000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3,665,000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920</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chửa ngoài tử cung vỡ có choáng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3,725,000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3,883,000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921</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chửa ngoài tử cung không có choáng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2,944,000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3,044,000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922</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chửa ngoài tử cung thể huyết tụ thành nang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3,766,000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3,923,000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923</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Crossen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4,012,000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4,170,000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924</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Lefort</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2,783,000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2,882,000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267/QĐ-SYT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925</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cắt vách ngăn âm đạo, mở thông âm đạo</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2,660,000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2,759,000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776/QĐ-SYT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926</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làm lại tầng sinh môn và cơ vòng do rách phức tạp</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2,844,000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2,943,000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267/QĐ-SYT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927</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chấn thương tầng sinh môn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3,710,000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3,868,000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928</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Làm lại vết mổ thành bụng (bục, tụ máu, nhiễm khuẩn...) sau phẫu thuật sản phụ khoa</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2,612,000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2,693,000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929</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bóc khối lạc nội mạc tử cung ở tầng sinh môn, thành bụng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2,677,000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2,776,000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1332/QĐ-SYT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930</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Phẫu thuật cắt polip cổ tử cung</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1,935,000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1,997,000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931</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Thủ thuật xoắn polip cổ tử cung, âm đạo</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388,000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406,000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932</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Điều trị tổn thương cổ tử cung bằng đốt điện, đốt nhiệt, đốt laser, áp lạnh...</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159,000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170,000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267/QĐ-SYT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933</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Điều trị viêm dính tiểu khung bằng hồng ngoại, sóng ngắn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294,000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329,000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934</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Cắt u thành âm đạo</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2,048,000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2,128,000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935</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Lấy dị vật âm đạo</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573,000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602,000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936</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Khâu rách cùng đồ âm đạo</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1,898,000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1,979,000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937</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Làm lại thành âm đạo, tầng sinh môn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1,482,000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1,581,000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938</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Chích áp xe tuyến Bartholin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831,000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875,000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r w:rsidR="00987E40" w:rsidRPr="00987E40" w:rsidTr="00987E40">
        <w:trPr>
          <w:trHeight w:val="3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87E40" w:rsidRPr="00987E40" w:rsidRDefault="00987E40" w:rsidP="00987E40">
            <w:pPr>
              <w:spacing w:after="0"/>
              <w:jc w:val="center"/>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939</w:t>
            </w:r>
          </w:p>
        </w:tc>
        <w:tc>
          <w:tcPr>
            <w:tcW w:w="5574" w:type="dxa"/>
            <w:tcBorders>
              <w:top w:val="nil"/>
              <w:left w:val="nil"/>
              <w:bottom w:val="single" w:sz="4" w:space="0" w:color="auto"/>
              <w:right w:val="single" w:sz="4" w:space="0" w:color="auto"/>
            </w:tcBorders>
            <w:shd w:val="clear" w:color="auto" w:fill="auto"/>
            <w:vAlign w:val="center"/>
            <w:hideMark/>
          </w:tcPr>
          <w:p w:rsidR="00987E40" w:rsidRPr="00987E40" w:rsidRDefault="00987E40" w:rsidP="00987E40">
            <w:pPr>
              <w:spacing w:after="0"/>
              <w:jc w:val="lef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Bóc nang tuyến Bartholin</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1,274,000</w:t>
            </w:r>
          </w:p>
        </w:tc>
        <w:tc>
          <w:tcPr>
            <w:tcW w:w="1350"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1,309,000</w:t>
            </w:r>
          </w:p>
        </w:tc>
        <w:tc>
          <w:tcPr>
            <w:tcW w:w="1792" w:type="dxa"/>
            <w:tcBorders>
              <w:top w:val="nil"/>
              <w:left w:val="nil"/>
              <w:bottom w:val="single" w:sz="4" w:space="0" w:color="auto"/>
              <w:right w:val="single" w:sz="4" w:space="0" w:color="auto"/>
            </w:tcBorders>
            <w:shd w:val="clear" w:color="auto" w:fill="auto"/>
            <w:noWrap/>
            <w:vAlign w:val="center"/>
            <w:hideMark/>
          </w:tcPr>
          <w:p w:rsidR="00987E40" w:rsidRPr="00987E40" w:rsidRDefault="00987E40" w:rsidP="00987E40">
            <w:pPr>
              <w:spacing w:after="0"/>
              <w:jc w:val="right"/>
              <w:rPr>
                <w:rFonts w:ascii="Times New Roman" w:eastAsia="Times New Roman" w:hAnsi="Times New Roman" w:cs="Times New Roman"/>
                <w:sz w:val="28"/>
                <w:szCs w:val="28"/>
                <w:lang w:val="en-US"/>
              </w:rPr>
            </w:pPr>
            <w:r w:rsidRPr="00987E40">
              <w:rPr>
                <w:rFonts w:ascii="Times New Roman" w:eastAsia="Times New Roman" w:hAnsi="Times New Roman" w:cs="Times New Roman"/>
                <w:sz w:val="28"/>
                <w:szCs w:val="28"/>
                <w:lang w:val="en-US"/>
              </w:rPr>
              <w:t>344/QĐ-SYT</w:t>
            </w:r>
          </w:p>
        </w:tc>
      </w:tr>
    </w:tbl>
    <w:p w:rsidR="007D1C23" w:rsidRDefault="007D1C23">
      <w:pPr>
        <w:rPr>
          <w:lang w:val="en-US"/>
        </w:rPr>
      </w:pPr>
    </w:p>
    <w:p w:rsidR="007D1C23" w:rsidRDefault="007D1C23">
      <w:pPr>
        <w:rPr>
          <w:lang w:val="en-US"/>
        </w:rPr>
      </w:pPr>
    </w:p>
    <w:tbl>
      <w:tblPr>
        <w:tblW w:w="10800" w:type="dxa"/>
        <w:tblInd w:w="-792" w:type="dxa"/>
        <w:tblLook w:val="04A0" w:firstRow="1" w:lastRow="0" w:firstColumn="1" w:lastColumn="0" w:noHBand="0" w:noVBand="1"/>
      </w:tblPr>
      <w:tblGrid>
        <w:gridCol w:w="810"/>
        <w:gridCol w:w="6"/>
        <w:gridCol w:w="5133"/>
        <w:gridCol w:w="441"/>
        <w:gridCol w:w="1332"/>
        <w:gridCol w:w="18"/>
        <w:gridCol w:w="1319"/>
        <w:gridCol w:w="31"/>
        <w:gridCol w:w="1710"/>
      </w:tblGrid>
      <w:tr w:rsidR="008609BD" w:rsidRPr="009A1D30" w:rsidTr="00320B23">
        <w:trPr>
          <w:trHeight w:val="152"/>
        </w:trPr>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9BD" w:rsidRPr="009A1D30" w:rsidRDefault="008609BD"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574" w:type="dxa"/>
            <w:gridSpan w:val="2"/>
            <w:tcBorders>
              <w:top w:val="single" w:sz="4" w:space="0" w:color="auto"/>
              <w:left w:val="nil"/>
              <w:bottom w:val="single" w:sz="4" w:space="0" w:color="auto"/>
              <w:right w:val="single" w:sz="4" w:space="0" w:color="auto"/>
            </w:tcBorders>
            <w:shd w:val="clear" w:color="auto" w:fill="auto"/>
            <w:vAlign w:val="center"/>
            <w:hideMark/>
          </w:tcPr>
          <w:p w:rsidR="008609BD" w:rsidRPr="009A1D30" w:rsidRDefault="008609BD"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9BD" w:rsidRPr="009A1D30" w:rsidRDefault="008609BD"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9BD" w:rsidRPr="009A1D30" w:rsidRDefault="008609BD"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8609BD" w:rsidRPr="009A1D30" w:rsidRDefault="008609BD"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8609BD" w:rsidRPr="00272BDB" w:rsidTr="00320B23">
        <w:trPr>
          <w:trHeight w:val="134"/>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9BD" w:rsidRPr="00272BDB" w:rsidRDefault="008609BD" w:rsidP="00367F19">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 </w:t>
            </w:r>
          </w:p>
        </w:tc>
        <w:tc>
          <w:tcPr>
            <w:tcW w:w="9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09BD" w:rsidRPr="00272BDB" w:rsidRDefault="008609BD" w:rsidP="00367F19">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XIII. PHỤ SẢN</w:t>
            </w:r>
          </w:p>
        </w:tc>
      </w:tr>
      <w:tr w:rsidR="008609BD" w:rsidRPr="00272BDB" w:rsidTr="00320B23">
        <w:trPr>
          <w:trHeight w:val="161"/>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9BD" w:rsidRPr="00272BDB" w:rsidRDefault="008609BD" w:rsidP="00367F19">
            <w:pPr>
              <w:spacing w:after="0"/>
              <w:jc w:val="left"/>
              <w:rPr>
                <w:rFonts w:ascii="Times New Roman" w:eastAsia="Times New Roman" w:hAnsi="Times New Roman" w:cs="Times New Roman"/>
                <w:sz w:val="24"/>
                <w:szCs w:val="24"/>
                <w:lang w:val="en-US"/>
              </w:rPr>
            </w:pPr>
          </w:p>
        </w:tc>
        <w:tc>
          <w:tcPr>
            <w:tcW w:w="9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09BD" w:rsidRPr="00272BDB" w:rsidRDefault="008609BD" w:rsidP="00367F19">
            <w:pPr>
              <w:spacing w:after="0"/>
              <w:jc w:val="left"/>
              <w:rPr>
                <w:rFonts w:ascii="Times New Roman" w:eastAsia="Times New Roman" w:hAnsi="Times New Roman" w:cs="Times New Roman"/>
                <w:sz w:val="24"/>
                <w:szCs w:val="24"/>
                <w:lang w:val="en-US"/>
              </w:rPr>
            </w:pPr>
            <w:r w:rsidRPr="00987E40">
              <w:rPr>
                <w:rFonts w:ascii="Times New Roman" w:eastAsia="Times New Roman" w:hAnsi="Times New Roman" w:cs="Times New Roman"/>
                <w:b/>
                <w:bCs/>
                <w:sz w:val="28"/>
                <w:szCs w:val="28"/>
                <w:lang w:val="en-US"/>
              </w:rPr>
              <w:t>B. PHỤ KHOA</w:t>
            </w:r>
          </w:p>
        </w:tc>
      </w:tr>
      <w:tr w:rsidR="008609BD" w:rsidRPr="008609BD" w:rsidTr="00320B23">
        <w:trPr>
          <w:trHeight w:val="33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940</w:t>
            </w:r>
          </w:p>
        </w:tc>
        <w:tc>
          <w:tcPr>
            <w:tcW w:w="5139" w:type="dxa"/>
            <w:gridSpan w:val="2"/>
            <w:tcBorders>
              <w:top w:val="single" w:sz="4" w:space="0" w:color="auto"/>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Trích rạch màng trinh do ứ máu kinh</w:t>
            </w: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790,000</w:t>
            </w:r>
          </w:p>
        </w:tc>
        <w:tc>
          <w:tcPr>
            <w:tcW w:w="1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825,000</w:t>
            </w:r>
          </w:p>
        </w:tc>
        <w:tc>
          <w:tcPr>
            <w:tcW w:w="17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941</w:t>
            </w:r>
          </w:p>
        </w:tc>
        <w:tc>
          <w:tcPr>
            <w:tcW w:w="5139" w:type="dxa"/>
            <w:gridSpan w:val="2"/>
            <w:tcBorders>
              <w:top w:val="nil"/>
              <w:left w:val="nil"/>
              <w:bottom w:val="single" w:sz="4" w:space="0" w:color="auto"/>
              <w:right w:val="single" w:sz="4" w:space="0" w:color="auto"/>
            </w:tcBorders>
            <w:shd w:val="clear" w:color="000000" w:fill="FFFFFF"/>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Sinh thiết cổ tử cung, âm hộ, âm đạo</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382,000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393,000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267/QĐ-SYT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942</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Cắt, đốt sùi mào gà âm hộ; âm đạo; tầng sinh môn</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682,000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758,000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267/QĐ-SYT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943</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Nong buồng tử cung đặt dụng cụ chống dính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580,000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597,000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944</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Hút buồng tử cung do rong kinh, rong huyết</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204,000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215,000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945</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Nạo hút thai trứng</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772,000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824,000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946</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Dẫn lưu cùng đồ Douglas</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835,000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869,000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947</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Chọc dò túi cùng Douglas</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280,000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291,000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948</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Chọc dẫn lưu dịch cổ chướng trong ung thư buồng trứng</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880,000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949,000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949</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Chích áp xe vú</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219,000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230,000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950</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Soi cổ tử cung</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61,500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63,900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951</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Cắt bỏ âm hộ đơn thuần</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2,761,000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2,838,000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b/>
                <w:bCs/>
                <w:sz w:val="28"/>
                <w:szCs w:val="28"/>
                <w:lang w:val="en-US"/>
              </w:rPr>
            </w:pPr>
            <w:r w:rsidRPr="008609BD">
              <w:rPr>
                <w:rFonts w:ascii="Times New Roman" w:eastAsia="Times New Roman" w:hAnsi="Times New Roman" w:cs="Times New Roman"/>
                <w:b/>
                <w:bCs/>
                <w:sz w:val="28"/>
                <w:szCs w:val="28"/>
                <w:lang w:val="en-US"/>
              </w:rPr>
              <w:t>C.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952</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Đặt ống thông tĩnh mạch rốn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653,000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664,000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953</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Hô hấp áp lực dương liên tục (CPAP) không xâm nhập ở trẻ sơ sinh (thở CPAP qua mũi)</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559,000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583,000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953</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Chọc dò tủy sống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107,000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114,000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22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954</w:t>
            </w:r>
          </w:p>
        </w:tc>
        <w:tc>
          <w:tcPr>
            <w:tcW w:w="5139" w:type="dxa"/>
            <w:gridSpan w:val="2"/>
            <w:tcBorders>
              <w:top w:val="nil"/>
              <w:left w:val="nil"/>
              <w:bottom w:val="single" w:sz="4" w:space="0" w:color="auto"/>
              <w:right w:val="single" w:sz="4" w:space="0" w:color="auto"/>
            </w:tcBorders>
            <w:shd w:val="clear" w:color="000000" w:fill="FFFFFF"/>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Điều trị vàng da ở trẻ sơ sinh bằng phương pháp chiếu đèn</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140,000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955</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Chọc hút dịch, khí màng phổi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143,000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150,000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956</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Đặt ống thông dạ dày (hút dịch hoặc nuôi dưỡng)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90,100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94,300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267/QĐ-SYT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957</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Rửa dạ dày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119,000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131,000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267/QĐ-SYT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958</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Đặt sonde hậu môn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82,100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85,900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959</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Bóp bóng Ambu, thổi ngạt sơ sinh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479,000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498,000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b/>
                <w:bCs/>
                <w:sz w:val="28"/>
                <w:szCs w:val="28"/>
                <w:lang w:val="en-US"/>
              </w:rPr>
            </w:pPr>
            <w:r w:rsidRPr="008609BD">
              <w:rPr>
                <w:rFonts w:ascii="Times New Roman" w:eastAsia="Times New Roman" w:hAnsi="Times New Roman" w:cs="Times New Roman"/>
                <w:b/>
                <w:bCs/>
                <w:sz w:val="28"/>
                <w:szCs w:val="28"/>
                <w:lang w:val="en-US"/>
              </w:rPr>
              <w:t>Đ. KẾ HOẠCH HÓA GIA ĐÌNH</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r>
      <w:tr w:rsidR="008609BD" w:rsidRPr="008609BD" w:rsidTr="00320B23">
        <w:trPr>
          <w:trHeight w:val="28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960</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Lấy dụng cụ tử cung trong ổ bụng qua đường rạch nhỏ</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2,860,000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2,981,000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961</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Phẫu thuật nội soi triệt sản nữ</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4,744,000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4,906,000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8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962</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Triệt sản nữ qua đường rạch nhỏ</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2,860,000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2,981,000</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8609BD" w:rsidRPr="008609BD" w:rsidTr="00320B23">
        <w:trPr>
          <w:trHeight w:val="296"/>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609BD" w:rsidRPr="008609BD" w:rsidRDefault="008609BD" w:rsidP="008609BD">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963</w:t>
            </w:r>
          </w:p>
        </w:tc>
        <w:tc>
          <w:tcPr>
            <w:tcW w:w="5139" w:type="dxa"/>
            <w:gridSpan w:val="2"/>
            <w:tcBorders>
              <w:top w:val="nil"/>
              <w:left w:val="nil"/>
              <w:bottom w:val="single" w:sz="4" w:space="0" w:color="auto"/>
              <w:right w:val="single" w:sz="4" w:space="0" w:color="auto"/>
            </w:tcBorders>
            <w:shd w:val="clear" w:color="auto" w:fill="auto"/>
            <w:vAlign w:val="center"/>
            <w:hideMark/>
          </w:tcPr>
          <w:p w:rsidR="008609BD" w:rsidRPr="008609BD" w:rsidRDefault="008609BD" w:rsidP="008609BD">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Cấy - tháo thuốc tránh thai (loại nhiều nang)</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214,000</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741" w:type="dxa"/>
            <w:gridSpan w:val="2"/>
            <w:tcBorders>
              <w:top w:val="nil"/>
              <w:left w:val="nil"/>
              <w:bottom w:val="single" w:sz="4" w:space="0" w:color="auto"/>
              <w:right w:val="single" w:sz="4" w:space="0" w:color="auto"/>
            </w:tcBorders>
            <w:shd w:val="clear" w:color="auto" w:fill="auto"/>
            <w:noWrap/>
            <w:vAlign w:val="center"/>
            <w:hideMark/>
          </w:tcPr>
          <w:p w:rsidR="008609BD" w:rsidRPr="008609BD" w:rsidRDefault="008609BD" w:rsidP="008609BD">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bl>
    <w:p w:rsidR="00320B23" w:rsidRDefault="00320B23">
      <w:pPr>
        <w:rPr>
          <w:lang w:val="en-US"/>
        </w:rPr>
      </w:pPr>
    </w:p>
    <w:p w:rsidR="00320B23" w:rsidRDefault="00320B23">
      <w:pPr>
        <w:rPr>
          <w:lang w:val="en-US"/>
        </w:rPr>
      </w:pPr>
    </w:p>
    <w:tbl>
      <w:tblPr>
        <w:tblW w:w="10800" w:type="dxa"/>
        <w:tblInd w:w="-792" w:type="dxa"/>
        <w:tblLook w:val="04A0" w:firstRow="1" w:lastRow="0" w:firstColumn="1" w:lastColumn="0" w:noHBand="0" w:noVBand="1"/>
      </w:tblPr>
      <w:tblGrid>
        <w:gridCol w:w="810"/>
        <w:gridCol w:w="6"/>
        <w:gridCol w:w="4990"/>
        <w:gridCol w:w="584"/>
        <w:gridCol w:w="1170"/>
        <w:gridCol w:w="180"/>
        <w:gridCol w:w="1170"/>
        <w:gridCol w:w="180"/>
        <w:gridCol w:w="1710"/>
      </w:tblGrid>
      <w:tr w:rsidR="00320B23" w:rsidRPr="009A1D30" w:rsidTr="00320B23">
        <w:trPr>
          <w:trHeight w:val="152"/>
        </w:trPr>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3" w:rsidRPr="009A1D30" w:rsidRDefault="00320B2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574" w:type="dxa"/>
            <w:gridSpan w:val="2"/>
            <w:tcBorders>
              <w:top w:val="single" w:sz="4" w:space="0" w:color="auto"/>
              <w:left w:val="nil"/>
              <w:bottom w:val="single" w:sz="4" w:space="0" w:color="auto"/>
              <w:right w:val="single" w:sz="4" w:space="0" w:color="auto"/>
            </w:tcBorders>
            <w:shd w:val="clear" w:color="auto" w:fill="auto"/>
            <w:vAlign w:val="center"/>
            <w:hideMark/>
          </w:tcPr>
          <w:p w:rsidR="00320B23" w:rsidRPr="009A1D30" w:rsidRDefault="00320B2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0B23" w:rsidRPr="009A1D30" w:rsidRDefault="00320B2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0B23" w:rsidRPr="009A1D30" w:rsidRDefault="00320B2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20B23" w:rsidRPr="009A1D30" w:rsidRDefault="00320B2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320B23" w:rsidRPr="00272BDB" w:rsidTr="00320B23">
        <w:trPr>
          <w:trHeight w:val="134"/>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0B23" w:rsidRPr="00272BDB" w:rsidRDefault="00320B23" w:rsidP="00367F19">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 </w:t>
            </w:r>
          </w:p>
        </w:tc>
        <w:tc>
          <w:tcPr>
            <w:tcW w:w="9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20B23" w:rsidRPr="00272BDB" w:rsidRDefault="00320B23" w:rsidP="00367F19">
            <w:pPr>
              <w:spacing w:after="0"/>
              <w:jc w:val="left"/>
              <w:rPr>
                <w:rFonts w:ascii="Times New Roman" w:eastAsia="Times New Roman" w:hAnsi="Times New Roman" w:cs="Times New Roman"/>
                <w:b/>
                <w:bCs/>
                <w:sz w:val="24"/>
                <w:szCs w:val="24"/>
                <w:lang w:val="en-US"/>
              </w:rPr>
            </w:pPr>
            <w:r w:rsidRPr="00272BDB">
              <w:rPr>
                <w:rFonts w:ascii="Times New Roman" w:eastAsia="Times New Roman" w:hAnsi="Times New Roman" w:cs="Times New Roman"/>
                <w:b/>
                <w:bCs/>
                <w:sz w:val="24"/>
                <w:szCs w:val="24"/>
                <w:lang w:val="en-US"/>
              </w:rPr>
              <w:t>XIII. PHỤ SẢN</w:t>
            </w:r>
          </w:p>
        </w:tc>
      </w:tr>
      <w:tr w:rsidR="00320B23" w:rsidRPr="00320B23" w:rsidTr="00320B23">
        <w:trPr>
          <w:trHeight w:val="33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4996" w:type="dxa"/>
            <w:gridSpan w:val="2"/>
            <w:tcBorders>
              <w:top w:val="single" w:sz="4" w:space="0" w:color="auto"/>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b/>
                <w:bCs/>
                <w:sz w:val="28"/>
                <w:szCs w:val="28"/>
                <w:lang w:val="en-US"/>
              </w:rPr>
            </w:pPr>
            <w:r w:rsidRPr="00320B23">
              <w:rPr>
                <w:rFonts w:ascii="Times New Roman" w:eastAsia="Times New Roman" w:hAnsi="Times New Roman" w:cs="Times New Roman"/>
                <w:b/>
                <w:bCs/>
                <w:sz w:val="28"/>
                <w:szCs w:val="28"/>
                <w:lang w:val="en-US"/>
              </w:rPr>
              <w:t>Đ. KẾ HOẠCH HÓA GIA ĐÌNH</w:t>
            </w:r>
          </w:p>
        </w:tc>
        <w:tc>
          <w:tcPr>
            <w:tcW w:w="1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r>
      <w:tr w:rsidR="00320B23" w:rsidRPr="008609BD"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8609BD" w:rsidRDefault="00320B23" w:rsidP="00367F19">
            <w:pPr>
              <w:spacing w:after="0"/>
              <w:jc w:val="center"/>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964</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8609BD" w:rsidRDefault="00320B23" w:rsidP="00367F19">
            <w:pPr>
              <w:spacing w:after="0"/>
              <w:jc w:val="lef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Cấy - tháo thuốc tránh thai (loại một nang)</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8609BD" w:rsidRDefault="00320B23" w:rsidP="00367F19">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214,000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8609BD" w:rsidRDefault="00320B23" w:rsidP="00367F19">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8609BD" w:rsidRDefault="00320B23" w:rsidP="00367F19">
            <w:pPr>
              <w:spacing w:after="0"/>
              <w:jc w:val="right"/>
              <w:rPr>
                <w:rFonts w:ascii="Times New Roman" w:eastAsia="Times New Roman" w:hAnsi="Times New Roman" w:cs="Times New Roman"/>
                <w:sz w:val="28"/>
                <w:szCs w:val="28"/>
                <w:lang w:val="en-US"/>
              </w:rPr>
            </w:pPr>
            <w:r w:rsidRPr="008609BD">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965</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Triệt sản nam (bằng dao hoặc không bằng dao)</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1,274,000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966</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Đặt và tháo dụng cụ tử cung</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222,000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267/QĐ-SYT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b/>
                <w:bCs/>
                <w:sz w:val="28"/>
                <w:szCs w:val="28"/>
                <w:lang w:val="en-US"/>
              </w:rPr>
            </w:pPr>
            <w:r w:rsidRPr="00320B23">
              <w:rPr>
                <w:rFonts w:ascii="Times New Roman" w:eastAsia="Times New Roman" w:hAnsi="Times New Roman" w:cs="Times New Roman"/>
                <w:b/>
                <w:bCs/>
                <w:sz w:val="28"/>
                <w:szCs w:val="28"/>
                <w:lang w:val="en-US"/>
              </w:rPr>
              <w:t>E. PHÁ THAI</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967</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Phá thai từ tuần thứ 6 đến hết 12 tuần bằng phương pháp hút chân không</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396,000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408,000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968</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Phá thai bằng thuốc cho tuổi thai đến hết 7 tuần</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183,000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189,000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969</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Hút thai + Triệt sản qua đường rạch nhỏ</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2,860,000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2,981,000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970</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Phá thai đến hết 7 tuần bằng phương pháp hút chân không</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384,000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408,000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b/>
                <w:bCs/>
                <w:sz w:val="28"/>
                <w:szCs w:val="28"/>
                <w:lang w:val="en-US"/>
              </w:rPr>
            </w:pP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b/>
                <w:bCs/>
                <w:sz w:val="28"/>
                <w:szCs w:val="28"/>
                <w:lang w:val="en-US"/>
              </w:rPr>
            </w:pPr>
            <w:r w:rsidRPr="00320B23">
              <w:rPr>
                <w:rFonts w:ascii="Times New Roman" w:eastAsia="Times New Roman" w:hAnsi="Times New Roman" w:cs="Times New Roman"/>
                <w:b/>
                <w:bCs/>
                <w:sz w:val="28"/>
                <w:szCs w:val="28"/>
                <w:lang w:val="en-US"/>
              </w:rPr>
              <w:t> XIV. MẮT</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 </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971</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Chích mủ mắt</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452,000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473,000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776/QĐ-SYT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972</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Cắt chỉ sau phẫu thuật lác</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32,900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35,600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1093/QĐ-SYT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973</w:t>
            </w:r>
          </w:p>
        </w:tc>
        <w:tc>
          <w:tcPr>
            <w:tcW w:w="4996" w:type="dxa"/>
            <w:gridSpan w:val="2"/>
            <w:tcBorders>
              <w:top w:val="nil"/>
              <w:left w:val="nil"/>
              <w:bottom w:val="single" w:sz="4" w:space="0" w:color="auto"/>
              <w:right w:val="single" w:sz="4" w:space="0" w:color="auto"/>
            </w:tcBorders>
            <w:shd w:val="clear" w:color="000000" w:fill="FFFFFF"/>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Cắt chỉ sau phẫu thuật sụp mi</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32,900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35,600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974</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Tập nhược thị</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31,700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36,100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975</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Rửa tiền phòng (máu, xuất tiết, mủ, hóa chất...)</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740,000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772,000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1093/QĐ-SYT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976</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Phẫu thuật mộng đơn thuần</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870,000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902,000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977</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Lấy dị vật giác mạc sâu</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665,000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688,000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978</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Cắt bỏ chắp có bọc</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78,400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81,000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979</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Khâu cò mi, tháo cò</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400,000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419,000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980</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Chích dẫn lưu túi lệ</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78,400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81,000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981</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Khâu da mi đơn giản</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809,000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841,000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982</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Khâu phục hồi bờ mi</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693,000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737,000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983</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Xử lý vết thương phần mềm, tổn thương nông vùng mắt</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926,000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968,000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320B23" w:rsidRPr="00320B23" w:rsidTr="00320B23">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0B23" w:rsidRPr="00320B23" w:rsidRDefault="00320B23" w:rsidP="00320B23">
            <w:pPr>
              <w:spacing w:after="0"/>
              <w:jc w:val="center"/>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984</w:t>
            </w:r>
          </w:p>
        </w:tc>
        <w:tc>
          <w:tcPr>
            <w:tcW w:w="4996" w:type="dxa"/>
            <w:gridSpan w:val="2"/>
            <w:tcBorders>
              <w:top w:val="nil"/>
              <w:left w:val="nil"/>
              <w:bottom w:val="single" w:sz="4" w:space="0" w:color="auto"/>
              <w:right w:val="single" w:sz="4" w:space="0" w:color="auto"/>
            </w:tcBorders>
            <w:shd w:val="clear" w:color="auto" w:fill="auto"/>
            <w:vAlign w:val="center"/>
            <w:hideMark/>
          </w:tcPr>
          <w:p w:rsidR="00320B23" w:rsidRPr="00320B23" w:rsidRDefault="00320B23" w:rsidP="00320B23">
            <w:pPr>
              <w:spacing w:after="0"/>
              <w:jc w:val="lef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Khâu phủ kết mạc</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638,000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660,000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320B23" w:rsidRPr="00320B23" w:rsidRDefault="00320B23" w:rsidP="00320B23">
            <w:pPr>
              <w:spacing w:after="0"/>
              <w:jc w:val="right"/>
              <w:rPr>
                <w:rFonts w:ascii="Times New Roman" w:eastAsia="Times New Roman" w:hAnsi="Times New Roman" w:cs="Times New Roman"/>
                <w:sz w:val="28"/>
                <w:szCs w:val="28"/>
                <w:lang w:val="en-US"/>
              </w:rPr>
            </w:pPr>
            <w:r w:rsidRPr="00320B23">
              <w:rPr>
                <w:rFonts w:ascii="Times New Roman" w:eastAsia="Times New Roman" w:hAnsi="Times New Roman" w:cs="Times New Roman"/>
                <w:sz w:val="28"/>
                <w:szCs w:val="28"/>
                <w:lang w:val="en-US"/>
              </w:rPr>
              <w:t>344/QĐ-SYT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985</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Bơm hơi / khí tiền phòng</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740,000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772,000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1093/QĐ-SYT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986</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Phẫu thuật quặm</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1,235,000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1,277,000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987</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Phẫu thuật quặm tái phát</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1,235,000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1,277,000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1093/QĐ-SYT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988</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Mổ quặm bẩm sinh</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638,000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660,000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989</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Cắt chỉ khâu giác mạc</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32,900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35,600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990</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Tiêm dưới kết mạc</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47,500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50,300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991</w:t>
            </w:r>
          </w:p>
        </w:tc>
        <w:tc>
          <w:tcPr>
            <w:tcW w:w="4996" w:type="dxa"/>
            <w:gridSpan w:val="2"/>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Tiêm cạnh nhãn cầu</w:t>
            </w:r>
          </w:p>
        </w:tc>
        <w:tc>
          <w:tcPr>
            <w:tcW w:w="1754"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47,500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50,300</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bl>
    <w:p w:rsidR="008609BD" w:rsidRDefault="008609BD">
      <w:pPr>
        <w:rPr>
          <w:lang w:val="en-US"/>
        </w:rPr>
      </w:pPr>
    </w:p>
    <w:p w:rsidR="002E2517" w:rsidRDefault="002E2517">
      <w:pPr>
        <w:rPr>
          <w:lang w:val="en-US"/>
        </w:rPr>
      </w:pPr>
    </w:p>
    <w:tbl>
      <w:tblPr>
        <w:tblW w:w="10800" w:type="dxa"/>
        <w:tblInd w:w="-792" w:type="dxa"/>
        <w:tblLook w:val="04A0" w:firstRow="1" w:lastRow="0" w:firstColumn="1" w:lastColumn="0" w:noHBand="0" w:noVBand="1"/>
      </w:tblPr>
      <w:tblGrid>
        <w:gridCol w:w="872"/>
        <w:gridCol w:w="4890"/>
        <w:gridCol w:w="628"/>
        <w:gridCol w:w="1169"/>
        <w:gridCol w:w="181"/>
        <w:gridCol w:w="1171"/>
        <w:gridCol w:w="179"/>
        <w:gridCol w:w="1710"/>
      </w:tblGrid>
      <w:tr w:rsidR="002E2517" w:rsidRPr="009A1D30" w:rsidTr="002E2517">
        <w:trPr>
          <w:trHeight w:val="152"/>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517" w:rsidRPr="009A1D30" w:rsidRDefault="002E2517"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5518" w:type="dxa"/>
            <w:gridSpan w:val="2"/>
            <w:tcBorders>
              <w:top w:val="single" w:sz="4" w:space="0" w:color="auto"/>
              <w:left w:val="nil"/>
              <w:bottom w:val="single" w:sz="4" w:space="0" w:color="auto"/>
              <w:right w:val="single" w:sz="4" w:space="0" w:color="auto"/>
            </w:tcBorders>
            <w:shd w:val="clear" w:color="auto" w:fill="auto"/>
            <w:vAlign w:val="center"/>
            <w:hideMark/>
          </w:tcPr>
          <w:p w:rsidR="002E2517" w:rsidRPr="009A1D30" w:rsidRDefault="002E2517"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2517" w:rsidRPr="009A1D30" w:rsidRDefault="002E2517"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2517" w:rsidRPr="009A1D30" w:rsidRDefault="002E2517"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E2517" w:rsidRPr="009A1D30" w:rsidRDefault="002E2517"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E2517" w:rsidRPr="00320B23" w:rsidTr="00367F19">
        <w:trPr>
          <w:trHeight w:val="152"/>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517" w:rsidRPr="00320B23" w:rsidRDefault="002E2517" w:rsidP="00367F19">
            <w:pPr>
              <w:spacing w:after="0"/>
              <w:jc w:val="center"/>
              <w:rPr>
                <w:rFonts w:ascii="Times New Roman" w:eastAsia="Times New Roman" w:hAnsi="Times New Roman" w:cs="Times New Roman"/>
                <w:b/>
                <w:sz w:val="20"/>
                <w:szCs w:val="20"/>
                <w:lang w:val="en-US"/>
              </w:rPr>
            </w:pPr>
          </w:p>
        </w:tc>
        <w:tc>
          <w:tcPr>
            <w:tcW w:w="9928" w:type="dxa"/>
            <w:gridSpan w:val="7"/>
            <w:tcBorders>
              <w:top w:val="single" w:sz="4" w:space="0" w:color="auto"/>
              <w:left w:val="nil"/>
              <w:bottom w:val="single" w:sz="4" w:space="0" w:color="auto"/>
              <w:right w:val="single" w:sz="4" w:space="0" w:color="auto"/>
            </w:tcBorders>
            <w:shd w:val="clear" w:color="auto" w:fill="auto"/>
            <w:vAlign w:val="center"/>
            <w:hideMark/>
          </w:tcPr>
          <w:p w:rsidR="002E2517" w:rsidRPr="00320B23" w:rsidRDefault="002E2517" w:rsidP="002E2517">
            <w:pPr>
              <w:spacing w:after="0"/>
              <w:rPr>
                <w:rFonts w:ascii="Times New Roman" w:eastAsia="Times New Roman" w:hAnsi="Times New Roman" w:cs="Times New Roman"/>
                <w:b/>
                <w:sz w:val="24"/>
                <w:szCs w:val="24"/>
                <w:lang w:val="en-US"/>
              </w:rPr>
            </w:pPr>
            <w:r w:rsidRPr="00320B23">
              <w:rPr>
                <w:rFonts w:ascii="Times New Roman" w:eastAsia="Times New Roman" w:hAnsi="Times New Roman" w:cs="Times New Roman"/>
                <w:b/>
                <w:sz w:val="24"/>
                <w:szCs w:val="24"/>
                <w:lang w:val="en-US"/>
              </w:rPr>
              <w:t>XIV. MẮT</w:t>
            </w:r>
          </w:p>
        </w:tc>
      </w:tr>
      <w:tr w:rsidR="002E2517" w:rsidRPr="002E2517" w:rsidTr="002E2517">
        <w:trPr>
          <w:trHeight w:val="33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992</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Tiêm hậu nhãn cầu</w:t>
            </w:r>
          </w:p>
        </w:tc>
        <w:tc>
          <w:tcPr>
            <w:tcW w:w="179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47,500</w:t>
            </w:r>
          </w:p>
        </w:tc>
        <w:tc>
          <w:tcPr>
            <w:tcW w:w="13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50,300</w:t>
            </w:r>
          </w:p>
        </w:tc>
        <w:tc>
          <w:tcPr>
            <w:tcW w:w="1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993</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Bơm thông lệ đạo</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94,400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98,600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994</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Lấy máu làm huyết thanh</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54,800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60,000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995</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Lấy dị vật kết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64,400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67,000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996</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Khâu kết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809,000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841,000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997</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Lấy calci kết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35,200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37,300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998</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Cắt chỉ khâu da mi đơn giản</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32,900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35,600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999</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Cắt chỉ khâu kết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32,900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35,600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1000</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Đốt lông xiêu, nhổ lông siêu</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47,900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50,000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1001</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Bơm rửa lệ đạo</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36,700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38,300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1002</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Chích chắp, lẹo, nang lông mi; chích áp xe mi, kết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78,400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81,000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1003</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Nặn tuyến bờ mi, đánh bờ mi</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35,200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37,300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1004</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Rửa cùng đồ</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41,600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44,000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1005</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Cấp cứu bỏng mắt ban đầu</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339,000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340,000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1006</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Bóc sợi giác mạc (Viêm giác mạc sợi)</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82,100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88,400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1007</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Bóc giả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82,100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88,400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1008</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Rạch áp xe mi</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186,000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197,000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1009</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Rạch áp xe túi lệ</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186,000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197,000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1010</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Soi đáy mắt trực tiếp</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52,500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55,300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1011</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Soi đáy mắt bằng kính 3 mặt gương</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52,500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55,300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1012</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Theo dõi nhãn áp 3 ngày</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107,000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115,000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 </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b/>
                <w:bCs/>
                <w:sz w:val="28"/>
                <w:szCs w:val="28"/>
                <w:lang w:val="en-US"/>
              </w:rPr>
            </w:pPr>
            <w:r w:rsidRPr="002E2517">
              <w:rPr>
                <w:rFonts w:ascii="Times New Roman" w:eastAsia="Times New Roman" w:hAnsi="Times New Roman" w:cs="Times New Roman"/>
                <w:b/>
                <w:bCs/>
                <w:sz w:val="28"/>
                <w:szCs w:val="28"/>
                <w:lang w:val="en-US"/>
              </w:rPr>
              <w:t>Thăm dò chức năng và xét nghiệm</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 </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 </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 </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1013</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Test thử cảm giác giác mạc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39,600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42,100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1014</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Test phát hiện khô mắt</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39,600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42,100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1015</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Nghiệm pháp phát hiện glôcôm</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107,000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115,000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1016</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thị trường trung tâm, thị trường ám điểm</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28,800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29,600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1017</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thị trường chu biên</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28,800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29,600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1018</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nhãn áp (Maclakov, Goldmann, Schiotz…..)</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25,900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28,000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1019</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sắc giác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65,900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71,300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1020</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khúc xạ khách quan (soi bóng đồng tử - Skiascope)</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29,900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31,200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1021</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khúc xạ máy</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9,900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10,900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1022</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khúc xạ giác mạc Javal</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36,200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38,300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1023</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Đo độ lác</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63,800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68,600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r w:rsidR="002E2517" w:rsidRPr="002E2517" w:rsidTr="002E2517">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E2517" w:rsidRPr="002E2517" w:rsidRDefault="002E2517" w:rsidP="002E2517">
            <w:pPr>
              <w:spacing w:after="0"/>
              <w:jc w:val="center"/>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1024</w:t>
            </w:r>
          </w:p>
        </w:tc>
        <w:tc>
          <w:tcPr>
            <w:tcW w:w="4890" w:type="dxa"/>
            <w:tcBorders>
              <w:top w:val="nil"/>
              <w:left w:val="nil"/>
              <w:bottom w:val="single" w:sz="4" w:space="0" w:color="auto"/>
              <w:right w:val="single" w:sz="4" w:space="0" w:color="auto"/>
            </w:tcBorders>
            <w:shd w:val="clear" w:color="auto" w:fill="auto"/>
            <w:vAlign w:val="center"/>
            <w:hideMark/>
          </w:tcPr>
          <w:p w:rsidR="002E2517" w:rsidRPr="002E2517" w:rsidRDefault="002E2517" w:rsidP="002E2517">
            <w:pPr>
              <w:spacing w:after="0"/>
              <w:jc w:val="lef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Xác định sơ đồ song thị</w:t>
            </w:r>
          </w:p>
        </w:tc>
        <w:tc>
          <w:tcPr>
            <w:tcW w:w="1797"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63,800</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68,600</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2E2517" w:rsidRPr="002E2517" w:rsidRDefault="002E2517" w:rsidP="002E2517">
            <w:pPr>
              <w:spacing w:after="0"/>
              <w:jc w:val="right"/>
              <w:rPr>
                <w:rFonts w:ascii="Times New Roman" w:eastAsia="Times New Roman" w:hAnsi="Times New Roman" w:cs="Times New Roman"/>
                <w:sz w:val="28"/>
                <w:szCs w:val="28"/>
                <w:lang w:val="en-US"/>
              </w:rPr>
            </w:pPr>
            <w:r w:rsidRPr="002E2517">
              <w:rPr>
                <w:rFonts w:ascii="Times New Roman" w:eastAsia="Times New Roman" w:hAnsi="Times New Roman" w:cs="Times New Roman"/>
                <w:sz w:val="28"/>
                <w:szCs w:val="28"/>
                <w:lang w:val="en-US"/>
              </w:rPr>
              <w:t>344/QĐ-SYT</w:t>
            </w:r>
          </w:p>
        </w:tc>
      </w:tr>
    </w:tbl>
    <w:p w:rsidR="002E2517" w:rsidRDefault="002E2517">
      <w:pPr>
        <w:rPr>
          <w:lang w:val="en-US"/>
        </w:rPr>
      </w:pPr>
    </w:p>
    <w:p w:rsidR="002E2517" w:rsidRDefault="002E2517">
      <w:pPr>
        <w:rPr>
          <w:lang w:val="en-US"/>
        </w:rPr>
      </w:pPr>
    </w:p>
    <w:tbl>
      <w:tblPr>
        <w:tblW w:w="5812" w:type="pct"/>
        <w:tblInd w:w="-792" w:type="dxa"/>
        <w:tblLayout w:type="fixed"/>
        <w:tblLook w:val="04A0" w:firstRow="1" w:lastRow="0" w:firstColumn="1" w:lastColumn="0" w:noHBand="0" w:noVBand="1"/>
      </w:tblPr>
      <w:tblGrid>
        <w:gridCol w:w="898"/>
        <w:gridCol w:w="4862"/>
        <w:gridCol w:w="125"/>
        <w:gridCol w:w="1675"/>
        <w:gridCol w:w="1351"/>
        <w:gridCol w:w="1978"/>
        <w:gridCol w:w="236"/>
      </w:tblGrid>
      <w:tr w:rsidR="004007C2" w:rsidRPr="009A1D30" w:rsidTr="004007C2">
        <w:trPr>
          <w:gridAfter w:val="1"/>
          <w:wAfter w:w="106" w:type="pct"/>
          <w:trHeight w:val="15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C2" w:rsidRPr="009A1D30" w:rsidRDefault="004007C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185" w:type="pct"/>
            <w:tcBorders>
              <w:top w:val="single" w:sz="4" w:space="0" w:color="auto"/>
              <w:left w:val="nil"/>
              <w:bottom w:val="single" w:sz="4" w:space="0" w:color="auto"/>
              <w:right w:val="single" w:sz="4" w:space="0" w:color="auto"/>
            </w:tcBorders>
            <w:shd w:val="clear" w:color="auto" w:fill="auto"/>
            <w:vAlign w:val="center"/>
            <w:hideMark/>
          </w:tcPr>
          <w:p w:rsidR="004007C2" w:rsidRPr="009A1D30" w:rsidRDefault="004007C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809" w:type="pct"/>
            <w:gridSpan w:val="2"/>
            <w:tcBorders>
              <w:top w:val="single" w:sz="4" w:space="0" w:color="auto"/>
              <w:left w:val="nil"/>
              <w:bottom w:val="single" w:sz="4" w:space="0" w:color="auto"/>
              <w:right w:val="single" w:sz="4" w:space="0" w:color="auto"/>
            </w:tcBorders>
            <w:shd w:val="clear" w:color="auto" w:fill="auto"/>
            <w:noWrap/>
            <w:vAlign w:val="center"/>
            <w:hideMark/>
          </w:tcPr>
          <w:p w:rsidR="004007C2" w:rsidRPr="009A1D30" w:rsidRDefault="004007C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4007C2" w:rsidRPr="009A1D30" w:rsidRDefault="004007C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4007C2" w:rsidRPr="009A1D30" w:rsidRDefault="004007C2"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4007C2" w:rsidRPr="002E2517" w:rsidTr="004007C2">
        <w:trPr>
          <w:gridAfter w:val="1"/>
          <w:wAfter w:w="106" w:type="pct"/>
          <w:trHeight w:val="15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C2" w:rsidRPr="002E2517" w:rsidRDefault="004007C2" w:rsidP="00367F19">
            <w:pPr>
              <w:spacing w:after="0"/>
              <w:jc w:val="center"/>
              <w:rPr>
                <w:rFonts w:ascii="Times New Roman" w:eastAsia="Times New Roman" w:hAnsi="Times New Roman" w:cs="Times New Roman"/>
                <w:b/>
                <w:sz w:val="20"/>
                <w:szCs w:val="20"/>
                <w:lang w:val="en-US"/>
              </w:rPr>
            </w:pPr>
            <w:r w:rsidRPr="002E2517">
              <w:rPr>
                <w:rFonts w:ascii="Times New Roman" w:eastAsia="Times New Roman" w:hAnsi="Times New Roman" w:cs="Times New Roman"/>
                <w:b/>
                <w:sz w:val="20"/>
                <w:szCs w:val="20"/>
                <w:lang w:val="en-US"/>
              </w:rPr>
              <w:t> </w:t>
            </w:r>
          </w:p>
        </w:tc>
        <w:tc>
          <w:tcPr>
            <w:tcW w:w="4490" w:type="pct"/>
            <w:gridSpan w:val="5"/>
            <w:tcBorders>
              <w:top w:val="single" w:sz="4" w:space="0" w:color="auto"/>
              <w:left w:val="nil"/>
              <w:bottom w:val="single" w:sz="4" w:space="0" w:color="auto"/>
              <w:right w:val="single" w:sz="4" w:space="0" w:color="auto"/>
            </w:tcBorders>
            <w:shd w:val="clear" w:color="auto" w:fill="auto"/>
            <w:vAlign w:val="center"/>
            <w:hideMark/>
          </w:tcPr>
          <w:p w:rsidR="004007C2" w:rsidRPr="002E2517" w:rsidRDefault="004007C2" w:rsidP="004007C2">
            <w:pPr>
              <w:spacing w:after="0"/>
              <w:rPr>
                <w:rFonts w:ascii="Times New Roman" w:eastAsia="Times New Roman" w:hAnsi="Times New Roman" w:cs="Times New Roman"/>
                <w:b/>
                <w:sz w:val="24"/>
                <w:szCs w:val="24"/>
                <w:lang w:val="en-US"/>
              </w:rPr>
            </w:pPr>
            <w:r w:rsidRPr="002E2517">
              <w:rPr>
                <w:rFonts w:ascii="Times New Roman" w:eastAsia="Times New Roman" w:hAnsi="Times New Roman" w:cs="Times New Roman"/>
                <w:b/>
                <w:sz w:val="24"/>
                <w:szCs w:val="24"/>
                <w:lang w:val="en-US"/>
              </w:rPr>
              <w:t>Thăm dò chức năng và xét nghiệm</w:t>
            </w:r>
          </w:p>
        </w:tc>
      </w:tr>
      <w:tr w:rsidR="004007C2" w:rsidRPr="004007C2" w:rsidTr="004007C2">
        <w:trPr>
          <w:gridAfter w:val="1"/>
          <w:wAfter w:w="106" w:type="pct"/>
          <w:trHeight w:val="33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1025</w:t>
            </w:r>
          </w:p>
        </w:tc>
        <w:tc>
          <w:tcPr>
            <w:tcW w:w="2185" w:type="pct"/>
            <w:tcBorders>
              <w:top w:val="single" w:sz="4" w:space="0" w:color="auto"/>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Đo độ sâu tiền phòng</w:t>
            </w:r>
          </w:p>
        </w:tc>
        <w:tc>
          <w:tcPr>
            <w:tcW w:w="809" w:type="pct"/>
            <w:gridSpan w:val="2"/>
            <w:tcBorders>
              <w:top w:val="single" w:sz="4" w:space="0" w:color="auto"/>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192,000</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194,000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r>
      <w:tr w:rsidR="004007C2" w:rsidRPr="004007C2" w:rsidTr="004007C2">
        <w:trPr>
          <w:gridAfter w:val="1"/>
          <w:wAfter w:w="106" w:type="pct"/>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1026</w:t>
            </w:r>
          </w:p>
        </w:tc>
        <w:tc>
          <w:tcPr>
            <w:tcW w:w="2185" w:type="pct"/>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Đo đường kính giác mạc</w:t>
            </w:r>
          </w:p>
        </w:tc>
        <w:tc>
          <w:tcPr>
            <w:tcW w:w="809" w:type="pct"/>
            <w:gridSpan w:val="2"/>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54,800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59,600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r>
      <w:tr w:rsidR="004007C2" w:rsidRPr="004007C2" w:rsidTr="004007C2">
        <w:trPr>
          <w:gridAfter w:val="1"/>
          <w:wAfter w:w="106" w:type="pct"/>
          <w:trHeight w:val="330"/>
        </w:trPr>
        <w:tc>
          <w:tcPr>
            <w:tcW w:w="489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left"/>
              <w:rPr>
                <w:rFonts w:ascii="Times New Roman" w:eastAsia="Times New Roman" w:hAnsi="Times New Roman" w:cs="Times New Roman"/>
                <w:b/>
                <w:bCs/>
                <w:sz w:val="28"/>
                <w:szCs w:val="28"/>
                <w:lang w:val="en-US"/>
              </w:rPr>
            </w:pPr>
            <w:r w:rsidRPr="004007C2">
              <w:rPr>
                <w:rFonts w:ascii="Times New Roman" w:eastAsia="Times New Roman" w:hAnsi="Times New Roman" w:cs="Times New Roman"/>
                <w:b/>
                <w:bCs/>
                <w:sz w:val="28"/>
                <w:szCs w:val="28"/>
                <w:lang w:val="en-US"/>
              </w:rPr>
              <w:t>XV. TAI MŨI HỌNG</w:t>
            </w: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b/>
                <w:bCs/>
                <w:sz w:val="28"/>
                <w:szCs w:val="28"/>
                <w:lang w:val="en-US"/>
              </w:rPr>
            </w:pPr>
            <w:r w:rsidRPr="004007C2">
              <w:rPr>
                <w:rFonts w:ascii="Times New Roman" w:eastAsia="Times New Roman" w:hAnsi="Times New Roman" w:cs="Times New Roman"/>
                <w:b/>
                <w:bCs/>
                <w:sz w:val="28"/>
                <w:szCs w:val="28"/>
                <w:lang w:val="en-US"/>
              </w:rPr>
              <w:t>A. TAI - TAI THẦN KINH</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1027</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cắt bỏ u nang vành tai/u bả đậu dái tai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1,334,000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1,353,000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1028</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lấy đường rò luân nhĩ</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486,000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520,000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1029</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Chích rạch màng nhĩ</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61,200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64,200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1030</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Khâu vết rách vành tai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178,000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184,000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1031</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Bơm hơi vòi nhĩ</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115,000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119,000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1032</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nạo vét sụn vành tai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954,000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998,000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1033</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Lấy dị vật tai (gây mê/ gây tê)</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514,000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520,000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1034</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Chọc hút dịch vành tai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52,600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56,800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1035</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Làm thuốc tai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20,500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21,100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1036</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Lấy nút biểu bì ống tai ngoài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62,900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65,600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b/>
                <w:bCs/>
                <w:sz w:val="28"/>
                <w:szCs w:val="28"/>
                <w:lang w:val="en-US"/>
              </w:rPr>
            </w:pPr>
            <w:r w:rsidRPr="004007C2">
              <w:rPr>
                <w:rFonts w:ascii="Times New Roman" w:eastAsia="Times New Roman" w:hAnsi="Times New Roman" w:cs="Times New Roman"/>
                <w:b/>
                <w:bCs/>
                <w:sz w:val="28"/>
                <w:szCs w:val="28"/>
                <w:lang w:val="en-US"/>
              </w:rPr>
              <w:t>B. MŨI-XOANG</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1037</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chỉnh hình vách ngăn</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3,188,000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3,311,000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1038</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Đốt điện cuốn mũi dưới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447,000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463,000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1039</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Bẻ cuốn mũi</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133,000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144,000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1040</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Nâng xương chính mũi sau chấn thương</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2,672,000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2,720,000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1041</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Chọc rửa xoang hàm</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278,000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289,000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1042</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Phương pháp Proetz</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57,600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61,800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1043</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Nhét bấc mũi sau</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116,000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124,000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1044</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Nhét bấc mũi trước</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116,000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124,000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1045</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Cầm máu mũi bằng Merocel</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205,000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209,000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1046</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Lấy dị vật mũi gây tê/gây mê</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673,000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684,000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1047</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Nội soi lấy dị vật mũi gây tê/gây mê</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673,000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684,000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1093/QĐ-SYT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1048</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Cầm máu điểm mạch mũi bằng hóa chất (Bạc Nitrat)</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954,000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1049</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Hút rửa mũi, xoang sau mổ</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140,000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145,000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b/>
                <w:bCs/>
                <w:sz w:val="28"/>
                <w:szCs w:val="28"/>
                <w:lang w:val="en-US"/>
              </w:rPr>
            </w:pPr>
            <w:r w:rsidRPr="004007C2">
              <w:rPr>
                <w:rFonts w:ascii="Times New Roman" w:eastAsia="Times New Roman" w:hAnsi="Times New Roman" w:cs="Times New Roman"/>
                <w:b/>
                <w:bCs/>
                <w:sz w:val="28"/>
                <w:szCs w:val="28"/>
                <w:lang w:val="en-US"/>
              </w:rPr>
              <w:t>C. HỌNG-THANH QUẢN</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 </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1050</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cắt Amidan gây mê</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1,085,000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1,133,000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1051</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xử trí chảy máu sau cắt Amygdale (gây mê)</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2,814,000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2,898,000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1052</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nạo VA gây mê nội khí quản</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790,000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813,000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1053</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mở khí quản (Gây tê/ gây mê)</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719,000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734,000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1054</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Phẫu thuật cắt u vùng niêm mạc má</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954,000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998,000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267/QĐ-SYT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r w:rsidR="004007C2" w:rsidRPr="004007C2" w:rsidTr="004007C2">
        <w:trPr>
          <w:trHeight w:val="33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007C2" w:rsidRPr="004007C2" w:rsidRDefault="004007C2" w:rsidP="004007C2">
            <w:pPr>
              <w:spacing w:after="0"/>
              <w:jc w:val="center"/>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1055</w:t>
            </w:r>
          </w:p>
        </w:tc>
        <w:tc>
          <w:tcPr>
            <w:tcW w:w="2241" w:type="pct"/>
            <w:gridSpan w:val="2"/>
            <w:tcBorders>
              <w:top w:val="nil"/>
              <w:left w:val="nil"/>
              <w:bottom w:val="single" w:sz="4" w:space="0" w:color="auto"/>
              <w:right w:val="single" w:sz="4" w:space="0" w:color="auto"/>
            </w:tcBorders>
            <w:shd w:val="clear" w:color="auto" w:fill="auto"/>
            <w:vAlign w:val="center"/>
            <w:hideMark/>
          </w:tcPr>
          <w:p w:rsidR="004007C2" w:rsidRPr="004007C2" w:rsidRDefault="004007C2" w:rsidP="004007C2">
            <w:pPr>
              <w:spacing w:after="0"/>
              <w:jc w:val="lef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Chích áp xe sàn miệng</w:t>
            </w:r>
          </w:p>
        </w:tc>
        <w:tc>
          <w:tcPr>
            <w:tcW w:w="753"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263,000</w:t>
            </w:r>
          </w:p>
        </w:tc>
        <w:tc>
          <w:tcPr>
            <w:tcW w:w="607"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274,000</w:t>
            </w:r>
          </w:p>
        </w:tc>
        <w:tc>
          <w:tcPr>
            <w:tcW w:w="889" w:type="pct"/>
            <w:tcBorders>
              <w:top w:val="nil"/>
              <w:left w:val="nil"/>
              <w:bottom w:val="single" w:sz="4" w:space="0" w:color="auto"/>
              <w:right w:val="single" w:sz="4" w:space="0" w:color="auto"/>
            </w:tcBorders>
            <w:shd w:val="clear" w:color="auto" w:fill="auto"/>
            <w:noWrap/>
            <w:vAlign w:val="center"/>
            <w:hideMark/>
          </w:tcPr>
          <w:p w:rsidR="004007C2" w:rsidRPr="004007C2" w:rsidRDefault="004007C2" w:rsidP="004007C2">
            <w:pPr>
              <w:spacing w:after="0"/>
              <w:jc w:val="right"/>
              <w:rPr>
                <w:rFonts w:ascii="Times New Roman" w:eastAsia="Times New Roman" w:hAnsi="Times New Roman" w:cs="Times New Roman"/>
                <w:sz w:val="28"/>
                <w:szCs w:val="28"/>
                <w:lang w:val="en-US"/>
              </w:rPr>
            </w:pPr>
            <w:r w:rsidRPr="004007C2">
              <w:rPr>
                <w:rFonts w:ascii="Times New Roman" w:eastAsia="Times New Roman" w:hAnsi="Times New Roman" w:cs="Times New Roman"/>
                <w:sz w:val="28"/>
                <w:szCs w:val="28"/>
                <w:lang w:val="en-US"/>
              </w:rPr>
              <w:t>344/QĐ-SYT</w:t>
            </w:r>
          </w:p>
        </w:tc>
        <w:tc>
          <w:tcPr>
            <w:tcW w:w="106" w:type="pct"/>
            <w:vAlign w:val="center"/>
            <w:hideMark/>
          </w:tcPr>
          <w:p w:rsidR="004007C2" w:rsidRPr="004007C2" w:rsidRDefault="004007C2" w:rsidP="004007C2">
            <w:pPr>
              <w:spacing w:after="0"/>
              <w:jc w:val="left"/>
              <w:rPr>
                <w:rFonts w:ascii="Times New Roman" w:eastAsia="Times New Roman" w:hAnsi="Times New Roman" w:cs="Times New Roman"/>
                <w:sz w:val="20"/>
                <w:szCs w:val="20"/>
                <w:lang w:val="en-US"/>
              </w:rPr>
            </w:pPr>
          </w:p>
        </w:tc>
      </w:tr>
    </w:tbl>
    <w:p w:rsidR="007D1C23" w:rsidRDefault="007D1C23">
      <w:pPr>
        <w:rPr>
          <w:lang w:val="en-US"/>
        </w:rPr>
      </w:pPr>
    </w:p>
    <w:p w:rsidR="007D1C23" w:rsidRDefault="007D1C23">
      <w:pPr>
        <w:rPr>
          <w:lang w:val="en-US"/>
        </w:rPr>
      </w:pPr>
    </w:p>
    <w:tbl>
      <w:tblPr>
        <w:tblW w:w="5642" w:type="pct"/>
        <w:tblInd w:w="-792" w:type="dxa"/>
        <w:tblLayout w:type="fixed"/>
        <w:tblLook w:val="04A0" w:firstRow="1" w:lastRow="0" w:firstColumn="1" w:lastColumn="0" w:noHBand="0" w:noVBand="1"/>
      </w:tblPr>
      <w:tblGrid>
        <w:gridCol w:w="903"/>
        <w:gridCol w:w="17"/>
        <w:gridCol w:w="4933"/>
        <w:gridCol w:w="35"/>
        <w:gridCol w:w="1672"/>
        <w:gridCol w:w="6"/>
        <w:gridCol w:w="1255"/>
        <w:gridCol w:w="1979"/>
      </w:tblGrid>
      <w:tr w:rsidR="00B849F1" w:rsidRPr="009A1D30" w:rsidTr="00B849F1">
        <w:trPr>
          <w:trHeight w:val="152"/>
        </w:trPr>
        <w:tc>
          <w:tcPr>
            <w:tcW w:w="4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F1" w:rsidRPr="009A1D30" w:rsidRDefault="00B849F1"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300" w:type="pct"/>
            <w:gridSpan w:val="2"/>
            <w:tcBorders>
              <w:top w:val="single" w:sz="4" w:space="0" w:color="auto"/>
              <w:left w:val="nil"/>
              <w:bottom w:val="single" w:sz="4" w:space="0" w:color="auto"/>
              <w:right w:val="single" w:sz="4" w:space="0" w:color="auto"/>
            </w:tcBorders>
            <w:shd w:val="clear" w:color="auto" w:fill="auto"/>
            <w:vAlign w:val="center"/>
            <w:hideMark/>
          </w:tcPr>
          <w:p w:rsidR="00B849F1" w:rsidRPr="009A1D30" w:rsidRDefault="00B849F1"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B849F1" w:rsidRPr="009A1D30" w:rsidRDefault="00B849F1"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B849F1" w:rsidRPr="009A1D30" w:rsidRDefault="00B849F1"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B849F1" w:rsidRPr="009A1D30" w:rsidRDefault="00B849F1"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B849F1" w:rsidRPr="004007C2" w:rsidTr="00B849F1">
        <w:trPr>
          <w:trHeight w:val="33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F1" w:rsidRPr="004007C2" w:rsidRDefault="00B849F1" w:rsidP="00367F19">
            <w:pPr>
              <w:spacing w:after="0"/>
              <w:jc w:val="left"/>
              <w:rPr>
                <w:rFonts w:ascii="Times New Roman" w:eastAsia="Times New Roman" w:hAnsi="Times New Roman" w:cs="Times New Roman"/>
                <w:b/>
                <w:bCs/>
                <w:sz w:val="28"/>
                <w:szCs w:val="28"/>
                <w:lang w:val="en-US"/>
              </w:rPr>
            </w:pPr>
          </w:p>
        </w:tc>
        <w:tc>
          <w:tcPr>
            <w:tcW w:w="458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9F1" w:rsidRPr="004007C2" w:rsidRDefault="00B849F1" w:rsidP="00367F19">
            <w:pPr>
              <w:spacing w:after="0"/>
              <w:jc w:val="left"/>
              <w:rPr>
                <w:rFonts w:ascii="Times New Roman" w:eastAsia="Times New Roman" w:hAnsi="Times New Roman" w:cs="Times New Roman"/>
                <w:b/>
                <w:bCs/>
                <w:sz w:val="28"/>
                <w:szCs w:val="28"/>
                <w:lang w:val="en-US"/>
              </w:rPr>
            </w:pPr>
            <w:r w:rsidRPr="004007C2">
              <w:rPr>
                <w:rFonts w:ascii="Times New Roman" w:eastAsia="Times New Roman" w:hAnsi="Times New Roman" w:cs="Times New Roman"/>
                <w:b/>
                <w:bCs/>
                <w:sz w:val="28"/>
                <w:szCs w:val="28"/>
                <w:lang w:val="en-US"/>
              </w:rPr>
              <w:t>XV. TAI MŨI HỌNG</w:t>
            </w:r>
          </w:p>
        </w:tc>
      </w:tr>
      <w:tr w:rsidR="00B849F1" w:rsidRPr="00B849F1" w:rsidTr="00B849F1">
        <w:trPr>
          <w:trHeight w:val="33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2292" w:type="pct"/>
            <w:gridSpan w:val="2"/>
            <w:tcBorders>
              <w:top w:val="single" w:sz="4" w:space="0" w:color="auto"/>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b/>
                <w:bCs/>
                <w:sz w:val="28"/>
                <w:szCs w:val="28"/>
                <w:lang w:val="en-US"/>
              </w:rPr>
            </w:pPr>
            <w:r w:rsidRPr="00B849F1">
              <w:rPr>
                <w:rFonts w:ascii="Times New Roman" w:eastAsia="Times New Roman" w:hAnsi="Times New Roman" w:cs="Times New Roman"/>
                <w:b/>
                <w:bCs/>
                <w:sz w:val="28"/>
                <w:szCs w:val="28"/>
                <w:lang w:val="en-US"/>
              </w:rPr>
              <w:t>C. HỌNG-THANH QUẢN</w:t>
            </w:r>
          </w:p>
        </w:tc>
        <w:tc>
          <w:tcPr>
            <w:tcW w:w="793" w:type="pct"/>
            <w:gridSpan w:val="3"/>
            <w:tcBorders>
              <w:top w:val="single" w:sz="4" w:space="0" w:color="auto"/>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1056</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Chích áp xe quanh Amidan</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263,000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274,000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1057</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Cầm máu đơn giản sau phẫu thuật cắt Amygdale, Nạo VA</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116,000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124,000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267/QĐ-SYT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1058</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Cắt phanh lưỡi</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729,000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745,000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1059</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Lấy dị vật họng miệng</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40,800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41,600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267/QĐ-SYT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1060</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Lấy dị vật hạ họng</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40,800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41,600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1061</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Khâu phục hồi tổn thương đơn giản miệng, họng</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954,000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998,000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267/QĐ-SYT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1062</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Bơm thuốc thanh quản</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20,500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21,100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1063</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Đặt nội khí quản</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568,000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579,000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1064</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Thay canuyn</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247,000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253,000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1065</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Khí dung mũi họng</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20,400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23,000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1066</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Chích áp xe thành sau họng gây tê/gây mê</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263,000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274,000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1067</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Nội soi hạ họng ống cứng chẩn đoán gây tê</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290,000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301,000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b/>
                <w:bCs/>
                <w:sz w:val="28"/>
                <w:szCs w:val="28"/>
                <w:lang w:val="en-US"/>
              </w:rPr>
            </w:pPr>
            <w:r w:rsidRPr="00B849F1">
              <w:rPr>
                <w:rFonts w:ascii="Times New Roman" w:eastAsia="Times New Roman" w:hAnsi="Times New Roman" w:cs="Times New Roman"/>
                <w:b/>
                <w:bCs/>
                <w:sz w:val="28"/>
                <w:szCs w:val="28"/>
                <w:lang w:val="en-US"/>
              </w:rPr>
              <w:t>D. ĐẦU CỔ</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1068</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Phẫu thuật mở lại hốc mổ cầm máu sau phẫu thuật vùng đầu cổ</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2,814,000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2,898,000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1069</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Khâu vết thương đơn giản vùng đầu, mặt, cổ</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178,000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184,000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1070</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Cắt chỉ sau phẫu thuật</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32,900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35,600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1071</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Thay băng vết mổ</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57,600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60,000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1072</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Chích áp xe nhỏ vùng đầu cổ</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186,000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197,000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b/>
                <w:bCs/>
                <w:sz w:val="28"/>
                <w:szCs w:val="28"/>
                <w:lang w:val="en-US"/>
              </w:rPr>
            </w:pP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b/>
                <w:bCs/>
                <w:sz w:val="28"/>
                <w:szCs w:val="28"/>
                <w:lang w:val="en-US"/>
              </w:rPr>
            </w:pPr>
            <w:r w:rsidRPr="00B849F1">
              <w:rPr>
                <w:rFonts w:ascii="Times New Roman" w:eastAsia="Times New Roman" w:hAnsi="Times New Roman" w:cs="Times New Roman"/>
                <w:b/>
                <w:bCs/>
                <w:sz w:val="28"/>
                <w:szCs w:val="28"/>
                <w:lang w:val="en-US"/>
              </w:rPr>
              <w:t> XVI. RĂNG HÀM MẶT</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b/>
                <w:bCs/>
                <w:sz w:val="28"/>
                <w:szCs w:val="28"/>
                <w:lang w:val="en-US"/>
              </w:rPr>
            </w:pPr>
            <w:r w:rsidRPr="00B849F1">
              <w:rPr>
                <w:rFonts w:ascii="Times New Roman" w:eastAsia="Times New Roman" w:hAnsi="Times New Roman" w:cs="Times New Roman"/>
                <w:b/>
                <w:bCs/>
                <w:sz w:val="28"/>
                <w:szCs w:val="28"/>
                <w:lang w:val="en-US"/>
              </w:rPr>
              <w:t>A. RĂNG</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 </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1073</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Lấy cao răng</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134,000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143,000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344/QĐ-SYT</w:t>
            </w:r>
          </w:p>
        </w:tc>
      </w:tr>
      <w:tr w:rsidR="00B849F1" w:rsidRPr="00B849F1" w:rsidTr="00B849F1">
        <w:trPr>
          <w:trHeight w:val="67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1074</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Điều trị sâu ngà răng phục hồi bằng GlassIonomer Cement (GIC) kết hợp Composite</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247,000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1075</w:t>
            </w:r>
          </w:p>
        </w:tc>
        <w:tc>
          <w:tcPr>
            <w:tcW w:w="2292" w:type="pct"/>
            <w:gridSpan w:val="2"/>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Điều trị sâu ngà răng phục hồi bằng Composite</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247,000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1076</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Điều trị sâu ngà răng phục hồi bằng Amalgam</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247,000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1077</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Điều trị sâu ngà răng phục hồi bằng GlassIonomer Cement</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247,000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1078</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Phục hồi cổ răng bằng Composite</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337,000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348,000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r w:rsidR="00B849F1" w:rsidRPr="00B849F1" w:rsidTr="00B849F1">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B849F1" w:rsidRPr="00B849F1" w:rsidRDefault="00B849F1" w:rsidP="00B849F1">
            <w:pPr>
              <w:spacing w:after="0"/>
              <w:jc w:val="center"/>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1079</w:t>
            </w:r>
          </w:p>
        </w:tc>
        <w:tc>
          <w:tcPr>
            <w:tcW w:w="2292" w:type="pct"/>
            <w:gridSpan w:val="2"/>
            <w:tcBorders>
              <w:top w:val="nil"/>
              <w:left w:val="nil"/>
              <w:bottom w:val="single" w:sz="4" w:space="0" w:color="auto"/>
              <w:right w:val="single" w:sz="4" w:space="0" w:color="auto"/>
            </w:tcBorders>
            <w:shd w:val="clear" w:color="auto" w:fill="auto"/>
            <w:vAlign w:val="center"/>
            <w:hideMark/>
          </w:tcPr>
          <w:p w:rsidR="00B849F1" w:rsidRPr="00B849F1" w:rsidRDefault="00B849F1" w:rsidP="00B849F1">
            <w:pPr>
              <w:spacing w:after="0"/>
              <w:jc w:val="lef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Phẫu thuật nhổ răng lạc chỗ</w:t>
            </w:r>
          </w:p>
        </w:tc>
        <w:tc>
          <w:tcPr>
            <w:tcW w:w="793" w:type="pct"/>
            <w:gridSpan w:val="3"/>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337,000</w:t>
            </w:r>
          </w:p>
        </w:tc>
        <w:tc>
          <w:tcPr>
            <w:tcW w:w="581"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348,000</w:t>
            </w:r>
          </w:p>
        </w:tc>
        <w:tc>
          <w:tcPr>
            <w:tcW w:w="916" w:type="pct"/>
            <w:tcBorders>
              <w:top w:val="nil"/>
              <w:left w:val="nil"/>
              <w:bottom w:val="single" w:sz="4" w:space="0" w:color="auto"/>
              <w:right w:val="single" w:sz="4" w:space="0" w:color="auto"/>
            </w:tcBorders>
            <w:shd w:val="clear" w:color="auto" w:fill="auto"/>
            <w:noWrap/>
            <w:vAlign w:val="center"/>
            <w:hideMark/>
          </w:tcPr>
          <w:p w:rsidR="00B849F1" w:rsidRPr="00B849F1" w:rsidRDefault="00B849F1" w:rsidP="00B849F1">
            <w:pPr>
              <w:spacing w:after="0"/>
              <w:jc w:val="right"/>
              <w:rPr>
                <w:rFonts w:ascii="Times New Roman" w:eastAsia="Times New Roman" w:hAnsi="Times New Roman" w:cs="Times New Roman"/>
                <w:sz w:val="28"/>
                <w:szCs w:val="28"/>
                <w:lang w:val="en-US"/>
              </w:rPr>
            </w:pPr>
            <w:r w:rsidRPr="00B849F1">
              <w:rPr>
                <w:rFonts w:ascii="Times New Roman" w:eastAsia="Times New Roman" w:hAnsi="Times New Roman" w:cs="Times New Roman"/>
                <w:sz w:val="28"/>
                <w:szCs w:val="28"/>
                <w:lang w:val="en-US"/>
              </w:rPr>
              <w:t>1093/QĐ-SYT</w:t>
            </w:r>
          </w:p>
        </w:tc>
      </w:tr>
    </w:tbl>
    <w:p w:rsidR="007D1C23" w:rsidRDefault="007D1C23">
      <w:pPr>
        <w:rPr>
          <w:lang w:val="en-US"/>
        </w:rPr>
      </w:pPr>
    </w:p>
    <w:p w:rsidR="007D1C23" w:rsidRDefault="007D1C23">
      <w:pPr>
        <w:rPr>
          <w:lang w:val="en-US"/>
        </w:rPr>
      </w:pPr>
    </w:p>
    <w:tbl>
      <w:tblPr>
        <w:tblW w:w="5643" w:type="pct"/>
        <w:tblInd w:w="-794" w:type="dxa"/>
        <w:tblLayout w:type="fixed"/>
        <w:tblLook w:val="04A0" w:firstRow="1" w:lastRow="0" w:firstColumn="1" w:lastColumn="0" w:noHBand="0" w:noVBand="1"/>
      </w:tblPr>
      <w:tblGrid>
        <w:gridCol w:w="898"/>
        <w:gridCol w:w="22"/>
        <w:gridCol w:w="4930"/>
        <w:gridCol w:w="39"/>
        <w:gridCol w:w="1672"/>
        <w:gridCol w:w="1262"/>
        <w:gridCol w:w="1979"/>
      </w:tblGrid>
      <w:tr w:rsidR="00C65239" w:rsidRPr="009A1D30" w:rsidTr="00C65239">
        <w:trPr>
          <w:trHeight w:val="152"/>
        </w:trPr>
        <w:tc>
          <w:tcPr>
            <w:tcW w:w="4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239" w:rsidRPr="009A1D30" w:rsidRDefault="00C6523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300" w:type="pct"/>
            <w:gridSpan w:val="2"/>
            <w:tcBorders>
              <w:top w:val="single" w:sz="4" w:space="0" w:color="auto"/>
              <w:left w:val="nil"/>
              <w:bottom w:val="single" w:sz="4" w:space="0" w:color="auto"/>
              <w:right w:val="single" w:sz="4" w:space="0" w:color="auto"/>
            </w:tcBorders>
            <w:shd w:val="clear" w:color="auto" w:fill="auto"/>
            <w:vAlign w:val="center"/>
            <w:hideMark/>
          </w:tcPr>
          <w:p w:rsidR="00C65239" w:rsidRPr="009A1D30" w:rsidRDefault="00C6523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C65239" w:rsidRPr="009A1D30" w:rsidRDefault="00C6523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C65239" w:rsidRPr="009A1D30" w:rsidRDefault="00C6523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C65239" w:rsidRPr="009A1D30" w:rsidRDefault="00C6523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C65239" w:rsidRPr="00C65239" w:rsidTr="00C65239">
        <w:trPr>
          <w:trHeight w:val="33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b/>
                <w:bCs/>
                <w:sz w:val="28"/>
                <w:szCs w:val="28"/>
                <w:lang w:val="en-US"/>
              </w:rPr>
            </w:pPr>
          </w:p>
        </w:tc>
        <w:tc>
          <w:tcPr>
            <w:tcW w:w="2292" w:type="pct"/>
            <w:gridSpan w:val="2"/>
            <w:tcBorders>
              <w:top w:val="single" w:sz="4" w:space="0" w:color="auto"/>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b/>
                <w:bCs/>
                <w:sz w:val="28"/>
                <w:szCs w:val="28"/>
                <w:lang w:val="en-US"/>
              </w:rPr>
            </w:pPr>
            <w:r w:rsidRPr="00C65239">
              <w:rPr>
                <w:rFonts w:ascii="Times New Roman" w:eastAsia="Times New Roman" w:hAnsi="Times New Roman" w:cs="Times New Roman"/>
                <w:b/>
                <w:bCs/>
                <w:sz w:val="28"/>
                <w:szCs w:val="28"/>
                <w:lang w:val="en-US"/>
              </w:rPr>
              <w:t> XVI. RĂNG HÀM MẶT</w:t>
            </w:r>
          </w:p>
        </w:tc>
        <w:tc>
          <w:tcPr>
            <w:tcW w:w="792" w:type="pct"/>
            <w:gridSpan w:val="2"/>
            <w:tcBorders>
              <w:top w:val="single" w:sz="4" w:space="0" w:color="auto"/>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b/>
                <w:bCs/>
                <w:sz w:val="28"/>
                <w:szCs w:val="28"/>
                <w:lang w:val="en-US"/>
              </w:rPr>
            </w:pPr>
            <w:r w:rsidRPr="00C65239">
              <w:rPr>
                <w:rFonts w:ascii="Times New Roman" w:eastAsia="Times New Roman" w:hAnsi="Times New Roman" w:cs="Times New Roman"/>
                <w:b/>
                <w:bCs/>
                <w:sz w:val="28"/>
                <w:szCs w:val="28"/>
                <w:lang w:val="en-US"/>
              </w:rPr>
              <w:t>A. RĂNG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1073</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Lấy cao răng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134,000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143,000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67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1074</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sâu ngà răng phục hồi bằng GlassIonomer Cement (GIC) kết hợp Composite</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247,000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1075</w:t>
            </w:r>
          </w:p>
        </w:tc>
        <w:tc>
          <w:tcPr>
            <w:tcW w:w="22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sâu ngà răng phục hồi bằng Composite</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247,000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1076</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sâu ngà răng phục hồi bằng Amalgam</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247,000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1077</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sâu ngà răng phục hồi bằng GlassIonomer Cement</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247,000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259,000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1078</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Phục hồi cổ răng bằng Composite</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337,000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348,000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1079</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Phẫu thuật nhổ răng lạc chỗ</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337,000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348,000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1080</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Phẫu thuật nhổ răng khôn mọc lệch hàm trên</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342,000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362,000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1081</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Phẫu thuật nhổ răng khôn mọc lệch hàm dưới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342,000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362,000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1082</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Nhổ răng vĩnh viễn</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207,000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218,000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1083</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Nhổ răng vĩnh viễn lung lay</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102,000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105,000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1084</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Nhổ chân răng vĩnh viễn</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190,000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200,000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1085</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Nhổ răng thừa</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207,000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218,000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1086</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Cắt lợi trùm răng khôn hàm dưới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158,000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166,000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1087</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xml:space="preserve">Điều trị tuỷ răng sữa </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271,000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280,000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1088</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Nhổ răng sữa</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37,300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40,700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1089</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Nhổ chân răng sữa</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37,300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40,700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b/>
                <w:bCs/>
                <w:sz w:val="28"/>
                <w:szCs w:val="28"/>
                <w:lang w:val="en-US"/>
              </w:rPr>
            </w:pPr>
            <w:r w:rsidRPr="00C65239">
              <w:rPr>
                <w:rFonts w:ascii="Times New Roman" w:eastAsia="Times New Roman" w:hAnsi="Times New Roman" w:cs="Times New Roman"/>
                <w:b/>
                <w:bCs/>
                <w:sz w:val="28"/>
                <w:szCs w:val="28"/>
                <w:lang w:val="en-US"/>
              </w:rPr>
              <w:t>B. HÀM MẶT</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1090</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Cố định tạm thời sơ cứu gãy xương hàm</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363,000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382,000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1091</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Nắn sai khớp thái dương hàm</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103,000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105,000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1092</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Nắn sai khớp thái dương hàm đến muộn có gây tê</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1,662,000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1,724,000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344/QĐ-SYT</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b/>
                <w:bCs/>
                <w:sz w:val="28"/>
                <w:szCs w:val="28"/>
                <w:lang w:val="en-US"/>
              </w:rPr>
            </w:pP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b/>
                <w:bCs/>
                <w:sz w:val="28"/>
                <w:szCs w:val="28"/>
                <w:lang w:val="en-US"/>
              </w:rPr>
            </w:pPr>
            <w:r w:rsidRPr="00C65239">
              <w:rPr>
                <w:rFonts w:ascii="Times New Roman" w:eastAsia="Times New Roman" w:hAnsi="Times New Roman" w:cs="Times New Roman"/>
                <w:b/>
                <w:bCs/>
                <w:sz w:val="28"/>
                <w:szCs w:val="28"/>
                <w:lang w:val="en-US"/>
              </w:rPr>
              <w:t> XVII. PHỤC HỒI CHỨC NĂNG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r>
      <w:tr w:rsidR="00C65239" w:rsidRPr="00C65239" w:rsidTr="00C65239">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 </w:t>
            </w:r>
          </w:p>
        </w:tc>
        <w:tc>
          <w:tcPr>
            <w:tcW w:w="4584" w:type="pct"/>
            <w:gridSpan w:val="6"/>
            <w:tcBorders>
              <w:top w:val="single" w:sz="4" w:space="0" w:color="auto"/>
              <w:left w:val="nil"/>
              <w:bottom w:val="single" w:sz="4" w:space="0" w:color="auto"/>
              <w:right w:val="nil"/>
            </w:tcBorders>
            <w:shd w:val="clear" w:color="auto" w:fill="auto"/>
            <w:noWrap/>
            <w:vAlign w:val="center"/>
            <w:hideMark/>
          </w:tcPr>
          <w:p w:rsidR="00C65239" w:rsidRPr="00C65239" w:rsidRDefault="00C65239" w:rsidP="00C65239">
            <w:pPr>
              <w:spacing w:after="0"/>
              <w:jc w:val="left"/>
              <w:rPr>
                <w:rFonts w:ascii="Times New Roman" w:eastAsia="Times New Roman" w:hAnsi="Times New Roman" w:cs="Times New Roman"/>
                <w:b/>
                <w:bCs/>
                <w:sz w:val="28"/>
                <w:szCs w:val="28"/>
                <w:lang w:val="en-US"/>
              </w:rPr>
            </w:pPr>
            <w:r w:rsidRPr="00C65239">
              <w:rPr>
                <w:rFonts w:ascii="Times New Roman" w:eastAsia="Times New Roman" w:hAnsi="Times New Roman" w:cs="Times New Roman"/>
                <w:b/>
                <w:bCs/>
                <w:sz w:val="28"/>
                <w:szCs w:val="28"/>
                <w:lang w:val="en-US"/>
              </w:rPr>
              <w:t>A. VẬT LÝ TRỊ LIỆU (Nhân viên trực tiếp điều trị cho người bệnh)</w:t>
            </w:r>
          </w:p>
        </w:tc>
      </w:tr>
      <w:tr w:rsidR="00C65239" w:rsidRPr="00C65239" w:rsidTr="00CA31AE">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1093</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bằng sóng ngắn</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34,900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37,200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267/QĐ-SYT</w:t>
            </w:r>
          </w:p>
        </w:tc>
      </w:tr>
      <w:tr w:rsidR="00C65239" w:rsidRPr="00C65239" w:rsidTr="00CA31AE">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1094</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bằng từ trường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38,400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39,700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267/QĐ-SYT</w:t>
            </w:r>
          </w:p>
        </w:tc>
      </w:tr>
      <w:tr w:rsidR="00C65239" w:rsidRPr="00C65239" w:rsidTr="00CA31AE">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1095</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bằng dòng điện một chiều đều</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45,400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46,700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776/QĐ-SYT</w:t>
            </w:r>
          </w:p>
        </w:tc>
      </w:tr>
      <w:tr w:rsidR="00C65239" w:rsidRPr="00C65239" w:rsidTr="00CA31AE">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1096</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bằng điện phân dẫn thuốc</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45,400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46,700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1332/QĐ-SYT</w:t>
            </w:r>
          </w:p>
        </w:tc>
      </w:tr>
      <w:tr w:rsidR="00C65239" w:rsidRPr="00C65239" w:rsidTr="00CA31AE">
        <w:trPr>
          <w:trHeight w:val="330"/>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65239" w:rsidRPr="00C65239" w:rsidRDefault="00C65239" w:rsidP="00C65239">
            <w:pPr>
              <w:spacing w:after="0"/>
              <w:jc w:val="center"/>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1097</w:t>
            </w:r>
          </w:p>
        </w:tc>
        <w:tc>
          <w:tcPr>
            <w:tcW w:w="2292" w:type="pct"/>
            <w:gridSpan w:val="2"/>
            <w:tcBorders>
              <w:top w:val="nil"/>
              <w:left w:val="nil"/>
              <w:bottom w:val="single" w:sz="4" w:space="0" w:color="auto"/>
              <w:right w:val="single" w:sz="4" w:space="0" w:color="auto"/>
            </w:tcBorders>
            <w:shd w:val="clear" w:color="auto" w:fill="auto"/>
            <w:vAlign w:val="center"/>
            <w:hideMark/>
          </w:tcPr>
          <w:p w:rsidR="00C65239" w:rsidRPr="00C65239" w:rsidRDefault="00C65239" w:rsidP="00C65239">
            <w:pPr>
              <w:spacing w:after="0"/>
              <w:jc w:val="lef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Điều trị bằng các dòng điện xung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41,400</w:t>
            </w:r>
          </w:p>
        </w:tc>
        <w:tc>
          <w:tcPr>
            <w:tcW w:w="584"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42,700</w:t>
            </w:r>
          </w:p>
        </w:tc>
        <w:tc>
          <w:tcPr>
            <w:tcW w:w="916" w:type="pct"/>
            <w:tcBorders>
              <w:top w:val="nil"/>
              <w:left w:val="nil"/>
              <w:bottom w:val="single" w:sz="4" w:space="0" w:color="auto"/>
              <w:right w:val="single" w:sz="4" w:space="0" w:color="auto"/>
            </w:tcBorders>
            <w:shd w:val="clear" w:color="auto" w:fill="auto"/>
            <w:noWrap/>
            <w:vAlign w:val="center"/>
            <w:hideMark/>
          </w:tcPr>
          <w:p w:rsidR="00C65239" w:rsidRPr="00C65239" w:rsidRDefault="00C65239" w:rsidP="00C65239">
            <w:pPr>
              <w:spacing w:after="0"/>
              <w:jc w:val="right"/>
              <w:rPr>
                <w:rFonts w:ascii="Times New Roman" w:eastAsia="Times New Roman" w:hAnsi="Times New Roman" w:cs="Times New Roman"/>
                <w:sz w:val="28"/>
                <w:szCs w:val="28"/>
                <w:lang w:val="en-US"/>
              </w:rPr>
            </w:pPr>
            <w:r w:rsidRPr="00C65239">
              <w:rPr>
                <w:rFonts w:ascii="Times New Roman" w:eastAsia="Times New Roman" w:hAnsi="Times New Roman" w:cs="Times New Roman"/>
                <w:sz w:val="28"/>
                <w:szCs w:val="28"/>
                <w:lang w:val="en-US"/>
              </w:rPr>
              <w:t>267/QĐ-SYT</w:t>
            </w:r>
          </w:p>
        </w:tc>
      </w:tr>
    </w:tbl>
    <w:p w:rsidR="00C65239" w:rsidRDefault="00C65239">
      <w:pPr>
        <w:rPr>
          <w:lang w:val="en-US"/>
        </w:rPr>
      </w:pPr>
    </w:p>
    <w:p w:rsidR="00CA31AE" w:rsidRDefault="00CA31AE">
      <w:pPr>
        <w:rPr>
          <w:lang w:val="en-US"/>
        </w:rPr>
      </w:pPr>
    </w:p>
    <w:p w:rsidR="00CA31AE" w:rsidRDefault="00CA31AE">
      <w:pPr>
        <w:rPr>
          <w:lang w:val="en-US"/>
        </w:rPr>
      </w:pPr>
    </w:p>
    <w:p w:rsidR="00CA31AE" w:rsidRDefault="00CA31AE">
      <w:pPr>
        <w:rPr>
          <w:lang w:val="en-US"/>
        </w:rPr>
      </w:pPr>
    </w:p>
    <w:tbl>
      <w:tblPr>
        <w:tblW w:w="5643" w:type="pct"/>
        <w:tblInd w:w="-794" w:type="dxa"/>
        <w:tblLayout w:type="fixed"/>
        <w:tblLook w:val="04A0" w:firstRow="1" w:lastRow="0" w:firstColumn="1" w:lastColumn="0" w:noHBand="0" w:noVBand="1"/>
      </w:tblPr>
      <w:tblGrid>
        <w:gridCol w:w="901"/>
        <w:gridCol w:w="19"/>
        <w:gridCol w:w="4930"/>
        <w:gridCol w:w="39"/>
        <w:gridCol w:w="1581"/>
        <w:gridCol w:w="91"/>
        <w:gridCol w:w="1262"/>
        <w:gridCol w:w="26"/>
        <w:gridCol w:w="1953"/>
      </w:tblGrid>
      <w:tr w:rsidR="00CA31AE" w:rsidRPr="009A1D30" w:rsidTr="00CA31AE">
        <w:trPr>
          <w:trHeight w:val="152"/>
        </w:trPr>
        <w:tc>
          <w:tcPr>
            <w:tcW w:w="4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300" w:type="pct"/>
            <w:gridSpan w:val="2"/>
            <w:tcBorders>
              <w:top w:val="single" w:sz="4" w:space="0" w:color="auto"/>
              <w:left w:val="nil"/>
              <w:bottom w:val="single" w:sz="4" w:space="0" w:color="auto"/>
              <w:right w:val="single" w:sz="4" w:space="0" w:color="auto"/>
            </w:tcBorders>
            <w:shd w:val="clear" w:color="auto" w:fill="auto"/>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774" w:type="pct"/>
            <w:gridSpan w:val="2"/>
            <w:tcBorders>
              <w:top w:val="single" w:sz="4" w:space="0" w:color="auto"/>
              <w:left w:val="nil"/>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CA31AE" w:rsidRPr="00CA31AE" w:rsidTr="00CA31AE">
        <w:trPr>
          <w:trHeight w:val="330"/>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b/>
                <w:bCs/>
                <w:sz w:val="28"/>
                <w:szCs w:val="28"/>
                <w:lang w:val="en-US"/>
              </w:rPr>
            </w:pPr>
          </w:p>
        </w:tc>
        <w:tc>
          <w:tcPr>
            <w:tcW w:w="4582" w:type="pct"/>
            <w:gridSpan w:val="8"/>
            <w:tcBorders>
              <w:top w:val="single" w:sz="4" w:space="0" w:color="auto"/>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b/>
                <w:bCs/>
                <w:sz w:val="28"/>
                <w:szCs w:val="28"/>
                <w:lang w:val="en-US"/>
              </w:rPr>
              <w:t> XVII. PHỤC HỒI CHỨC NĂNG</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 </w:t>
            </w:r>
          </w:p>
        </w:tc>
        <w:tc>
          <w:tcPr>
            <w:tcW w:w="4582" w:type="pct"/>
            <w:gridSpan w:val="8"/>
            <w:tcBorders>
              <w:top w:val="single" w:sz="4" w:space="0" w:color="auto"/>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left"/>
              <w:rPr>
                <w:rFonts w:ascii="Times New Roman" w:eastAsia="Times New Roman" w:hAnsi="Times New Roman" w:cs="Times New Roman"/>
                <w:b/>
                <w:bCs/>
                <w:sz w:val="28"/>
                <w:szCs w:val="28"/>
                <w:lang w:val="en-US"/>
              </w:rPr>
            </w:pPr>
            <w:r w:rsidRPr="00CA31AE">
              <w:rPr>
                <w:rFonts w:ascii="Times New Roman" w:eastAsia="Times New Roman" w:hAnsi="Times New Roman" w:cs="Times New Roman"/>
                <w:b/>
                <w:bCs/>
                <w:sz w:val="28"/>
                <w:szCs w:val="28"/>
                <w:lang w:val="en-US"/>
              </w:rPr>
              <w:t>A. VẬT LÝ TRỊ LIỆU (Nhân viên trực tiếp điều trị cho người bệnh)</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sóng ngắn</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34,900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37,200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1094</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từ trường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38,400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39,700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1095</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dòng điện một chiều đều</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45,400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1096</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điện phân dẫn thuốc</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45,400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1332/QĐ-SYT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1097</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các dòng điện xung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41,400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42,700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1098</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siêu âm</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45,600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1099</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dòng giao thoa</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28,800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29,500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1100</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tia hồng ngoại</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35,200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37,300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1101</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Laser công suất thấp</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47,400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49,100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1102</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Parafin</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42,400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43,700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1103</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Điều trị bằng máy kéo giãn cột sống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45,800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47,600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1104</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đứng thăng bằng tĩnh và động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1105</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với chân giả trên gối</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1106</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với chân giả dưới gối</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1107</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vận động trên bóng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1108</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tạo thuận thần kinh cơ cảm thụ bản thể chức năng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1109</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với dụng cụ quay khớp vai</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1110</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thăng bằng với bàn bập bênh</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1111</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với ghế tập mạnh cơ Tứ đầu đùi</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12,500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1112</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với xe đạp tập</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12,500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1113</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với bàn nghiêng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1114</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các kiểu thở</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30,100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31,100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1115</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ho có trợ giúp</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30,100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31,100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1116</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kéo nắn trị liệu</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45,300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48,700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1117</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xoa bóp vùng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41,800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45,200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1118</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xoa bóp toàn thân</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50,700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55,800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1119</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điều hợp vận động</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1120</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mạnh cơ đáy chậu (cơ sàn chậu, Pelvis floor)</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302,000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308,000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r w:rsidR="00CA31AE" w:rsidRPr="00CA31AE" w:rsidTr="00CA31AE">
        <w:trPr>
          <w:trHeight w:val="33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1121</w:t>
            </w:r>
          </w:p>
        </w:tc>
        <w:tc>
          <w:tcPr>
            <w:tcW w:w="2291"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tập sử dụng và điều khiển xe lăn</w:t>
            </w:r>
          </w:p>
        </w:tc>
        <w:tc>
          <w:tcPr>
            <w:tcW w:w="750"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638" w:type="pct"/>
            <w:gridSpan w:val="3"/>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0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1093/QĐ-SYT</w:t>
            </w:r>
          </w:p>
        </w:tc>
      </w:tr>
    </w:tbl>
    <w:p w:rsidR="00CA31AE" w:rsidRDefault="00CA31AE">
      <w:pPr>
        <w:rPr>
          <w:lang w:val="en-US"/>
        </w:rPr>
      </w:pPr>
    </w:p>
    <w:p w:rsidR="00865011" w:rsidRDefault="00865011">
      <w:r>
        <w:br w:type="page"/>
      </w:r>
    </w:p>
    <w:p w:rsidR="00FC3767" w:rsidRDefault="00FC3767">
      <w:pPr>
        <w:rPr>
          <w:lang w:val="en-US"/>
        </w:rPr>
      </w:pPr>
    </w:p>
    <w:p w:rsidR="00CA31AE" w:rsidRDefault="00CA31AE">
      <w:pPr>
        <w:rPr>
          <w:lang w:val="en-US"/>
        </w:rPr>
      </w:pPr>
    </w:p>
    <w:tbl>
      <w:tblPr>
        <w:tblW w:w="5643" w:type="pct"/>
        <w:tblInd w:w="-794" w:type="dxa"/>
        <w:tblLayout w:type="fixed"/>
        <w:tblLook w:val="04A0" w:firstRow="1" w:lastRow="0" w:firstColumn="1" w:lastColumn="0" w:noHBand="0" w:noVBand="1"/>
      </w:tblPr>
      <w:tblGrid>
        <w:gridCol w:w="903"/>
        <w:gridCol w:w="17"/>
        <w:gridCol w:w="4930"/>
        <w:gridCol w:w="39"/>
        <w:gridCol w:w="1672"/>
        <w:gridCol w:w="1262"/>
        <w:gridCol w:w="89"/>
        <w:gridCol w:w="1890"/>
      </w:tblGrid>
      <w:tr w:rsidR="00CA31AE" w:rsidRPr="009A1D30" w:rsidTr="00CA31AE">
        <w:trPr>
          <w:trHeight w:val="152"/>
        </w:trPr>
        <w:tc>
          <w:tcPr>
            <w:tcW w:w="4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300" w:type="pct"/>
            <w:gridSpan w:val="2"/>
            <w:tcBorders>
              <w:top w:val="single" w:sz="4" w:space="0" w:color="auto"/>
              <w:left w:val="nil"/>
              <w:bottom w:val="single" w:sz="4" w:space="0" w:color="auto"/>
              <w:right w:val="single" w:sz="4" w:space="0" w:color="auto"/>
            </w:tcBorders>
            <w:shd w:val="clear" w:color="auto" w:fill="auto"/>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hideMark/>
          </w:tcPr>
          <w:p w:rsidR="00CA31AE" w:rsidRPr="009A1D30" w:rsidRDefault="00CA31AE"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CA31AE" w:rsidRPr="00CA31AE" w:rsidTr="00CA31AE">
        <w:trPr>
          <w:trHeight w:val="33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367F19">
            <w:pPr>
              <w:spacing w:after="0"/>
              <w:jc w:val="center"/>
              <w:rPr>
                <w:rFonts w:ascii="Times New Roman" w:eastAsia="Times New Roman" w:hAnsi="Times New Roman" w:cs="Times New Roman"/>
                <w:b/>
                <w:bCs/>
                <w:sz w:val="28"/>
                <w:szCs w:val="28"/>
                <w:lang w:val="en-US"/>
              </w:rPr>
            </w:pPr>
          </w:p>
        </w:tc>
        <w:tc>
          <w:tcPr>
            <w:tcW w:w="4582" w:type="pct"/>
            <w:gridSpan w:val="7"/>
            <w:tcBorders>
              <w:top w:val="single" w:sz="4" w:space="0" w:color="auto"/>
              <w:left w:val="nil"/>
              <w:bottom w:val="single" w:sz="4" w:space="0" w:color="auto"/>
              <w:right w:val="single" w:sz="4" w:space="0" w:color="auto"/>
            </w:tcBorders>
            <w:shd w:val="clear" w:color="auto" w:fill="auto"/>
            <w:vAlign w:val="center"/>
            <w:hideMark/>
          </w:tcPr>
          <w:p w:rsidR="00CA31AE" w:rsidRPr="00CA31AE" w:rsidRDefault="00CA31AE" w:rsidP="00367F19">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b/>
                <w:bCs/>
                <w:sz w:val="28"/>
                <w:szCs w:val="28"/>
                <w:lang w:val="en-US"/>
              </w:rPr>
              <w:t> XVII. PHỤC HỒI CHỨC NĂNG</w:t>
            </w:r>
          </w:p>
        </w:tc>
      </w:tr>
      <w:tr w:rsidR="00CA31AE" w:rsidRPr="00CA31AE" w:rsidTr="00CA31AE">
        <w:trPr>
          <w:trHeight w:val="33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 </w:t>
            </w:r>
          </w:p>
        </w:tc>
        <w:tc>
          <w:tcPr>
            <w:tcW w:w="4582" w:type="pct"/>
            <w:gridSpan w:val="7"/>
            <w:tcBorders>
              <w:top w:val="single" w:sz="4" w:space="0" w:color="auto"/>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left"/>
              <w:rPr>
                <w:rFonts w:ascii="Times New Roman" w:eastAsia="Times New Roman" w:hAnsi="Times New Roman" w:cs="Times New Roman"/>
                <w:b/>
                <w:bCs/>
                <w:sz w:val="28"/>
                <w:szCs w:val="28"/>
                <w:lang w:val="en-US"/>
              </w:rPr>
            </w:pPr>
            <w:r w:rsidRPr="00CA31AE">
              <w:rPr>
                <w:rFonts w:ascii="Times New Roman" w:eastAsia="Times New Roman" w:hAnsi="Times New Roman" w:cs="Times New Roman"/>
                <w:b/>
                <w:bCs/>
                <w:sz w:val="28"/>
                <w:szCs w:val="28"/>
                <w:lang w:val="en-US"/>
              </w:rPr>
              <w:t>B. VẬN ĐỘNG TRỊ LIỆU (Nhân viên trực tiếp tập hoặc hướng dẫn người bệnh)</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1122</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tập tay và bàn tay cho người bệnh liệt nửa người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42,300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45,700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1123</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tập đứng và đi cho người bệnh liệt nửa người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1124</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ngồi thăng bằng tĩnh và động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1125</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với thanh song song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1126</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với khung tập đi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1127</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với nạng (nạng nách, nạng khuỷu)</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1128</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với gậy</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1129</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lên, xuống cầu thang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1130</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đi trên các địa hình khác nhau (dốc, sỏi, gồ ghề...)</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1131</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vận động thụ động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1132</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vận động có trợ giúp</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1133</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vận động có kháng trở</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46,900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51,400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1134</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với thang tường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29,000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30,600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1135</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Tập với ròng rọc</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11,200</w:t>
            </w:r>
          </w:p>
        </w:tc>
        <w:tc>
          <w:tcPr>
            <w:tcW w:w="584"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12,500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267/QĐ-SYT</w:t>
            </w:r>
          </w:p>
        </w:tc>
      </w:tr>
      <w:tr w:rsidR="00CA31AE" w:rsidRPr="00CA31AE" w:rsidTr="00CA31AE">
        <w:trPr>
          <w:trHeight w:val="66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 </w:t>
            </w:r>
          </w:p>
        </w:tc>
        <w:tc>
          <w:tcPr>
            <w:tcW w:w="4582" w:type="pct"/>
            <w:gridSpan w:val="7"/>
            <w:tcBorders>
              <w:top w:val="single" w:sz="4" w:space="0" w:color="auto"/>
              <w:left w:val="nil"/>
              <w:bottom w:val="single" w:sz="4" w:space="0" w:color="auto"/>
              <w:right w:val="nil"/>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b/>
                <w:bCs/>
                <w:sz w:val="28"/>
                <w:szCs w:val="28"/>
                <w:lang w:val="en-US"/>
              </w:rPr>
            </w:pPr>
            <w:r w:rsidRPr="00CA31AE">
              <w:rPr>
                <w:rFonts w:ascii="Times New Roman" w:eastAsia="Times New Roman" w:hAnsi="Times New Roman" w:cs="Times New Roman"/>
                <w:b/>
                <w:bCs/>
                <w:sz w:val="28"/>
                <w:szCs w:val="28"/>
                <w:lang w:val="en-US"/>
              </w:rPr>
              <w:t>E. DỤNG CỤ CHỈNH HÌNH VÀ TRỢ GIÚP (Nhân viên y tế trực tiếp hướng dẫn người dẫn sử dụng và bảo quản)</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1136</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tay giả trên khuỷu</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1137</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tay giả dưới khuỷu</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1138</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nẹp dạng khớp háng (SWASH)</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1139</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chân giả tháo khớp háng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1140</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chân giả trên gối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1141</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chân giả dưới gối</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1142</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áo nẹp chỉnh hình cột sống ngực- thắt lưng TLSO (điều trị cong vẹo cột sống)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1143</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áo nẹp chỉnh hình cột sống thắt lưng LSO (điều trị cong vẹo cột sống)</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1144</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nẹp cổ bàn tay WHO</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1145</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nẹp trên gối có khớp háng HKAFO</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r w:rsidR="00CA31AE" w:rsidRPr="00CA31AE" w:rsidTr="00CA31AE">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CA31AE" w:rsidRPr="00CA31AE" w:rsidRDefault="00CA31AE" w:rsidP="00CA31AE">
            <w:pPr>
              <w:spacing w:after="0"/>
              <w:jc w:val="center"/>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1146</w:t>
            </w:r>
          </w:p>
        </w:tc>
        <w:tc>
          <w:tcPr>
            <w:tcW w:w="2290" w:type="pct"/>
            <w:gridSpan w:val="2"/>
            <w:tcBorders>
              <w:top w:val="nil"/>
              <w:left w:val="nil"/>
              <w:bottom w:val="single" w:sz="4" w:space="0" w:color="auto"/>
              <w:right w:val="single" w:sz="4" w:space="0" w:color="auto"/>
            </w:tcBorders>
            <w:shd w:val="clear" w:color="auto" w:fill="auto"/>
            <w:vAlign w:val="center"/>
            <w:hideMark/>
          </w:tcPr>
          <w:p w:rsidR="00CA31AE" w:rsidRPr="00CA31AE" w:rsidRDefault="00CA31AE" w:rsidP="00CA31AE">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Kỹ thuật sử dụng nẹp gối cổ bàn chân KAFO</w:t>
            </w:r>
          </w:p>
        </w:tc>
        <w:tc>
          <w:tcPr>
            <w:tcW w:w="792"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48,600</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52,500</w:t>
            </w:r>
          </w:p>
        </w:tc>
        <w:tc>
          <w:tcPr>
            <w:tcW w:w="875" w:type="pct"/>
            <w:tcBorders>
              <w:top w:val="nil"/>
              <w:left w:val="nil"/>
              <w:bottom w:val="single" w:sz="4" w:space="0" w:color="auto"/>
              <w:right w:val="single" w:sz="4" w:space="0" w:color="auto"/>
            </w:tcBorders>
            <w:shd w:val="clear" w:color="auto" w:fill="auto"/>
            <w:noWrap/>
            <w:vAlign w:val="center"/>
            <w:hideMark/>
          </w:tcPr>
          <w:p w:rsidR="00CA31AE" w:rsidRPr="00CA31AE" w:rsidRDefault="00CA31AE" w:rsidP="00CA31AE">
            <w:pPr>
              <w:spacing w:after="0"/>
              <w:jc w:val="right"/>
              <w:rPr>
                <w:rFonts w:ascii="Times New Roman" w:eastAsia="Times New Roman" w:hAnsi="Times New Roman" w:cs="Times New Roman"/>
                <w:sz w:val="28"/>
                <w:szCs w:val="28"/>
                <w:lang w:val="en-US"/>
              </w:rPr>
            </w:pPr>
            <w:r w:rsidRPr="00CA31AE">
              <w:rPr>
                <w:rFonts w:ascii="Times New Roman" w:eastAsia="Times New Roman" w:hAnsi="Times New Roman" w:cs="Times New Roman"/>
                <w:sz w:val="28"/>
                <w:szCs w:val="28"/>
                <w:lang w:val="en-US"/>
              </w:rPr>
              <w:t>776/QĐ-SYT</w:t>
            </w:r>
          </w:p>
        </w:tc>
      </w:tr>
    </w:tbl>
    <w:p w:rsidR="00CA31AE" w:rsidRDefault="00CA31AE">
      <w:pPr>
        <w:rPr>
          <w:lang w:val="en-US"/>
        </w:rPr>
      </w:pPr>
    </w:p>
    <w:p w:rsidR="00CA31AE" w:rsidRDefault="00CA31AE">
      <w:pPr>
        <w:rPr>
          <w:lang w:val="en-US"/>
        </w:rPr>
      </w:pPr>
    </w:p>
    <w:tbl>
      <w:tblPr>
        <w:tblW w:w="5643" w:type="pct"/>
        <w:tblInd w:w="-794" w:type="dxa"/>
        <w:tblLayout w:type="fixed"/>
        <w:tblLook w:val="04A0" w:firstRow="1" w:lastRow="0" w:firstColumn="1" w:lastColumn="0" w:noHBand="0" w:noVBand="1"/>
      </w:tblPr>
      <w:tblGrid>
        <w:gridCol w:w="903"/>
        <w:gridCol w:w="17"/>
        <w:gridCol w:w="5382"/>
        <w:gridCol w:w="1190"/>
        <w:gridCol w:w="69"/>
        <w:gridCol w:w="1171"/>
        <w:gridCol w:w="91"/>
        <w:gridCol w:w="1979"/>
      </w:tblGrid>
      <w:tr w:rsidR="002463FA" w:rsidRPr="009A1D30" w:rsidTr="002463FA">
        <w:trPr>
          <w:trHeight w:val="152"/>
        </w:trPr>
        <w:tc>
          <w:tcPr>
            <w:tcW w:w="4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491" w:type="pct"/>
            <w:tcBorders>
              <w:top w:val="single" w:sz="4" w:space="0" w:color="auto"/>
              <w:left w:val="nil"/>
              <w:bottom w:val="single" w:sz="4" w:space="0" w:color="auto"/>
              <w:right w:val="single" w:sz="4" w:space="0" w:color="auto"/>
            </w:tcBorders>
            <w:shd w:val="clear" w:color="auto" w:fill="auto"/>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583" w:type="pct"/>
            <w:gridSpan w:val="2"/>
            <w:tcBorders>
              <w:top w:val="single" w:sz="4" w:space="0" w:color="auto"/>
              <w:left w:val="nil"/>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463FA" w:rsidRPr="00CA31AE" w:rsidTr="002463FA">
        <w:trPr>
          <w:trHeight w:val="33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3FA" w:rsidRPr="00CA31AE" w:rsidRDefault="002463FA" w:rsidP="00367F19">
            <w:pPr>
              <w:spacing w:after="0"/>
              <w:jc w:val="center"/>
              <w:rPr>
                <w:rFonts w:ascii="Times New Roman" w:eastAsia="Times New Roman" w:hAnsi="Times New Roman" w:cs="Times New Roman"/>
                <w:b/>
                <w:bCs/>
                <w:sz w:val="28"/>
                <w:szCs w:val="28"/>
                <w:lang w:val="en-US"/>
              </w:rPr>
            </w:pPr>
          </w:p>
        </w:tc>
        <w:tc>
          <w:tcPr>
            <w:tcW w:w="4582" w:type="pct"/>
            <w:gridSpan w:val="7"/>
            <w:tcBorders>
              <w:top w:val="single" w:sz="4" w:space="0" w:color="auto"/>
              <w:left w:val="nil"/>
              <w:bottom w:val="single" w:sz="4" w:space="0" w:color="auto"/>
              <w:right w:val="single" w:sz="4" w:space="0" w:color="auto"/>
            </w:tcBorders>
            <w:shd w:val="clear" w:color="auto" w:fill="auto"/>
            <w:vAlign w:val="center"/>
            <w:hideMark/>
          </w:tcPr>
          <w:p w:rsidR="002463FA" w:rsidRPr="00CA31AE" w:rsidRDefault="002463FA" w:rsidP="00367F19">
            <w:pPr>
              <w:spacing w:after="0"/>
              <w:jc w:val="left"/>
              <w:rPr>
                <w:rFonts w:ascii="Times New Roman" w:eastAsia="Times New Roman" w:hAnsi="Times New Roman" w:cs="Times New Roman"/>
                <w:sz w:val="28"/>
                <w:szCs w:val="28"/>
                <w:lang w:val="en-US"/>
              </w:rPr>
            </w:pPr>
            <w:r w:rsidRPr="00CA31AE">
              <w:rPr>
                <w:rFonts w:ascii="Times New Roman" w:eastAsia="Times New Roman" w:hAnsi="Times New Roman" w:cs="Times New Roman"/>
                <w:b/>
                <w:bCs/>
                <w:sz w:val="28"/>
                <w:szCs w:val="28"/>
                <w:lang w:val="en-US"/>
              </w:rPr>
              <w:t> XVII. PHỤC HỒI CHỨC NĂNG</w:t>
            </w:r>
          </w:p>
        </w:tc>
      </w:tr>
      <w:tr w:rsidR="002463FA" w:rsidRPr="00D55D93" w:rsidTr="002463FA">
        <w:trPr>
          <w:trHeight w:val="66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4582" w:type="pct"/>
            <w:gridSpan w:val="7"/>
            <w:tcBorders>
              <w:top w:val="single" w:sz="4" w:space="0" w:color="auto"/>
              <w:left w:val="nil"/>
              <w:bottom w:val="single" w:sz="4" w:space="0" w:color="auto"/>
              <w:right w:val="nil"/>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E. DỤNG CỤ CHỈNH HÌNH VÀ TRỢ GIÚP (Nhân viên y tế trực tiếp hướng dẫn người dẫn sử dụng và bảo quản)</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1147</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Kỹ thuật sử dụng nẹp cổ bàn chân AFO</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48,600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52,500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776/QĐ-SYT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1148</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Kỹ thuật sử dụng nẹp bàn chân FO</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48,600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52,500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776/QĐ-SYT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1149</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Kỹ thuật kéo dãn cho trẻ em bị vẹo cổ bẩm sinh</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45,300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48,700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776/QĐ-SYT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1150</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Tập do cứng khớp</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45,700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49,500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776/QĐ-SYT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1151</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Tập vận động với các dụng cụ trợ giúp</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29,000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30,600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776/QĐ-SYT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b/>
                <w:bCs/>
                <w:sz w:val="28"/>
                <w:szCs w:val="28"/>
                <w:lang w:val="en-US"/>
              </w:rPr>
            </w:pP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 XVIII. ĐIỆN QUANG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A. SIÊU ÂM CHẨN ĐOÁN</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1. Siêu âm đầu, cổ</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1152</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tuyến giáp</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1153</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các tuyến nước bọt</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267/QĐ-SYT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1154</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cơ phần mềm vùng cổ mặt</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1155</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hạch vùng cổ</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1156</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Doppler u tuyến, hạch vùng cổ</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82,300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84,800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2. Siêu âm vùng ngực</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1157</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màng phổi</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267/QĐ-SYT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1158</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thành ngực (cơ, phần mềm thành ngực)</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267/QĐ-SYT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3. Siêu âm ổ bụng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1159</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ổ bung (gan mật, tụy, lách, thận, bàng quang)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1160</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hệ tiết niệu (thận, tuyến thượng thận, bàng quang, tiền liệt tuyến)</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1161</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tử cung phần phụ</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267/QĐ-SYT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1162</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ống tiêu hóa (dạ dày, ruột non, đại tràng)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1163</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thai (thai, nhau thai, nước ối)</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1164</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Doppler các khối u trong ổ bụng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82,300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84,800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1165</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Doppler gan lách</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82,300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84,800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1166</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Doppler tử cung phần phụ</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82,300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84,800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1167</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Doppler thai nhi (thai, nhau thai, dây rốn, động mạch tử cung)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82,300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84,800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b/>
                <w:bCs/>
                <w:sz w:val="28"/>
                <w:szCs w:val="28"/>
                <w:lang w:val="en-US"/>
              </w:rPr>
            </w:pPr>
            <w:r w:rsidRPr="00D55D93">
              <w:rPr>
                <w:rFonts w:ascii="Times New Roman" w:eastAsia="Times New Roman" w:hAnsi="Times New Roman" w:cs="Times New Roman"/>
                <w:b/>
                <w:bCs/>
                <w:sz w:val="28"/>
                <w:szCs w:val="28"/>
                <w:lang w:val="en-US"/>
              </w:rPr>
              <w:t>4. Siêu âm sản phụ khoa</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 </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1168</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tử cung buồng trứng qua đường bụng</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43,900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49,300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r w:rsidR="00D55D93" w:rsidRPr="00D55D93" w:rsidTr="002463FA">
        <w:trPr>
          <w:trHeight w:val="33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D55D93" w:rsidRPr="00D55D93" w:rsidRDefault="00D55D93" w:rsidP="00D55D93">
            <w:pPr>
              <w:spacing w:after="0"/>
              <w:jc w:val="center"/>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1169</w:t>
            </w:r>
          </w:p>
        </w:tc>
        <w:tc>
          <w:tcPr>
            <w:tcW w:w="2499" w:type="pct"/>
            <w:gridSpan w:val="2"/>
            <w:tcBorders>
              <w:top w:val="nil"/>
              <w:left w:val="nil"/>
              <w:bottom w:val="single" w:sz="4" w:space="0" w:color="auto"/>
              <w:right w:val="single" w:sz="4" w:space="0" w:color="auto"/>
            </w:tcBorders>
            <w:shd w:val="clear" w:color="auto" w:fill="auto"/>
            <w:vAlign w:val="center"/>
            <w:hideMark/>
          </w:tcPr>
          <w:p w:rsidR="00D55D93" w:rsidRPr="00D55D93" w:rsidRDefault="00D55D93" w:rsidP="00D55D93">
            <w:pPr>
              <w:spacing w:after="0"/>
              <w:jc w:val="lef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Siêu âm tử cung buồng trứng qua đường âm đạo</w:t>
            </w:r>
          </w:p>
        </w:tc>
        <w:tc>
          <w:tcPr>
            <w:tcW w:w="551" w:type="pct"/>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181,000</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186,000</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D55D93" w:rsidRPr="00D55D93" w:rsidRDefault="00D55D93" w:rsidP="00D55D93">
            <w:pPr>
              <w:spacing w:after="0"/>
              <w:jc w:val="right"/>
              <w:rPr>
                <w:rFonts w:ascii="Times New Roman" w:eastAsia="Times New Roman" w:hAnsi="Times New Roman" w:cs="Times New Roman"/>
                <w:sz w:val="28"/>
                <w:szCs w:val="28"/>
                <w:lang w:val="en-US"/>
              </w:rPr>
            </w:pPr>
            <w:r w:rsidRPr="00D55D93">
              <w:rPr>
                <w:rFonts w:ascii="Times New Roman" w:eastAsia="Times New Roman" w:hAnsi="Times New Roman" w:cs="Times New Roman"/>
                <w:sz w:val="28"/>
                <w:szCs w:val="28"/>
                <w:lang w:val="en-US"/>
              </w:rPr>
              <w:t>344/QĐ-SYT</w:t>
            </w:r>
          </w:p>
        </w:tc>
      </w:tr>
    </w:tbl>
    <w:p w:rsidR="00CA31AE" w:rsidRDefault="00CA31AE">
      <w:pPr>
        <w:rPr>
          <w:lang w:val="en-US"/>
        </w:rPr>
      </w:pPr>
    </w:p>
    <w:p w:rsidR="002463FA" w:rsidRDefault="002463FA">
      <w:pPr>
        <w:rPr>
          <w:lang w:val="en-US"/>
        </w:rPr>
      </w:pPr>
    </w:p>
    <w:p w:rsidR="002463FA" w:rsidRDefault="002463FA">
      <w:pPr>
        <w:rPr>
          <w:lang w:val="en-US"/>
        </w:rPr>
      </w:pPr>
    </w:p>
    <w:tbl>
      <w:tblPr>
        <w:tblW w:w="5765" w:type="pct"/>
        <w:tblInd w:w="-792" w:type="dxa"/>
        <w:tblLayout w:type="fixed"/>
        <w:tblLook w:val="04A0" w:firstRow="1" w:lastRow="0" w:firstColumn="1" w:lastColumn="0" w:noHBand="0" w:noVBand="1"/>
      </w:tblPr>
      <w:tblGrid>
        <w:gridCol w:w="883"/>
        <w:gridCol w:w="5416"/>
        <w:gridCol w:w="1260"/>
        <w:gridCol w:w="1172"/>
        <w:gridCol w:w="2068"/>
        <w:gridCol w:w="236"/>
      </w:tblGrid>
      <w:tr w:rsidR="002463FA" w:rsidRPr="009A1D30" w:rsidTr="002463FA">
        <w:trPr>
          <w:gridAfter w:val="1"/>
          <w:wAfter w:w="107" w:type="pct"/>
          <w:trHeight w:val="152"/>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454" w:type="pct"/>
            <w:tcBorders>
              <w:top w:val="single" w:sz="4" w:space="0" w:color="auto"/>
              <w:left w:val="nil"/>
              <w:bottom w:val="single" w:sz="4" w:space="0" w:color="auto"/>
              <w:right w:val="single" w:sz="4" w:space="0" w:color="auto"/>
            </w:tcBorders>
            <w:shd w:val="clear" w:color="auto" w:fill="auto"/>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2463FA" w:rsidRPr="009A1D30" w:rsidRDefault="002463F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463FA" w:rsidRPr="00D55D93" w:rsidTr="002463FA">
        <w:trPr>
          <w:gridAfter w:val="1"/>
          <w:wAfter w:w="107" w:type="pct"/>
          <w:trHeight w:val="152"/>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3FA" w:rsidRPr="00D55D93" w:rsidRDefault="002463FA" w:rsidP="00367F19">
            <w:pPr>
              <w:spacing w:after="0"/>
              <w:jc w:val="center"/>
              <w:rPr>
                <w:rFonts w:ascii="Times New Roman" w:eastAsia="Times New Roman" w:hAnsi="Times New Roman" w:cs="Times New Roman"/>
                <w:b/>
                <w:sz w:val="20"/>
                <w:szCs w:val="20"/>
                <w:lang w:val="en-US"/>
              </w:rPr>
            </w:pPr>
          </w:p>
        </w:tc>
        <w:tc>
          <w:tcPr>
            <w:tcW w:w="2454" w:type="pct"/>
            <w:tcBorders>
              <w:top w:val="single" w:sz="4" w:space="0" w:color="auto"/>
              <w:left w:val="nil"/>
              <w:bottom w:val="single" w:sz="4" w:space="0" w:color="auto"/>
              <w:right w:val="single" w:sz="4" w:space="0" w:color="auto"/>
            </w:tcBorders>
            <w:shd w:val="clear" w:color="auto" w:fill="auto"/>
            <w:vAlign w:val="center"/>
            <w:hideMark/>
          </w:tcPr>
          <w:p w:rsidR="002463FA" w:rsidRPr="00D55D93" w:rsidRDefault="002463FA" w:rsidP="002463FA">
            <w:pPr>
              <w:spacing w:after="0"/>
              <w:jc w:val="left"/>
              <w:rPr>
                <w:rFonts w:ascii="Times New Roman" w:eastAsia="Times New Roman" w:hAnsi="Times New Roman" w:cs="Times New Roman"/>
                <w:b/>
                <w:sz w:val="24"/>
                <w:szCs w:val="24"/>
                <w:lang w:val="en-US"/>
              </w:rPr>
            </w:pPr>
            <w:r w:rsidRPr="00D55D93">
              <w:rPr>
                <w:rFonts w:ascii="Times New Roman" w:eastAsia="Times New Roman" w:hAnsi="Times New Roman" w:cs="Times New Roman"/>
                <w:b/>
                <w:sz w:val="24"/>
                <w:szCs w:val="24"/>
                <w:lang w:val="en-US"/>
              </w:rPr>
              <w:t> XVIII. ĐIỆN QUANG</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2463FA" w:rsidRPr="00D55D93" w:rsidRDefault="002463FA" w:rsidP="002463FA">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2463FA" w:rsidRPr="00D55D93" w:rsidRDefault="002463FA" w:rsidP="002463FA">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2463FA" w:rsidRPr="00D55D93" w:rsidRDefault="002463FA" w:rsidP="002463FA">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r>
      <w:tr w:rsidR="002463FA" w:rsidRPr="00D55D93" w:rsidTr="002463FA">
        <w:trPr>
          <w:gridAfter w:val="1"/>
          <w:wAfter w:w="107" w:type="pct"/>
          <w:trHeight w:val="152"/>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3FA" w:rsidRPr="00D55D93" w:rsidRDefault="002463FA"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2454" w:type="pct"/>
            <w:tcBorders>
              <w:top w:val="single" w:sz="4" w:space="0" w:color="auto"/>
              <w:left w:val="nil"/>
              <w:bottom w:val="single" w:sz="4" w:space="0" w:color="auto"/>
              <w:right w:val="single" w:sz="4" w:space="0" w:color="auto"/>
            </w:tcBorders>
            <w:shd w:val="clear" w:color="auto" w:fill="auto"/>
            <w:vAlign w:val="center"/>
            <w:hideMark/>
          </w:tcPr>
          <w:p w:rsidR="002463FA" w:rsidRPr="00D55D93" w:rsidRDefault="002463FA" w:rsidP="002463FA">
            <w:pPr>
              <w:spacing w:after="0"/>
              <w:jc w:val="left"/>
              <w:rPr>
                <w:rFonts w:ascii="Times New Roman" w:eastAsia="Times New Roman" w:hAnsi="Times New Roman" w:cs="Times New Roman"/>
                <w:b/>
                <w:sz w:val="24"/>
                <w:szCs w:val="24"/>
                <w:lang w:val="en-US"/>
              </w:rPr>
            </w:pPr>
            <w:r w:rsidRPr="00D55D93">
              <w:rPr>
                <w:rFonts w:ascii="Times New Roman" w:eastAsia="Times New Roman" w:hAnsi="Times New Roman" w:cs="Times New Roman"/>
                <w:b/>
                <w:sz w:val="24"/>
                <w:szCs w:val="24"/>
                <w:lang w:val="en-US"/>
              </w:rPr>
              <w:t>A. SIÊU ÂM CHẨN ĐOÁN</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2463FA" w:rsidRPr="00D55D93" w:rsidRDefault="002463FA" w:rsidP="002463FA">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2463FA" w:rsidRPr="00D55D93" w:rsidRDefault="002463FA" w:rsidP="002463FA">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2463FA" w:rsidRPr="00D55D93" w:rsidRDefault="002463FA" w:rsidP="002463FA">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r>
      <w:tr w:rsidR="002463FA" w:rsidRPr="002463FA" w:rsidTr="002463FA">
        <w:trPr>
          <w:gridAfter w:val="1"/>
          <w:wAfter w:w="107" w:type="pct"/>
          <w:trHeight w:val="330"/>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2454" w:type="pct"/>
            <w:tcBorders>
              <w:top w:val="single" w:sz="4" w:space="0" w:color="auto"/>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4. Siêu âm sản phụ khoa</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1170</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Doppler tử cung, buồng trứng qua đường bụng</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82,300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84,800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1171</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Doppler tử cung, buồng trứng qua đường âm đạo</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222,000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233,000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1172</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thai nhi trong 3 tháng đầu</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1173</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thai nhi trong 3 tháng giữa</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1174</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thai nhi trong 3 tháng cuối</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1175</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Doppler động mạch tử cung</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222,000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233,000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5. Siêu âm cơ xương khớp</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1176</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khớp (gối, háng, khuỷu, cổ tay….)</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776/QĐ-SYT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1177</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phần mềm (da, tổ chức dưới da, cơ….)</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6. Siêu âm tim, mạch máu</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1178</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Doppler động mạch, tĩnh mạch chi dưới</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222,000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233,000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776/QĐ-SYT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7. Siêu âm vú</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1179</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tuyến vú hai bên</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1180</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Doppler tuyến vú</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82,300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84,800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8. Siêu âm bộ phận sinh dục nam</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1181</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tinh hoàn hai bên</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1182</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Doppler tinh hoàn, mào tinh hoàn hai bên</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82,300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84,800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1183</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dương vật</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1184</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Siêu âm tại giường</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43,900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49,300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776/QĐ-SYT</w:t>
            </w:r>
          </w:p>
        </w:tc>
      </w:tr>
      <w:tr w:rsidR="002463FA" w:rsidRPr="002463FA" w:rsidTr="002463FA">
        <w:trPr>
          <w:gridAfter w:val="1"/>
          <w:wAfter w:w="107" w:type="pct"/>
          <w:trHeight w:val="375"/>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449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B. CHỤP XQUANG CHẨN ĐOÁN THƯỜNG QUY HOẶC KỸ THUẬT SỐ (CR hoặc DR)</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b/>
                <w:bCs/>
                <w:sz w:val="28"/>
                <w:szCs w:val="28"/>
                <w:lang w:val="en-US"/>
              </w:rPr>
            </w:pPr>
            <w:r w:rsidRPr="002463FA">
              <w:rPr>
                <w:rFonts w:ascii="Times New Roman" w:eastAsia="Times New Roman" w:hAnsi="Times New Roman" w:cs="Times New Roman"/>
                <w:b/>
                <w:bCs/>
                <w:sz w:val="28"/>
                <w:szCs w:val="28"/>
                <w:lang w:val="en-US"/>
              </w:rPr>
              <w:t>1. Chụp Xquang chẩn đoán thường quy</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 </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1185</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sọ thẳng nghiêng</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1186</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mặt thẳng nghiêng</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56,200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59,200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1187</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mặt thấp hoặc mặt cao</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gridAfter w:val="1"/>
          <w:wAfter w:w="107" w:type="pct"/>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1188</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sọ tiếp tuyến</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r>
      <w:tr w:rsidR="002463FA" w:rsidRPr="002463FA" w:rsidTr="002463FA">
        <w:trPr>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1189</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hốc mắt thẳng nghiêng</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56,200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59,200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c>
          <w:tcPr>
            <w:tcW w:w="107" w:type="pct"/>
            <w:vAlign w:val="center"/>
            <w:hideMark/>
          </w:tcPr>
          <w:p w:rsidR="002463FA" w:rsidRPr="002463FA" w:rsidRDefault="002463FA" w:rsidP="002463FA">
            <w:pPr>
              <w:spacing w:after="0"/>
              <w:jc w:val="left"/>
              <w:rPr>
                <w:rFonts w:ascii="Times New Roman" w:eastAsia="Times New Roman" w:hAnsi="Times New Roman" w:cs="Times New Roman"/>
                <w:sz w:val="20"/>
                <w:szCs w:val="20"/>
                <w:lang w:val="en-US"/>
              </w:rPr>
            </w:pPr>
          </w:p>
        </w:tc>
      </w:tr>
      <w:tr w:rsidR="002463FA" w:rsidRPr="002463FA" w:rsidTr="002463FA">
        <w:trPr>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1190</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Blondeau</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c>
          <w:tcPr>
            <w:tcW w:w="107" w:type="pct"/>
            <w:vAlign w:val="center"/>
            <w:hideMark/>
          </w:tcPr>
          <w:p w:rsidR="002463FA" w:rsidRPr="002463FA" w:rsidRDefault="002463FA" w:rsidP="002463FA">
            <w:pPr>
              <w:spacing w:after="0"/>
              <w:jc w:val="left"/>
              <w:rPr>
                <w:rFonts w:ascii="Times New Roman" w:eastAsia="Times New Roman" w:hAnsi="Times New Roman" w:cs="Times New Roman"/>
                <w:sz w:val="20"/>
                <w:szCs w:val="20"/>
                <w:lang w:val="en-US"/>
              </w:rPr>
            </w:pPr>
          </w:p>
        </w:tc>
      </w:tr>
      <w:tr w:rsidR="002463FA" w:rsidRPr="002463FA" w:rsidTr="002463FA">
        <w:trPr>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1191</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Hirtz</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c>
          <w:tcPr>
            <w:tcW w:w="107" w:type="pct"/>
            <w:vAlign w:val="center"/>
            <w:hideMark/>
          </w:tcPr>
          <w:p w:rsidR="002463FA" w:rsidRPr="002463FA" w:rsidRDefault="002463FA" w:rsidP="002463FA">
            <w:pPr>
              <w:spacing w:after="0"/>
              <w:jc w:val="left"/>
              <w:rPr>
                <w:rFonts w:ascii="Times New Roman" w:eastAsia="Times New Roman" w:hAnsi="Times New Roman" w:cs="Times New Roman"/>
                <w:sz w:val="20"/>
                <w:szCs w:val="20"/>
                <w:lang w:val="en-US"/>
              </w:rPr>
            </w:pPr>
          </w:p>
        </w:tc>
      </w:tr>
      <w:tr w:rsidR="002463FA" w:rsidRPr="002463FA" w:rsidTr="002463FA">
        <w:trPr>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1192</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hàm chếch một bên</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344/QĐ-SYT</w:t>
            </w:r>
          </w:p>
        </w:tc>
        <w:tc>
          <w:tcPr>
            <w:tcW w:w="107" w:type="pct"/>
            <w:vAlign w:val="center"/>
            <w:hideMark/>
          </w:tcPr>
          <w:p w:rsidR="002463FA" w:rsidRPr="002463FA" w:rsidRDefault="002463FA" w:rsidP="002463FA">
            <w:pPr>
              <w:spacing w:after="0"/>
              <w:jc w:val="left"/>
              <w:rPr>
                <w:rFonts w:ascii="Times New Roman" w:eastAsia="Times New Roman" w:hAnsi="Times New Roman" w:cs="Times New Roman"/>
                <w:sz w:val="20"/>
                <w:szCs w:val="20"/>
                <w:lang w:val="en-US"/>
              </w:rPr>
            </w:pPr>
          </w:p>
        </w:tc>
      </w:tr>
      <w:tr w:rsidR="002463FA" w:rsidRPr="002463FA" w:rsidTr="002463FA">
        <w:trPr>
          <w:trHeight w:val="33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2463FA" w:rsidRPr="002463FA" w:rsidRDefault="002463FA" w:rsidP="002463FA">
            <w:pPr>
              <w:spacing w:after="0"/>
              <w:jc w:val="center"/>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1193</w:t>
            </w:r>
          </w:p>
        </w:tc>
        <w:tc>
          <w:tcPr>
            <w:tcW w:w="2454" w:type="pct"/>
            <w:tcBorders>
              <w:top w:val="nil"/>
              <w:left w:val="nil"/>
              <w:bottom w:val="single" w:sz="4" w:space="0" w:color="auto"/>
              <w:right w:val="single" w:sz="4" w:space="0" w:color="auto"/>
            </w:tcBorders>
            <w:shd w:val="clear" w:color="auto" w:fill="auto"/>
            <w:vAlign w:val="center"/>
            <w:hideMark/>
          </w:tcPr>
          <w:p w:rsidR="002463FA" w:rsidRPr="002463FA" w:rsidRDefault="002463FA" w:rsidP="002463FA">
            <w:pPr>
              <w:spacing w:after="0"/>
              <w:jc w:val="lef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Chụp Xquang xương chính mũi nghiêng hoặc tiếp tuyến</w:t>
            </w:r>
          </w:p>
        </w:tc>
        <w:tc>
          <w:tcPr>
            <w:tcW w:w="57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50,200</w:t>
            </w:r>
          </w:p>
        </w:tc>
        <w:tc>
          <w:tcPr>
            <w:tcW w:w="531"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53,200</w:t>
            </w:r>
          </w:p>
        </w:tc>
        <w:tc>
          <w:tcPr>
            <w:tcW w:w="937" w:type="pct"/>
            <w:tcBorders>
              <w:top w:val="nil"/>
              <w:left w:val="nil"/>
              <w:bottom w:val="single" w:sz="4" w:space="0" w:color="auto"/>
              <w:right w:val="single" w:sz="4" w:space="0" w:color="auto"/>
            </w:tcBorders>
            <w:shd w:val="clear" w:color="auto" w:fill="auto"/>
            <w:noWrap/>
            <w:vAlign w:val="center"/>
            <w:hideMark/>
          </w:tcPr>
          <w:p w:rsidR="002463FA" w:rsidRPr="002463FA" w:rsidRDefault="002463FA" w:rsidP="002463FA">
            <w:pPr>
              <w:spacing w:after="0"/>
              <w:jc w:val="right"/>
              <w:rPr>
                <w:rFonts w:ascii="Times New Roman" w:eastAsia="Times New Roman" w:hAnsi="Times New Roman" w:cs="Times New Roman"/>
                <w:sz w:val="28"/>
                <w:szCs w:val="28"/>
                <w:lang w:val="en-US"/>
              </w:rPr>
            </w:pPr>
            <w:r w:rsidRPr="002463FA">
              <w:rPr>
                <w:rFonts w:ascii="Times New Roman" w:eastAsia="Times New Roman" w:hAnsi="Times New Roman" w:cs="Times New Roman"/>
                <w:sz w:val="28"/>
                <w:szCs w:val="28"/>
                <w:lang w:val="en-US"/>
              </w:rPr>
              <w:t>267/QĐ-SYT</w:t>
            </w:r>
          </w:p>
        </w:tc>
        <w:tc>
          <w:tcPr>
            <w:tcW w:w="107" w:type="pct"/>
            <w:vAlign w:val="center"/>
            <w:hideMark/>
          </w:tcPr>
          <w:p w:rsidR="002463FA" w:rsidRPr="002463FA" w:rsidRDefault="002463FA" w:rsidP="002463FA">
            <w:pPr>
              <w:spacing w:after="0"/>
              <w:jc w:val="left"/>
              <w:rPr>
                <w:rFonts w:ascii="Times New Roman" w:eastAsia="Times New Roman" w:hAnsi="Times New Roman" w:cs="Times New Roman"/>
                <w:sz w:val="20"/>
                <w:szCs w:val="20"/>
                <w:lang w:val="en-US"/>
              </w:rPr>
            </w:pPr>
          </w:p>
        </w:tc>
      </w:tr>
    </w:tbl>
    <w:p w:rsidR="00FC3767" w:rsidRDefault="00FC3767">
      <w:pPr>
        <w:rPr>
          <w:lang w:val="en-US"/>
        </w:rPr>
      </w:pPr>
    </w:p>
    <w:p w:rsidR="003B264E" w:rsidRDefault="003B264E" w:rsidP="009E4111">
      <w:pPr>
        <w:tabs>
          <w:tab w:val="left" w:pos="4072"/>
        </w:tabs>
        <w:rPr>
          <w:lang w:val="en-US"/>
        </w:rPr>
      </w:pPr>
    </w:p>
    <w:tbl>
      <w:tblPr>
        <w:tblW w:w="5689" w:type="pct"/>
        <w:tblInd w:w="-882" w:type="dxa"/>
        <w:tblLayout w:type="fixed"/>
        <w:tblLook w:val="04A0" w:firstRow="1" w:lastRow="0" w:firstColumn="1" w:lastColumn="0" w:noHBand="0" w:noVBand="1"/>
      </w:tblPr>
      <w:tblGrid>
        <w:gridCol w:w="994"/>
        <w:gridCol w:w="5486"/>
        <w:gridCol w:w="50"/>
        <w:gridCol w:w="1285"/>
        <w:gridCol w:w="15"/>
        <w:gridCol w:w="1170"/>
        <w:gridCol w:w="13"/>
        <w:gridCol w:w="1877"/>
      </w:tblGrid>
      <w:tr w:rsidR="00ED59C9" w:rsidRPr="009A1D30" w:rsidTr="00ED59C9">
        <w:trPr>
          <w:trHeight w:val="152"/>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9C9" w:rsidRPr="009A1D30" w:rsidRDefault="00ED59C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542" w:type="pct"/>
            <w:gridSpan w:val="2"/>
            <w:tcBorders>
              <w:top w:val="single" w:sz="4" w:space="0" w:color="auto"/>
              <w:left w:val="nil"/>
              <w:bottom w:val="single" w:sz="4" w:space="0" w:color="auto"/>
              <w:right w:val="single" w:sz="4" w:space="0" w:color="auto"/>
            </w:tcBorders>
            <w:shd w:val="clear" w:color="auto" w:fill="auto"/>
            <w:vAlign w:val="center"/>
            <w:hideMark/>
          </w:tcPr>
          <w:p w:rsidR="00ED59C9" w:rsidRPr="009A1D30" w:rsidRDefault="00ED59C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ED59C9" w:rsidRPr="009A1D30" w:rsidRDefault="00ED59C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50" w:type="pct"/>
            <w:gridSpan w:val="3"/>
            <w:tcBorders>
              <w:top w:val="single" w:sz="4" w:space="0" w:color="auto"/>
              <w:left w:val="nil"/>
              <w:bottom w:val="single" w:sz="4" w:space="0" w:color="auto"/>
              <w:right w:val="single" w:sz="4" w:space="0" w:color="auto"/>
            </w:tcBorders>
            <w:shd w:val="clear" w:color="auto" w:fill="auto"/>
            <w:noWrap/>
            <w:vAlign w:val="center"/>
            <w:hideMark/>
          </w:tcPr>
          <w:p w:rsidR="00ED59C9" w:rsidRPr="009A1D30" w:rsidRDefault="00ED59C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rsidR="00ED59C9" w:rsidRPr="009A1D30" w:rsidRDefault="00ED59C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ED59C9" w:rsidRPr="00D55D93" w:rsidTr="00ED59C9">
        <w:trPr>
          <w:trHeight w:val="152"/>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9C9" w:rsidRPr="00D55D93" w:rsidRDefault="00ED59C9" w:rsidP="00367F19">
            <w:pPr>
              <w:spacing w:after="0"/>
              <w:jc w:val="center"/>
              <w:rPr>
                <w:rFonts w:ascii="Times New Roman" w:eastAsia="Times New Roman" w:hAnsi="Times New Roman" w:cs="Times New Roman"/>
                <w:b/>
                <w:sz w:val="20"/>
                <w:szCs w:val="20"/>
                <w:lang w:val="en-US"/>
              </w:rPr>
            </w:pPr>
          </w:p>
        </w:tc>
        <w:tc>
          <w:tcPr>
            <w:tcW w:w="2542" w:type="pct"/>
            <w:gridSpan w:val="2"/>
            <w:tcBorders>
              <w:top w:val="single" w:sz="4" w:space="0" w:color="auto"/>
              <w:left w:val="nil"/>
              <w:bottom w:val="single" w:sz="4" w:space="0" w:color="auto"/>
              <w:right w:val="single" w:sz="4" w:space="0" w:color="auto"/>
            </w:tcBorders>
            <w:shd w:val="clear" w:color="auto" w:fill="auto"/>
            <w:vAlign w:val="center"/>
            <w:hideMark/>
          </w:tcPr>
          <w:p w:rsidR="00ED59C9" w:rsidRPr="00D55D93" w:rsidRDefault="00ED59C9" w:rsidP="00367F19">
            <w:pPr>
              <w:spacing w:after="0"/>
              <w:jc w:val="left"/>
              <w:rPr>
                <w:rFonts w:ascii="Times New Roman" w:eastAsia="Times New Roman" w:hAnsi="Times New Roman" w:cs="Times New Roman"/>
                <w:b/>
                <w:sz w:val="24"/>
                <w:szCs w:val="24"/>
                <w:lang w:val="en-US"/>
              </w:rPr>
            </w:pPr>
            <w:r w:rsidRPr="00D55D93">
              <w:rPr>
                <w:rFonts w:ascii="Times New Roman" w:eastAsia="Times New Roman" w:hAnsi="Times New Roman" w:cs="Times New Roman"/>
                <w:b/>
                <w:sz w:val="24"/>
                <w:szCs w:val="24"/>
                <w:lang w:val="en-US"/>
              </w:rPr>
              <w:t> XVIII. ĐIỆN QUANG</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ED59C9" w:rsidRPr="00D55D93" w:rsidRDefault="00ED59C9"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550" w:type="pct"/>
            <w:gridSpan w:val="3"/>
            <w:tcBorders>
              <w:top w:val="single" w:sz="4" w:space="0" w:color="auto"/>
              <w:left w:val="nil"/>
              <w:bottom w:val="single" w:sz="4" w:space="0" w:color="auto"/>
              <w:right w:val="single" w:sz="4" w:space="0" w:color="auto"/>
            </w:tcBorders>
            <w:shd w:val="clear" w:color="auto" w:fill="auto"/>
            <w:noWrap/>
            <w:vAlign w:val="center"/>
            <w:hideMark/>
          </w:tcPr>
          <w:p w:rsidR="00ED59C9" w:rsidRPr="00D55D93" w:rsidRDefault="00ED59C9"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rsidR="00ED59C9" w:rsidRPr="00D55D93" w:rsidRDefault="00ED59C9"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r>
      <w:tr w:rsidR="00ED59C9" w:rsidRPr="00ED59C9" w:rsidTr="00ED59C9">
        <w:trPr>
          <w:trHeight w:val="375"/>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 </w:t>
            </w:r>
          </w:p>
        </w:tc>
        <w:tc>
          <w:tcPr>
            <w:tcW w:w="4544"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59C9" w:rsidRPr="00ED59C9" w:rsidRDefault="00ED59C9" w:rsidP="00ED59C9">
            <w:pPr>
              <w:spacing w:after="0"/>
              <w:jc w:val="left"/>
              <w:rPr>
                <w:rFonts w:ascii="Times New Roman" w:eastAsia="Times New Roman" w:hAnsi="Times New Roman" w:cs="Times New Roman"/>
                <w:b/>
                <w:bCs/>
                <w:sz w:val="28"/>
                <w:szCs w:val="28"/>
                <w:lang w:val="en-US"/>
              </w:rPr>
            </w:pPr>
            <w:r w:rsidRPr="00ED59C9">
              <w:rPr>
                <w:rFonts w:ascii="Times New Roman" w:eastAsia="Times New Roman" w:hAnsi="Times New Roman" w:cs="Times New Roman"/>
                <w:b/>
                <w:bCs/>
                <w:sz w:val="28"/>
                <w:szCs w:val="28"/>
                <w:lang w:val="en-US"/>
              </w:rPr>
              <w:t>B. CHỤP XQUANG CHẨN ĐOÁN THƯỜNG QUY HOẶC KỸ THUẬT SỐ (CR hoặc DR)</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 </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b/>
                <w:bCs/>
                <w:sz w:val="28"/>
                <w:szCs w:val="28"/>
                <w:lang w:val="en-US"/>
              </w:rPr>
            </w:pPr>
            <w:r w:rsidRPr="00ED59C9">
              <w:rPr>
                <w:rFonts w:ascii="Times New Roman" w:eastAsia="Times New Roman" w:hAnsi="Times New Roman" w:cs="Times New Roman"/>
                <w:b/>
                <w:bCs/>
                <w:sz w:val="28"/>
                <w:szCs w:val="28"/>
                <w:lang w:val="en-US"/>
              </w:rPr>
              <w:t>1. Chụp Xquang chẩn đoán thường quy</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 </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 </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 </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1185</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sọ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1186</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mặt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1187</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mặt thấp hoặc mặt cao</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1188</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sọ tiếp tuyến</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1189</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hốc mắt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1190</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Blondeau</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1191</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Hirtz</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1192</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hàm chếch một bên</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1193</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xương chính mũi nghiêng hoặc tiếp tuyến</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267/QĐ-SYT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1194</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hố yên thẳng hoặc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267/QĐ-SYT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1195</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Chausse III</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1196</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Schuller</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1197</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Stenvers</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1198</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khớp thái dương hàm</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1199</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răng cận chóp (Periapical)</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13,100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14,200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1200</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răng cánh cắn (Bite wing)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267/QĐ-SYT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1201</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răng toàn cảnh</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64,200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67,200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1202</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phim cắn (Occlusal)</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65,400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68,300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1203</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cổ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69,200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72,200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1204</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cổ chếch hai bên</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1205</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cổ động, nghiêng 3 tư thế</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122,000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125,000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1206</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cổ Ci-C2</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1207</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ngực thẳng nghiêng hoặc chếch</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1208</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thắt lưng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1209</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thắt lưng chếch hai bên</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1210</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thắt lưng L5-Si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1211</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thắt lưng động, gập ưỡn</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1212</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thắt lưng De Sèze</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50,200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53,200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r w:rsidR="00ED59C9" w:rsidRPr="00ED59C9" w:rsidTr="00ED59C9">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D59C9" w:rsidRPr="00ED59C9" w:rsidRDefault="00ED59C9" w:rsidP="00ED59C9">
            <w:pPr>
              <w:spacing w:after="0"/>
              <w:jc w:val="center"/>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1213</w:t>
            </w:r>
          </w:p>
        </w:tc>
        <w:tc>
          <w:tcPr>
            <w:tcW w:w="2519" w:type="pct"/>
            <w:tcBorders>
              <w:top w:val="nil"/>
              <w:left w:val="nil"/>
              <w:bottom w:val="single" w:sz="4" w:space="0" w:color="auto"/>
              <w:right w:val="single" w:sz="4" w:space="0" w:color="auto"/>
            </w:tcBorders>
            <w:shd w:val="clear" w:color="auto" w:fill="auto"/>
            <w:vAlign w:val="center"/>
            <w:hideMark/>
          </w:tcPr>
          <w:p w:rsidR="00ED59C9" w:rsidRPr="00ED59C9" w:rsidRDefault="00ED59C9" w:rsidP="00ED59C9">
            <w:pPr>
              <w:spacing w:after="0"/>
              <w:jc w:val="lef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Chụp Xquang cột sống cùng cụt thẳng nghiêng</w:t>
            </w:r>
          </w:p>
        </w:tc>
        <w:tc>
          <w:tcPr>
            <w:tcW w:w="620" w:type="pct"/>
            <w:gridSpan w:val="3"/>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56,200</w:t>
            </w:r>
          </w:p>
        </w:tc>
        <w:tc>
          <w:tcPr>
            <w:tcW w:w="537" w:type="pct"/>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59,200</w:t>
            </w:r>
          </w:p>
        </w:tc>
        <w:tc>
          <w:tcPr>
            <w:tcW w:w="868" w:type="pct"/>
            <w:gridSpan w:val="2"/>
            <w:tcBorders>
              <w:top w:val="nil"/>
              <w:left w:val="nil"/>
              <w:bottom w:val="single" w:sz="4" w:space="0" w:color="auto"/>
              <w:right w:val="single" w:sz="4" w:space="0" w:color="auto"/>
            </w:tcBorders>
            <w:shd w:val="clear" w:color="auto" w:fill="auto"/>
            <w:noWrap/>
            <w:vAlign w:val="center"/>
            <w:hideMark/>
          </w:tcPr>
          <w:p w:rsidR="00ED59C9" w:rsidRPr="00ED59C9" w:rsidRDefault="00ED59C9" w:rsidP="00ED59C9">
            <w:pPr>
              <w:spacing w:after="0"/>
              <w:jc w:val="right"/>
              <w:rPr>
                <w:rFonts w:ascii="Times New Roman" w:eastAsia="Times New Roman" w:hAnsi="Times New Roman" w:cs="Times New Roman"/>
                <w:sz w:val="28"/>
                <w:szCs w:val="28"/>
                <w:lang w:val="en-US"/>
              </w:rPr>
            </w:pPr>
            <w:r w:rsidRPr="00ED59C9">
              <w:rPr>
                <w:rFonts w:ascii="Times New Roman" w:eastAsia="Times New Roman" w:hAnsi="Times New Roman" w:cs="Times New Roman"/>
                <w:sz w:val="28"/>
                <w:szCs w:val="28"/>
                <w:lang w:val="en-US"/>
              </w:rPr>
              <w:t>344/QĐ-SYT</w:t>
            </w:r>
          </w:p>
        </w:tc>
      </w:tr>
    </w:tbl>
    <w:p w:rsidR="00ED59C9" w:rsidRPr="00EB117F" w:rsidRDefault="00ED59C9" w:rsidP="009E4111">
      <w:pPr>
        <w:tabs>
          <w:tab w:val="left" w:pos="4072"/>
        </w:tabs>
        <w:rPr>
          <w:lang w:val="en-US"/>
        </w:rPr>
        <w:sectPr w:rsidR="00ED59C9" w:rsidRPr="00EB117F" w:rsidSect="00493AFB">
          <w:pgSz w:w="11907" w:h="16840" w:code="9"/>
          <w:pgMar w:top="1134" w:right="851" w:bottom="1134" w:left="1701" w:header="720" w:footer="720" w:gutter="0"/>
          <w:cols w:space="708"/>
          <w:docGrid w:linePitch="360"/>
        </w:sectPr>
      </w:pPr>
    </w:p>
    <w:p w:rsidR="00FA4CCF" w:rsidRDefault="00FA4CCF" w:rsidP="00EB117F">
      <w:pPr>
        <w:rPr>
          <w:lang w:val="en-US"/>
        </w:rPr>
      </w:pPr>
    </w:p>
    <w:p w:rsidR="00517ECA" w:rsidRDefault="00517ECA" w:rsidP="00EB117F">
      <w:pPr>
        <w:rPr>
          <w:lang w:val="en-US"/>
        </w:rPr>
      </w:pPr>
    </w:p>
    <w:tbl>
      <w:tblPr>
        <w:tblW w:w="7152" w:type="pct"/>
        <w:tblInd w:w="-882" w:type="dxa"/>
        <w:tblLayout w:type="fixed"/>
        <w:tblLook w:val="04A0" w:firstRow="1" w:lastRow="0" w:firstColumn="1" w:lastColumn="0" w:noHBand="0" w:noVBand="1"/>
      </w:tblPr>
      <w:tblGrid>
        <w:gridCol w:w="993"/>
        <w:gridCol w:w="5445"/>
        <w:gridCol w:w="87"/>
        <w:gridCol w:w="1239"/>
        <w:gridCol w:w="41"/>
        <w:gridCol w:w="1106"/>
        <w:gridCol w:w="93"/>
        <w:gridCol w:w="1796"/>
        <w:gridCol w:w="82"/>
        <w:gridCol w:w="446"/>
        <w:gridCol w:w="236"/>
        <w:gridCol w:w="236"/>
        <w:gridCol w:w="236"/>
        <w:gridCol w:w="236"/>
        <w:gridCol w:w="236"/>
        <w:gridCol w:w="236"/>
        <w:gridCol w:w="236"/>
        <w:gridCol w:w="236"/>
        <w:gridCol w:w="236"/>
        <w:gridCol w:w="238"/>
      </w:tblGrid>
      <w:tr w:rsidR="00016DEA" w:rsidRPr="009A1D30" w:rsidTr="00016DEA">
        <w:trPr>
          <w:gridAfter w:val="11"/>
          <w:wAfter w:w="1024" w:type="pct"/>
          <w:trHeight w:val="152"/>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EA" w:rsidRPr="009A1D30" w:rsidRDefault="00016DE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021" w:type="pct"/>
            <w:gridSpan w:val="2"/>
            <w:tcBorders>
              <w:top w:val="single" w:sz="4" w:space="0" w:color="auto"/>
              <w:left w:val="nil"/>
              <w:bottom w:val="single" w:sz="4" w:space="0" w:color="auto"/>
              <w:right w:val="single" w:sz="4" w:space="0" w:color="auto"/>
            </w:tcBorders>
            <w:shd w:val="clear" w:color="auto" w:fill="auto"/>
            <w:vAlign w:val="center"/>
            <w:hideMark/>
          </w:tcPr>
          <w:p w:rsidR="00016DEA" w:rsidRPr="009A1D30" w:rsidRDefault="00016DE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468" w:type="pct"/>
            <w:gridSpan w:val="2"/>
            <w:tcBorders>
              <w:top w:val="single" w:sz="4" w:space="0" w:color="auto"/>
              <w:left w:val="nil"/>
              <w:bottom w:val="single" w:sz="4" w:space="0" w:color="auto"/>
              <w:right w:val="single" w:sz="4" w:space="0" w:color="auto"/>
            </w:tcBorders>
            <w:shd w:val="clear" w:color="auto" w:fill="auto"/>
            <w:noWrap/>
            <w:vAlign w:val="center"/>
            <w:hideMark/>
          </w:tcPr>
          <w:p w:rsidR="00016DEA" w:rsidRPr="009A1D30" w:rsidRDefault="00016DE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438" w:type="pct"/>
            <w:gridSpan w:val="2"/>
            <w:tcBorders>
              <w:top w:val="single" w:sz="4" w:space="0" w:color="auto"/>
              <w:left w:val="nil"/>
              <w:bottom w:val="single" w:sz="4" w:space="0" w:color="auto"/>
              <w:right w:val="single" w:sz="4" w:space="0" w:color="auto"/>
            </w:tcBorders>
            <w:shd w:val="clear" w:color="auto" w:fill="auto"/>
            <w:noWrap/>
            <w:vAlign w:val="center"/>
            <w:hideMark/>
          </w:tcPr>
          <w:p w:rsidR="00016DEA" w:rsidRPr="009A1D30" w:rsidRDefault="00016DE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686" w:type="pct"/>
            <w:gridSpan w:val="2"/>
            <w:tcBorders>
              <w:top w:val="single" w:sz="4" w:space="0" w:color="auto"/>
              <w:left w:val="nil"/>
              <w:bottom w:val="single" w:sz="4" w:space="0" w:color="auto"/>
              <w:right w:val="single" w:sz="4" w:space="0" w:color="auto"/>
            </w:tcBorders>
            <w:shd w:val="clear" w:color="auto" w:fill="auto"/>
            <w:noWrap/>
            <w:vAlign w:val="center"/>
            <w:hideMark/>
          </w:tcPr>
          <w:p w:rsidR="00016DEA" w:rsidRPr="009A1D30" w:rsidRDefault="00016DEA"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016DEA" w:rsidRPr="00D55D93" w:rsidTr="00016DEA">
        <w:trPr>
          <w:gridAfter w:val="11"/>
          <w:wAfter w:w="1024" w:type="pct"/>
          <w:trHeight w:val="152"/>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EA" w:rsidRPr="00D55D93" w:rsidRDefault="00016DEA" w:rsidP="00367F19">
            <w:pPr>
              <w:spacing w:after="0"/>
              <w:jc w:val="center"/>
              <w:rPr>
                <w:rFonts w:ascii="Times New Roman" w:eastAsia="Times New Roman" w:hAnsi="Times New Roman" w:cs="Times New Roman"/>
                <w:b/>
                <w:sz w:val="20"/>
                <w:szCs w:val="20"/>
                <w:lang w:val="en-US"/>
              </w:rPr>
            </w:pPr>
          </w:p>
        </w:tc>
        <w:tc>
          <w:tcPr>
            <w:tcW w:w="2021" w:type="pct"/>
            <w:gridSpan w:val="2"/>
            <w:tcBorders>
              <w:top w:val="single" w:sz="4" w:space="0" w:color="auto"/>
              <w:left w:val="nil"/>
              <w:bottom w:val="single" w:sz="4" w:space="0" w:color="auto"/>
              <w:right w:val="single" w:sz="4" w:space="0" w:color="auto"/>
            </w:tcBorders>
            <w:shd w:val="clear" w:color="auto" w:fill="auto"/>
            <w:vAlign w:val="center"/>
            <w:hideMark/>
          </w:tcPr>
          <w:p w:rsidR="00016DEA" w:rsidRPr="00D55D93" w:rsidRDefault="00016DEA" w:rsidP="00367F19">
            <w:pPr>
              <w:spacing w:after="0"/>
              <w:jc w:val="left"/>
              <w:rPr>
                <w:rFonts w:ascii="Times New Roman" w:eastAsia="Times New Roman" w:hAnsi="Times New Roman" w:cs="Times New Roman"/>
                <w:b/>
                <w:sz w:val="24"/>
                <w:szCs w:val="24"/>
                <w:lang w:val="en-US"/>
              </w:rPr>
            </w:pPr>
            <w:r w:rsidRPr="00D55D93">
              <w:rPr>
                <w:rFonts w:ascii="Times New Roman" w:eastAsia="Times New Roman" w:hAnsi="Times New Roman" w:cs="Times New Roman"/>
                <w:b/>
                <w:sz w:val="24"/>
                <w:szCs w:val="24"/>
                <w:lang w:val="en-US"/>
              </w:rPr>
              <w:t> XVIII. ĐIỆN QUANG</w:t>
            </w:r>
          </w:p>
        </w:tc>
        <w:tc>
          <w:tcPr>
            <w:tcW w:w="468" w:type="pct"/>
            <w:gridSpan w:val="2"/>
            <w:tcBorders>
              <w:top w:val="single" w:sz="4" w:space="0" w:color="auto"/>
              <w:left w:val="nil"/>
              <w:bottom w:val="single" w:sz="4" w:space="0" w:color="auto"/>
              <w:right w:val="single" w:sz="4" w:space="0" w:color="auto"/>
            </w:tcBorders>
            <w:shd w:val="clear" w:color="auto" w:fill="auto"/>
            <w:noWrap/>
            <w:vAlign w:val="center"/>
            <w:hideMark/>
          </w:tcPr>
          <w:p w:rsidR="00016DEA" w:rsidRPr="00D55D93" w:rsidRDefault="00016DEA"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438" w:type="pct"/>
            <w:gridSpan w:val="2"/>
            <w:tcBorders>
              <w:top w:val="single" w:sz="4" w:space="0" w:color="auto"/>
              <w:left w:val="nil"/>
              <w:bottom w:val="single" w:sz="4" w:space="0" w:color="auto"/>
              <w:right w:val="single" w:sz="4" w:space="0" w:color="auto"/>
            </w:tcBorders>
            <w:shd w:val="clear" w:color="auto" w:fill="auto"/>
            <w:noWrap/>
            <w:vAlign w:val="center"/>
            <w:hideMark/>
          </w:tcPr>
          <w:p w:rsidR="00016DEA" w:rsidRPr="00D55D93" w:rsidRDefault="00016DEA"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686" w:type="pct"/>
            <w:gridSpan w:val="2"/>
            <w:tcBorders>
              <w:top w:val="single" w:sz="4" w:space="0" w:color="auto"/>
              <w:left w:val="nil"/>
              <w:bottom w:val="single" w:sz="4" w:space="0" w:color="auto"/>
              <w:right w:val="single" w:sz="4" w:space="0" w:color="auto"/>
            </w:tcBorders>
            <w:shd w:val="clear" w:color="auto" w:fill="auto"/>
            <w:noWrap/>
            <w:vAlign w:val="center"/>
            <w:hideMark/>
          </w:tcPr>
          <w:p w:rsidR="00016DEA" w:rsidRPr="00D55D93" w:rsidRDefault="00016DEA"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r>
      <w:tr w:rsidR="00016DEA" w:rsidRPr="00517ECA" w:rsidTr="00016DEA">
        <w:trPr>
          <w:gridAfter w:val="12"/>
          <w:wAfter w:w="1055" w:type="pct"/>
          <w:trHeight w:val="375"/>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 </w:t>
            </w:r>
          </w:p>
        </w:tc>
        <w:tc>
          <w:tcPr>
            <w:tcW w:w="3582"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6DEA" w:rsidRPr="00517ECA" w:rsidRDefault="00016DEA" w:rsidP="00517ECA">
            <w:pPr>
              <w:spacing w:after="0"/>
              <w:jc w:val="left"/>
              <w:rPr>
                <w:rFonts w:ascii="Times New Roman" w:eastAsia="Times New Roman" w:hAnsi="Times New Roman" w:cs="Times New Roman"/>
                <w:b/>
                <w:bCs/>
                <w:sz w:val="28"/>
                <w:szCs w:val="28"/>
                <w:lang w:val="en-US"/>
              </w:rPr>
            </w:pPr>
            <w:r w:rsidRPr="00517ECA">
              <w:rPr>
                <w:rFonts w:ascii="Times New Roman" w:eastAsia="Times New Roman" w:hAnsi="Times New Roman" w:cs="Times New Roman"/>
                <w:b/>
                <w:bCs/>
                <w:sz w:val="28"/>
                <w:szCs w:val="28"/>
                <w:lang w:val="en-US"/>
              </w:rPr>
              <w:t>B. CHỤP XQUANG CHẨN ĐOÁN THƯỜNG QUY HOẶC KỸ THUẬT SỐ (CR hoặc DR)</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 </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b/>
                <w:bCs/>
                <w:sz w:val="28"/>
                <w:szCs w:val="28"/>
                <w:lang w:val="en-US"/>
              </w:rPr>
            </w:pPr>
            <w:r w:rsidRPr="00517ECA">
              <w:rPr>
                <w:rFonts w:ascii="Times New Roman" w:eastAsia="Times New Roman" w:hAnsi="Times New Roman" w:cs="Times New Roman"/>
                <w:b/>
                <w:bCs/>
                <w:sz w:val="28"/>
                <w:szCs w:val="28"/>
                <w:lang w:val="en-US"/>
              </w:rPr>
              <w:t>1. Chụp Xquang chẩn đoán thường quy</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 </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 </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1214</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cùng chậu thẳng chếch hai bên</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122,000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125,000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1215</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khung chậu thẳng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1216</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đòn thẳng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1217</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vai thẳng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1218</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vai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1219</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bả vai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1220</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cánh tay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1221</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khuỷu thẳng,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1222</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khuỷu gập (Jones hoặc Coyle)</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1223</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cẳng tay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1224</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cổ tay thẳng,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1225</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bàn ngón tay thẳng,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1226</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háng thẳng hai bên</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1227</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háng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1228</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đùi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1229</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gối thẳng,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1230</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bánh chè và khớp đùi bánh chè</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1231</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cẳng chân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1232</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cổ chân thẳng,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1233</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bàn, ngón chân thẳng, nghiêng hoặc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1234</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gót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1235</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toàn bộ chi dưới thẳng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69,200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72,200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1236</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ngực thẳng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gridAfter w:val="12"/>
          <w:wAfter w:w="1055" w:type="pct"/>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16DEA" w:rsidRPr="00517ECA" w:rsidRDefault="00016DE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1237</w:t>
            </w:r>
          </w:p>
        </w:tc>
        <w:tc>
          <w:tcPr>
            <w:tcW w:w="1989" w:type="pct"/>
            <w:tcBorders>
              <w:top w:val="nil"/>
              <w:left w:val="nil"/>
              <w:bottom w:val="single" w:sz="4" w:space="0" w:color="auto"/>
              <w:right w:val="single" w:sz="4" w:space="0" w:color="auto"/>
            </w:tcBorders>
            <w:shd w:val="clear" w:color="auto" w:fill="auto"/>
            <w:vAlign w:val="center"/>
            <w:hideMark/>
          </w:tcPr>
          <w:p w:rsidR="00016DEA" w:rsidRPr="00517ECA" w:rsidRDefault="00016DE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ngực nghiêng hoặc chếch mỗi bên</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50,200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53,200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016DEA" w:rsidRPr="00517ECA" w:rsidRDefault="00016DE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r>
      <w:tr w:rsidR="00016DEA" w:rsidRPr="00517ECA" w:rsidTr="00016DEA">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17ECA" w:rsidRPr="00517ECA" w:rsidRDefault="00517EC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1238</w:t>
            </w:r>
          </w:p>
        </w:tc>
        <w:tc>
          <w:tcPr>
            <w:tcW w:w="1989" w:type="pct"/>
            <w:tcBorders>
              <w:top w:val="nil"/>
              <w:left w:val="nil"/>
              <w:bottom w:val="single" w:sz="4" w:space="0" w:color="auto"/>
              <w:right w:val="single" w:sz="4" w:space="0" w:color="auto"/>
            </w:tcBorders>
            <w:shd w:val="clear" w:color="auto" w:fill="auto"/>
            <w:vAlign w:val="center"/>
            <w:hideMark/>
          </w:tcPr>
          <w:p w:rsidR="00517ECA" w:rsidRPr="00517ECA" w:rsidRDefault="00517EC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xương ức thẳng, nghiêng</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517ECA" w:rsidRPr="00517ECA" w:rsidRDefault="00517EC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517ECA" w:rsidRPr="00517ECA" w:rsidRDefault="00517EC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517ECA" w:rsidRPr="00517ECA" w:rsidRDefault="00517EC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c>
          <w:tcPr>
            <w:tcW w:w="193" w:type="pct"/>
            <w:gridSpan w:val="2"/>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r>
      <w:tr w:rsidR="00016DEA" w:rsidRPr="00517ECA" w:rsidTr="00016DEA">
        <w:trPr>
          <w:trHeight w:val="33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17ECA" w:rsidRPr="00517ECA" w:rsidRDefault="00517ECA" w:rsidP="00517ECA">
            <w:pPr>
              <w:spacing w:after="0"/>
              <w:jc w:val="center"/>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1239</w:t>
            </w:r>
          </w:p>
        </w:tc>
        <w:tc>
          <w:tcPr>
            <w:tcW w:w="1989" w:type="pct"/>
            <w:tcBorders>
              <w:top w:val="nil"/>
              <w:left w:val="nil"/>
              <w:bottom w:val="single" w:sz="4" w:space="0" w:color="auto"/>
              <w:right w:val="single" w:sz="4" w:space="0" w:color="auto"/>
            </w:tcBorders>
            <w:shd w:val="clear" w:color="auto" w:fill="auto"/>
            <w:vAlign w:val="center"/>
            <w:hideMark/>
          </w:tcPr>
          <w:p w:rsidR="00517ECA" w:rsidRPr="00517ECA" w:rsidRDefault="00517ECA" w:rsidP="00517ECA">
            <w:pPr>
              <w:spacing w:after="0"/>
              <w:jc w:val="lef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Chụp Xquang khớp ức đòn thẳng chếch</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517ECA" w:rsidRPr="00517ECA" w:rsidRDefault="00517EC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56,200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517ECA" w:rsidRPr="00517ECA" w:rsidRDefault="00517EC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59,200</w:t>
            </w:r>
          </w:p>
        </w:tc>
        <w:tc>
          <w:tcPr>
            <w:tcW w:w="690" w:type="pct"/>
            <w:gridSpan w:val="2"/>
            <w:tcBorders>
              <w:top w:val="nil"/>
              <w:left w:val="nil"/>
              <w:bottom w:val="single" w:sz="4" w:space="0" w:color="auto"/>
              <w:right w:val="single" w:sz="4" w:space="0" w:color="auto"/>
            </w:tcBorders>
            <w:shd w:val="clear" w:color="auto" w:fill="auto"/>
            <w:noWrap/>
            <w:vAlign w:val="center"/>
            <w:hideMark/>
          </w:tcPr>
          <w:p w:rsidR="00517ECA" w:rsidRPr="00517ECA" w:rsidRDefault="00517ECA" w:rsidP="00517ECA">
            <w:pPr>
              <w:spacing w:after="0"/>
              <w:jc w:val="right"/>
              <w:rPr>
                <w:rFonts w:ascii="Times New Roman" w:eastAsia="Times New Roman" w:hAnsi="Times New Roman" w:cs="Times New Roman"/>
                <w:sz w:val="28"/>
                <w:szCs w:val="28"/>
                <w:lang w:val="en-US"/>
              </w:rPr>
            </w:pPr>
            <w:r w:rsidRPr="00517ECA">
              <w:rPr>
                <w:rFonts w:ascii="Times New Roman" w:eastAsia="Times New Roman" w:hAnsi="Times New Roman" w:cs="Times New Roman"/>
                <w:sz w:val="28"/>
                <w:szCs w:val="28"/>
                <w:lang w:val="en-US"/>
              </w:rPr>
              <w:t>344/QĐ-SYT</w:t>
            </w:r>
          </w:p>
        </w:tc>
        <w:tc>
          <w:tcPr>
            <w:tcW w:w="193" w:type="pct"/>
            <w:gridSpan w:val="2"/>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c>
          <w:tcPr>
            <w:tcW w:w="86" w:type="pct"/>
            <w:vAlign w:val="center"/>
            <w:hideMark/>
          </w:tcPr>
          <w:p w:rsidR="00517ECA" w:rsidRPr="00517ECA" w:rsidRDefault="00517ECA" w:rsidP="00517ECA">
            <w:pPr>
              <w:spacing w:after="0"/>
              <w:jc w:val="left"/>
              <w:rPr>
                <w:rFonts w:ascii="Times New Roman" w:eastAsia="Times New Roman" w:hAnsi="Times New Roman" w:cs="Times New Roman"/>
                <w:sz w:val="20"/>
                <w:szCs w:val="20"/>
                <w:lang w:val="en-US"/>
              </w:rPr>
            </w:pPr>
          </w:p>
        </w:tc>
      </w:tr>
    </w:tbl>
    <w:p w:rsidR="00517ECA" w:rsidRDefault="00517ECA" w:rsidP="00EB117F">
      <w:pPr>
        <w:rPr>
          <w:lang w:val="en-US"/>
        </w:rPr>
      </w:pPr>
    </w:p>
    <w:p w:rsidR="00243353" w:rsidRDefault="00243353" w:rsidP="00EB117F">
      <w:pPr>
        <w:rPr>
          <w:lang w:val="en-US"/>
        </w:rPr>
      </w:pPr>
    </w:p>
    <w:tbl>
      <w:tblPr>
        <w:tblW w:w="5642" w:type="pct"/>
        <w:tblInd w:w="-882" w:type="dxa"/>
        <w:tblLayout w:type="fixed"/>
        <w:tblLook w:val="04A0" w:firstRow="1" w:lastRow="0" w:firstColumn="1" w:lastColumn="0" w:noHBand="0" w:noVBand="1"/>
      </w:tblPr>
      <w:tblGrid>
        <w:gridCol w:w="994"/>
        <w:gridCol w:w="5400"/>
        <w:gridCol w:w="1350"/>
        <w:gridCol w:w="1175"/>
        <w:gridCol w:w="1881"/>
      </w:tblGrid>
      <w:tr w:rsidR="00243353" w:rsidRPr="009A1D30" w:rsidTr="009B525B">
        <w:trPr>
          <w:trHeight w:val="152"/>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43353" w:rsidRPr="00D55D93" w:rsidTr="009B525B">
        <w:trPr>
          <w:trHeight w:val="152"/>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353" w:rsidRPr="00D55D93" w:rsidRDefault="00243353" w:rsidP="00367F19">
            <w:pPr>
              <w:spacing w:after="0"/>
              <w:jc w:val="center"/>
              <w:rPr>
                <w:rFonts w:ascii="Times New Roman" w:eastAsia="Times New Roman" w:hAnsi="Times New Roman" w:cs="Times New Roman"/>
                <w:b/>
                <w:sz w:val="20"/>
                <w:szCs w:val="20"/>
                <w:lang w:val="en-US"/>
              </w:rPr>
            </w:pP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243353" w:rsidRPr="00D55D93" w:rsidRDefault="00243353" w:rsidP="00367F19">
            <w:pPr>
              <w:spacing w:after="0"/>
              <w:jc w:val="left"/>
              <w:rPr>
                <w:rFonts w:ascii="Times New Roman" w:eastAsia="Times New Roman" w:hAnsi="Times New Roman" w:cs="Times New Roman"/>
                <w:b/>
                <w:sz w:val="24"/>
                <w:szCs w:val="24"/>
                <w:lang w:val="en-US"/>
              </w:rPr>
            </w:pPr>
            <w:r w:rsidRPr="00D55D93">
              <w:rPr>
                <w:rFonts w:ascii="Times New Roman" w:eastAsia="Times New Roman" w:hAnsi="Times New Roman" w:cs="Times New Roman"/>
                <w:b/>
                <w:sz w:val="24"/>
                <w:szCs w:val="24"/>
                <w:lang w:val="en-US"/>
              </w:rPr>
              <w:t> XVIII. ĐIỆN QUANG</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43353" w:rsidRPr="00D55D93" w:rsidRDefault="00243353"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243353" w:rsidRPr="00D55D93" w:rsidRDefault="00243353"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243353" w:rsidRPr="00D55D93" w:rsidRDefault="00243353" w:rsidP="00367F19">
            <w:pPr>
              <w:spacing w:after="0"/>
              <w:jc w:val="center"/>
              <w:rPr>
                <w:rFonts w:ascii="Times New Roman" w:eastAsia="Times New Roman" w:hAnsi="Times New Roman" w:cs="Times New Roman"/>
                <w:b/>
                <w:sz w:val="20"/>
                <w:szCs w:val="20"/>
                <w:lang w:val="en-US"/>
              </w:rPr>
            </w:pPr>
            <w:r w:rsidRPr="00D55D93">
              <w:rPr>
                <w:rFonts w:ascii="Times New Roman" w:eastAsia="Times New Roman" w:hAnsi="Times New Roman" w:cs="Times New Roman"/>
                <w:b/>
                <w:sz w:val="20"/>
                <w:szCs w:val="20"/>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1. Chụp Xquang chẩn đoán thường quy</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1240</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Chụp Xquang đỉnh phổi ưỡn</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50,200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53,200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1241</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Chụp Xquang thực quản cổ nghiêng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101,000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104,000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1242</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Chụp Xquang bụng không chuẩn bị thẳng hoặc nghiêng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56,200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59,200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267/QĐ-SYT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2. Chụp Xquang chẩn đoán có chuẩn bị</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1243</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Chụp Xquang thực quản, dạ dày</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116,000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119,000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776/QĐ-SYT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1244</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Chụp Xquang đại tràng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156,000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159,000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776/QĐ-SYT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1245</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Chụp Xquang niệu đồ tĩnh mạch (UIV)</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539,000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554,000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776/QĐ-SYT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nil"/>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5. Sinh thiết, chọc hút và điều trị dưới hướng dẫn siêu âm</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1246</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Chọc nang tuyến giáp dưới hướng dẫn siêu âm</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221,000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228,000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267/QĐ-SYT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b/>
                <w:bCs/>
                <w:sz w:val="28"/>
                <w:szCs w:val="28"/>
                <w:lang w:val="en-US"/>
              </w:rPr>
            </w:pP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 XX. NỘI SOI CHẨN ĐOÁN CAN THIỆP</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B. TAI - MŨI - HỌNG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1247</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Nội soi thanh quản ống mềm chẩn đoán</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213,000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224,000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1248</w:t>
            </w:r>
          </w:p>
        </w:tc>
        <w:tc>
          <w:tcPr>
            <w:tcW w:w="2500" w:type="pct"/>
            <w:tcBorders>
              <w:top w:val="nil"/>
              <w:left w:val="nil"/>
              <w:bottom w:val="single" w:sz="4" w:space="0" w:color="auto"/>
              <w:right w:val="single" w:sz="4" w:space="0" w:color="auto"/>
            </w:tcBorders>
            <w:shd w:val="clear" w:color="000000" w:fill="FFFFFF"/>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Nội soi tai mũi họng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104,000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108,000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1093/QĐ-SYT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Đ. TIÊU HOÁ- Ổ BỤNG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1249</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Nội soi thực quản, dạ dày, tá tràng kết hợp sinh thiết</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433,000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455,000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1250</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Nội soi thực quản, dạ dày, tá tràng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244,000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255,000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Nội soi dạ dày làm Clo test</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294,000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b/>
                <w:bCs/>
                <w:sz w:val="28"/>
                <w:szCs w:val="28"/>
                <w:lang w:val="en-US"/>
              </w:rPr>
            </w:pP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 XXI. THĂM DÒ CHỨC NĂNG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A. TIM, MẠCH</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1251</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Đo chỉ số ABI (chỉ số cổ chân/cánh tay)</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73,000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77,800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1252</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Điện tim thường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32,800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35,400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C. THẦN KINH, TÂM THẦN</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1253</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Ghi điện não đồ thông thường</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64,300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68,300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1093/QĐ-SYT</w:t>
            </w:r>
          </w:p>
        </w:tc>
      </w:tr>
      <w:tr w:rsidR="009B525B" w:rsidRPr="00243353" w:rsidTr="009B525B">
        <w:trPr>
          <w:trHeight w:val="3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H. NỘI TIẾT</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9B525B" w:rsidRPr="00243353" w:rsidTr="009B525B">
        <w:trPr>
          <w:trHeight w:val="76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1254</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Nghiệm pháp dung nạp glucose đường uống (75g Glucose) 3 mẫu cho người bệnh thai nghén</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160,000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162,000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1332/QĐ-SYT</w:t>
            </w:r>
          </w:p>
        </w:tc>
      </w:tr>
      <w:tr w:rsidR="009B525B" w:rsidRPr="00243353" w:rsidTr="009B525B">
        <w:trPr>
          <w:trHeight w:val="76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243353">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1255</w:t>
            </w:r>
          </w:p>
        </w:tc>
        <w:tc>
          <w:tcPr>
            <w:tcW w:w="2500"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243353">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Nghiệm pháp dung nạp glucose đường uống 2 mẫu không định lượng Insulin</w:t>
            </w:r>
          </w:p>
        </w:tc>
        <w:tc>
          <w:tcPr>
            <w:tcW w:w="625"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130,000</w:t>
            </w:r>
          </w:p>
        </w:tc>
        <w:tc>
          <w:tcPr>
            <w:tcW w:w="544"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132,000</w:t>
            </w:r>
          </w:p>
        </w:tc>
        <w:tc>
          <w:tcPr>
            <w:tcW w:w="872"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243353">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344/QĐ-SYT</w:t>
            </w:r>
          </w:p>
        </w:tc>
      </w:tr>
    </w:tbl>
    <w:p w:rsidR="00243353" w:rsidRDefault="00243353" w:rsidP="00EB117F">
      <w:pPr>
        <w:rPr>
          <w:lang w:val="en-US"/>
        </w:rPr>
      </w:pPr>
    </w:p>
    <w:p w:rsidR="00243353" w:rsidRDefault="00243353" w:rsidP="00EB117F">
      <w:pPr>
        <w:rPr>
          <w:lang w:val="en-US"/>
        </w:rPr>
      </w:pPr>
    </w:p>
    <w:p w:rsidR="00243353" w:rsidRDefault="00243353" w:rsidP="00EB117F">
      <w:pPr>
        <w:rPr>
          <w:lang w:val="en-US"/>
        </w:rPr>
      </w:pPr>
    </w:p>
    <w:p w:rsidR="00243353" w:rsidRDefault="00243353" w:rsidP="00EB117F">
      <w:pPr>
        <w:rPr>
          <w:lang w:val="en-US"/>
        </w:rPr>
      </w:pPr>
    </w:p>
    <w:p w:rsidR="009B525B" w:rsidRDefault="009B525B" w:rsidP="00EB117F">
      <w:pPr>
        <w:rPr>
          <w:lang w:val="en-US"/>
        </w:rPr>
      </w:pPr>
    </w:p>
    <w:p w:rsidR="009B525B" w:rsidRDefault="009B525B" w:rsidP="00EB117F">
      <w:pPr>
        <w:rPr>
          <w:lang w:val="en-US"/>
        </w:rPr>
      </w:pPr>
    </w:p>
    <w:p w:rsidR="009B525B" w:rsidRDefault="009B525B" w:rsidP="00EB117F">
      <w:pPr>
        <w:rPr>
          <w:lang w:val="en-US"/>
        </w:rPr>
      </w:pPr>
    </w:p>
    <w:tbl>
      <w:tblPr>
        <w:tblW w:w="5689" w:type="pct"/>
        <w:tblInd w:w="-882" w:type="dxa"/>
        <w:tblLayout w:type="fixed"/>
        <w:tblLook w:val="04A0" w:firstRow="1" w:lastRow="0" w:firstColumn="1" w:lastColumn="0" w:noHBand="0" w:noVBand="1"/>
      </w:tblPr>
      <w:tblGrid>
        <w:gridCol w:w="994"/>
        <w:gridCol w:w="5399"/>
        <w:gridCol w:w="1350"/>
        <w:gridCol w:w="1174"/>
        <w:gridCol w:w="1973"/>
      </w:tblGrid>
      <w:tr w:rsidR="00243353" w:rsidRPr="009A1D30" w:rsidTr="009B525B">
        <w:trPr>
          <w:trHeight w:val="152"/>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rsidR="00243353" w:rsidRPr="009A1D30" w:rsidRDefault="002433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43353" w:rsidRPr="00243353" w:rsidTr="009B525B">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b/>
                <w:bCs/>
                <w:sz w:val="28"/>
                <w:szCs w:val="28"/>
                <w:lang w:val="en-US"/>
              </w:rPr>
            </w:pP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 XXII. HUYẾT HỌC TRUYỀN MÁU</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243353" w:rsidRPr="00243353" w:rsidTr="009B525B">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b/>
                <w:bCs/>
                <w:sz w:val="28"/>
                <w:szCs w:val="28"/>
                <w:lang w:val="en-US"/>
              </w:rPr>
            </w:pPr>
            <w:r w:rsidRPr="00243353">
              <w:rPr>
                <w:rFonts w:ascii="Times New Roman" w:eastAsia="Times New Roman" w:hAnsi="Times New Roman" w:cs="Times New Roman"/>
                <w:b/>
                <w:bCs/>
                <w:sz w:val="28"/>
                <w:szCs w:val="28"/>
                <w:lang w:val="en-US"/>
              </w:rPr>
              <w:t>A. XÉT NGHIỆM ĐÔNG MÁU</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r>
      <w:tr w:rsidR="00243353" w:rsidRPr="00243353" w:rsidTr="009B525B">
        <w:trPr>
          <w:trHeight w:val="70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1256</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Thời gian prothrombin (PT: Prothrombin Time), (Các tên khác: TQ, Tỷ lệ Prothrombin) bằng máy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63,500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65,300</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776/QĐ-SYT</w:t>
            </w:r>
          </w:p>
        </w:tc>
      </w:tr>
      <w:tr w:rsidR="00243353" w:rsidRPr="00243353" w:rsidTr="009B525B">
        <w:trPr>
          <w:trHeight w:val="70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1257</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Thời gian prothrombin (PT: Prothrombin Time), (Các tên khác: TQ; Tỷ lệ Prothrombin) bằng máy bán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63,500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65,300</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267/QĐ-SYT</w:t>
            </w:r>
          </w:p>
        </w:tc>
      </w:tr>
      <w:tr w:rsidR="00243353" w:rsidRPr="00243353" w:rsidTr="009B525B">
        <w:trPr>
          <w:trHeight w:val="70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1258</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Thời gian thromboplastin một phần hoạt hoá (APTT: Activated Partial Thromboplastin Time), (Tên khác: TCK) bằng máy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40,400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41,500</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1332/QĐ-SYT</w:t>
            </w:r>
          </w:p>
        </w:tc>
      </w:tr>
      <w:tr w:rsidR="00243353" w:rsidRPr="00243353" w:rsidTr="009B525B">
        <w:trPr>
          <w:trHeight w:val="70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1259</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Thời gian thromboplastin một phần hoạt hoá (APTT: Activated Partial Thromboplastin Time) (Tên khác: TCK) bằng máy bán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40,400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41,500</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267/QĐ-SYT</w:t>
            </w:r>
          </w:p>
        </w:tc>
      </w:tr>
      <w:tr w:rsidR="00243353" w:rsidRPr="00243353" w:rsidTr="009B525B">
        <w:trPr>
          <w:trHeight w:val="39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1260</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Thời gian thrombin (TT: Thrombin Time) bằng máy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40,400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41,500</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1332/QĐ-SYT</w:t>
            </w:r>
          </w:p>
        </w:tc>
      </w:tr>
      <w:tr w:rsidR="00243353" w:rsidRPr="00243353" w:rsidTr="009B525B">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1261</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Định lượng Fibrinogen (Tên khác: Định lượng yếu tố I), phương pháp gián tiếp, bằng máy bán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56,500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58,000</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267/QĐ-SYT</w:t>
            </w:r>
          </w:p>
        </w:tc>
      </w:tr>
      <w:tr w:rsidR="00243353" w:rsidRPr="00243353" w:rsidTr="009B525B">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243353" w:rsidRPr="00243353" w:rsidRDefault="00243353" w:rsidP="00367F19">
            <w:pPr>
              <w:spacing w:after="0"/>
              <w:jc w:val="center"/>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1262</w:t>
            </w:r>
          </w:p>
        </w:tc>
        <w:tc>
          <w:tcPr>
            <w:tcW w:w="2479" w:type="pct"/>
            <w:tcBorders>
              <w:top w:val="nil"/>
              <w:left w:val="nil"/>
              <w:bottom w:val="single" w:sz="4" w:space="0" w:color="auto"/>
              <w:right w:val="single" w:sz="4" w:space="0" w:color="auto"/>
            </w:tcBorders>
            <w:shd w:val="clear" w:color="auto" w:fill="auto"/>
            <w:vAlign w:val="center"/>
            <w:hideMark/>
          </w:tcPr>
          <w:p w:rsidR="00243353" w:rsidRPr="00243353" w:rsidRDefault="00243353" w:rsidP="00367F19">
            <w:pPr>
              <w:spacing w:after="0"/>
              <w:jc w:val="lef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Định lượng Fibrinogen (Tên khác: Định lượng yếu tố I), phương pháp Clauss- phương pháp trực tiếp, bằng máy tự động</w:t>
            </w:r>
          </w:p>
        </w:tc>
        <w:tc>
          <w:tcPr>
            <w:tcW w:w="620"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102,000</w:t>
            </w:r>
          </w:p>
        </w:tc>
        <w:tc>
          <w:tcPr>
            <w:tcW w:w="539"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 </w:t>
            </w:r>
          </w:p>
        </w:tc>
        <w:tc>
          <w:tcPr>
            <w:tcW w:w="906" w:type="pct"/>
            <w:tcBorders>
              <w:top w:val="nil"/>
              <w:left w:val="nil"/>
              <w:bottom w:val="single" w:sz="4" w:space="0" w:color="auto"/>
              <w:right w:val="single" w:sz="4" w:space="0" w:color="auto"/>
            </w:tcBorders>
            <w:shd w:val="clear" w:color="auto" w:fill="auto"/>
            <w:noWrap/>
            <w:vAlign w:val="center"/>
            <w:hideMark/>
          </w:tcPr>
          <w:p w:rsidR="00243353" w:rsidRPr="00243353" w:rsidRDefault="00243353" w:rsidP="00367F19">
            <w:pPr>
              <w:spacing w:after="0"/>
              <w:jc w:val="right"/>
              <w:rPr>
                <w:rFonts w:ascii="Times New Roman" w:eastAsia="Times New Roman" w:hAnsi="Times New Roman" w:cs="Times New Roman"/>
                <w:sz w:val="28"/>
                <w:szCs w:val="28"/>
                <w:lang w:val="en-US"/>
              </w:rPr>
            </w:pPr>
            <w:r w:rsidRPr="00243353">
              <w:rPr>
                <w:rFonts w:ascii="Times New Roman" w:eastAsia="Times New Roman" w:hAnsi="Times New Roman" w:cs="Times New Roman"/>
                <w:sz w:val="28"/>
                <w:szCs w:val="28"/>
                <w:lang w:val="en-US"/>
              </w:rPr>
              <w:t>1332/QĐ-SYT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1263</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Thời gian máu chảy phương pháp Duke</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13,000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1264</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Thời gian máu chảy phương pháp Ivy</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48,400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49,800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1265</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Co cục máu đông (Tên khác: Co cục máu)</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14,900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15,300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267/QĐ-SYT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1266</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xml:space="preserve">Định lượng D-Dimer </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253,000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260,000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1267</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AT/AT III (Anti thrombin/ Anti thrombinIII)</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138,000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141,000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1268</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yếu tố đông máu nội sinh VIIIc, IX, XI</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231,000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237,000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r w:rsidR="00E36A53" w:rsidRPr="00E36A53" w:rsidTr="00E36A53">
        <w:trPr>
          <w:trHeight w:val="76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1269</w:t>
            </w:r>
          </w:p>
        </w:tc>
        <w:tc>
          <w:tcPr>
            <w:tcW w:w="2479"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yếu tố đông máu ngoại sinh II, V,VII, X</w:t>
            </w:r>
          </w:p>
        </w:tc>
        <w:tc>
          <w:tcPr>
            <w:tcW w:w="620"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458,000</w:t>
            </w:r>
          </w:p>
        </w:tc>
        <w:tc>
          <w:tcPr>
            <w:tcW w:w="539"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466,000</w:t>
            </w:r>
          </w:p>
        </w:tc>
        <w:tc>
          <w:tcPr>
            <w:tcW w:w="906"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bl>
    <w:p w:rsidR="00243353" w:rsidRDefault="00243353" w:rsidP="00243353">
      <w:pPr>
        <w:rPr>
          <w:lang w:val="en-US"/>
        </w:rPr>
      </w:pPr>
    </w:p>
    <w:p w:rsidR="00E36A53" w:rsidRDefault="00E36A53" w:rsidP="00243353">
      <w:pPr>
        <w:rPr>
          <w:lang w:val="en-US"/>
        </w:rPr>
      </w:pPr>
    </w:p>
    <w:tbl>
      <w:tblPr>
        <w:tblW w:w="5644" w:type="pct"/>
        <w:tblInd w:w="-882" w:type="dxa"/>
        <w:tblLayout w:type="fixed"/>
        <w:tblLook w:val="04A0" w:firstRow="1" w:lastRow="0" w:firstColumn="1" w:lastColumn="0" w:noHBand="0" w:noVBand="1"/>
      </w:tblPr>
      <w:tblGrid>
        <w:gridCol w:w="992"/>
        <w:gridCol w:w="5398"/>
        <w:gridCol w:w="1351"/>
        <w:gridCol w:w="1171"/>
        <w:gridCol w:w="6"/>
        <w:gridCol w:w="1886"/>
      </w:tblGrid>
      <w:tr w:rsidR="00E36A53" w:rsidRPr="009A1D30" w:rsidTr="00E36A53">
        <w:trPr>
          <w:trHeight w:val="152"/>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A53" w:rsidRPr="009A1D30" w:rsidRDefault="00E36A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E36A53" w:rsidRPr="009A1D30" w:rsidRDefault="00E36A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E36A53" w:rsidRPr="009A1D30" w:rsidRDefault="00E36A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45" w:type="pct"/>
            <w:gridSpan w:val="2"/>
            <w:tcBorders>
              <w:top w:val="single" w:sz="4" w:space="0" w:color="auto"/>
              <w:left w:val="nil"/>
              <w:bottom w:val="single" w:sz="4" w:space="0" w:color="auto"/>
              <w:right w:val="single" w:sz="4" w:space="0" w:color="auto"/>
            </w:tcBorders>
            <w:shd w:val="clear" w:color="auto" w:fill="auto"/>
            <w:noWrap/>
            <w:vAlign w:val="center"/>
            <w:hideMark/>
          </w:tcPr>
          <w:p w:rsidR="00E36A53" w:rsidRPr="009A1D30" w:rsidRDefault="00E36A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E36A53" w:rsidRPr="009A1D30" w:rsidRDefault="00E36A53"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E36A53" w:rsidRPr="00E36A53" w:rsidTr="00E36A53">
        <w:trPr>
          <w:trHeight w:val="33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b/>
                <w:bCs/>
                <w:sz w:val="28"/>
                <w:szCs w:val="28"/>
                <w:lang w:val="en-US"/>
              </w:rPr>
            </w:pP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b/>
                <w:bCs/>
                <w:sz w:val="28"/>
                <w:szCs w:val="28"/>
                <w:lang w:val="en-US"/>
              </w:rPr>
            </w:pPr>
            <w:r w:rsidRPr="00E36A53">
              <w:rPr>
                <w:rFonts w:ascii="Times New Roman" w:eastAsia="Times New Roman" w:hAnsi="Times New Roman" w:cs="Times New Roman"/>
                <w:b/>
                <w:bCs/>
                <w:sz w:val="28"/>
                <w:szCs w:val="28"/>
                <w:lang w:val="en-US"/>
              </w:rPr>
              <w:t> XXII. HUYẾT HỌC TRUYỀN MÁU</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87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b/>
                <w:bCs/>
                <w:sz w:val="28"/>
                <w:szCs w:val="28"/>
                <w:lang w:val="en-US"/>
              </w:rPr>
            </w:pPr>
            <w:r w:rsidRPr="00E36A53">
              <w:rPr>
                <w:rFonts w:ascii="Times New Roman" w:eastAsia="Times New Roman" w:hAnsi="Times New Roman" w:cs="Times New Roman"/>
                <w:b/>
                <w:bCs/>
                <w:sz w:val="28"/>
                <w:szCs w:val="28"/>
                <w:lang w:val="en-US"/>
              </w:rPr>
              <w:t>A. XÉT NGHIỆM ĐÔNG MÁU</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1270</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Anti Xa</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253,000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260,000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1271</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Plasminogen</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207,000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212,000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1272</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α2 antiplasmin</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207,000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212,000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1332/QĐ-SYT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b/>
                <w:bCs/>
                <w:sz w:val="28"/>
                <w:szCs w:val="28"/>
                <w:lang w:val="en-US"/>
              </w:rPr>
            </w:pPr>
            <w:r w:rsidRPr="00E36A53">
              <w:rPr>
                <w:rFonts w:ascii="Times New Roman" w:eastAsia="Times New Roman" w:hAnsi="Times New Roman" w:cs="Times New Roman"/>
                <w:b/>
                <w:bCs/>
                <w:sz w:val="28"/>
                <w:szCs w:val="28"/>
                <w:lang w:val="en-US"/>
              </w:rPr>
              <w:t>B. SINH HÓA HUYẾT HỌC</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1273</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Định lượng IgE</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64,600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65,600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1130/QĐ-SYT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b/>
                <w:bCs/>
                <w:sz w:val="28"/>
                <w:szCs w:val="28"/>
                <w:lang w:val="en-US"/>
              </w:rPr>
            </w:pPr>
            <w:r w:rsidRPr="00E36A53">
              <w:rPr>
                <w:rFonts w:ascii="Times New Roman" w:eastAsia="Times New Roman" w:hAnsi="Times New Roman" w:cs="Times New Roman"/>
                <w:b/>
                <w:bCs/>
                <w:sz w:val="28"/>
                <w:szCs w:val="28"/>
                <w:lang w:val="en-US"/>
              </w:rPr>
              <w:t>C. TẾ BÀO HỌC</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1274</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Phân tích tế bào máu ngoại vi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36,900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37,900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1275</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Tổng phân tích tế bào máu ngoại vi (bằng máy đếm tổng trở)</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40,400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41,500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267/QĐ-SYT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1276</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Tổng phân tích tế bào máu ngoại vi (bằng máy đếm laser)</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46,200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47,500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1277</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Xét nghiệm hồng cầu lưới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26,400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27,200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1093/QĐ-SYT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1278</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Tìm ký sinh trùng sốt rét trong máu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36,900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37,900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1279</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Máu lắng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23,100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23,700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1280</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Xét nghiệm tế bào cặn nước tiểu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43,100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43,700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1281</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Cặn Addis</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43,100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43,700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1093/QĐ-SYT</w:t>
            </w:r>
          </w:p>
        </w:tc>
      </w:tr>
      <w:tr w:rsidR="00E36A53" w:rsidRPr="00E36A53" w:rsidTr="00E36A53">
        <w:trPr>
          <w:trHeight w:val="108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1282</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Xét nghiệm tế bào trong nước dịch chẩn đoán tế bào học (não tủy, màng tim, màng phổi, màng bụng, dịch khớp, rửa phế quản…)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56,000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56,800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112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1283</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Xét nghiệm tế bào trong nước dịch chẩn đoán tế bào học (não tuỷ, màng tim, màng phổi, màng bụng, dịch khớp, rửa phế quản…) bằng máy phân tích huyết học tự động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91,600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92,900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112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1284</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Xét nghiệm các loại dịch, nhuộm và chẩn đoán tế bào học</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159,000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170,000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112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1285</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Thể tích khối hồng cầu (hematocrit) bằng máy ly tâm</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17,300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17,800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r w:rsidR="00E36A53" w:rsidRPr="00E36A53" w:rsidTr="00E36A53">
        <w:trPr>
          <w:trHeight w:val="112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36A53" w:rsidRPr="00E36A53" w:rsidRDefault="00E36A53" w:rsidP="00E36A53">
            <w:pPr>
              <w:spacing w:after="0"/>
              <w:jc w:val="center"/>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1286</w:t>
            </w:r>
          </w:p>
        </w:tc>
        <w:tc>
          <w:tcPr>
            <w:tcW w:w="2498" w:type="pct"/>
            <w:tcBorders>
              <w:top w:val="nil"/>
              <w:left w:val="nil"/>
              <w:bottom w:val="single" w:sz="4" w:space="0" w:color="auto"/>
              <w:right w:val="single" w:sz="4" w:space="0" w:color="auto"/>
            </w:tcBorders>
            <w:shd w:val="clear" w:color="auto" w:fill="auto"/>
            <w:vAlign w:val="center"/>
            <w:hideMark/>
          </w:tcPr>
          <w:p w:rsidR="00E36A53" w:rsidRPr="00E36A53" w:rsidRDefault="00E36A53" w:rsidP="00E36A53">
            <w:pPr>
              <w:spacing w:after="0"/>
              <w:jc w:val="lef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Xét nghiệm số lượng và độ tập trung tiểu cầu (bằng phương pháp thủ công)</w:t>
            </w:r>
          </w:p>
        </w:tc>
        <w:tc>
          <w:tcPr>
            <w:tcW w:w="625"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34,600</w:t>
            </w:r>
          </w:p>
        </w:tc>
        <w:tc>
          <w:tcPr>
            <w:tcW w:w="542" w:type="pct"/>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35,600</w:t>
            </w:r>
          </w:p>
        </w:tc>
        <w:tc>
          <w:tcPr>
            <w:tcW w:w="876" w:type="pct"/>
            <w:gridSpan w:val="2"/>
            <w:tcBorders>
              <w:top w:val="nil"/>
              <w:left w:val="nil"/>
              <w:bottom w:val="single" w:sz="4" w:space="0" w:color="auto"/>
              <w:right w:val="single" w:sz="4" w:space="0" w:color="auto"/>
            </w:tcBorders>
            <w:shd w:val="clear" w:color="auto" w:fill="auto"/>
            <w:noWrap/>
            <w:vAlign w:val="center"/>
            <w:hideMark/>
          </w:tcPr>
          <w:p w:rsidR="00E36A53" w:rsidRPr="00E36A53" w:rsidRDefault="00E36A53" w:rsidP="00E36A53">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344/QĐ-SYT</w:t>
            </w:r>
          </w:p>
        </w:tc>
      </w:tr>
    </w:tbl>
    <w:p w:rsidR="00E36A53" w:rsidRDefault="00E36A53" w:rsidP="00243353">
      <w:pPr>
        <w:rPr>
          <w:lang w:val="en-US"/>
        </w:rPr>
      </w:pPr>
    </w:p>
    <w:p w:rsidR="0029091B" w:rsidRDefault="0029091B" w:rsidP="00243353">
      <w:pPr>
        <w:rPr>
          <w:lang w:val="en-US"/>
        </w:rPr>
      </w:pPr>
    </w:p>
    <w:tbl>
      <w:tblPr>
        <w:tblW w:w="5689" w:type="pct"/>
        <w:tblInd w:w="-882" w:type="dxa"/>
        <w:tblLayout w:type="fixed"/>
        <w:tblLook w:val="04A0" w:firstRow="1" w:lastRow="0" w:firstColumn="1" w:lastColumn="0" w:noHBand="0" w:noVBand="1"/>
      </w:tblPr>
      <w:tblGrid>
        <w:gridCol w:w="990"/>
        <w:gridCol w:w="5580"/>
        <w:gridCol w:w="1170"/>
        <w:gridCol w:w="1259"/>
        <w:gridCol w:w="1891"/>
      </w:tblGrid>
      <w:tr w:rsidR="0029091B" w:rsidRPr="009A1D30" w:rsidTr="0029091B">
        <w:trPr>
          <w:trHeight w:val="152"/>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91B" w:rsidRPr="009A1D30" w:rsidRDefault="0029091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562" w:type="pct"/>
            <w:tcBorders>
              <w:top w:val="single" w:sz="4" w:space="0" w:color="auto"/>
              <w:left w:val="nil"/>
              <w:bottom w:val="single" w:sz="4" w:space="0" w:color="auto"/>
              <w:right w:val="single" w:sz="4" w:space="0" w:color="auto"/>
            </w:tcBorders>
            <w:shd w:val="clear" w:color="auto" w:fill="auto"/>
            <w:vAlign w:val="center"/>
            <w:hideMark/>
          </w:tcPr>
          <w:p w:rsidR="0029091B" w:rsidRPr="009A1D30" w:rsidRDefault="0029091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9091B" w:rsidRPr="009A1D30" w:rsidRDefault="0029091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rsidR="0029091B" w:rsidRPr="009A1D30" w:rsidRDefault="0029091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868" w:type="pct"/>
            <w:tcBorders>
              <w:top w:val="single" w:sz="4" w:space="0" w:color="auto"/>
              <w:left w:val="nil"/>
              <w:bottom w:val="single" w:sz="4" w:space="0" w:color="auto"/>
              <w:right w:val="single" w:sz="4" w:space="0" w:color="auto"/>
            </w:tcBorders>
            <w:shd w:val="clear" w:color="auto" w:fill="auto"/>
            <w:noWrap/>
            <w:vAlign w:val="center"/>
            <w:hideMark/>
          </w:tcPr>
          <w:p w:rsidR="0029091B" w:rsidRPr="009A1D30" w:rsidRDefault="0029091B"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9091B" w:rsidRPr="00E36A53" w:rsidTr="0029091B">
        <w:trPr>
          <w:trHeight w:val="330"/>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91B" w:rsidRPr="00E36A53" w:rsidRDefault="0029091B" w:rsidP="00367F19">
            <w:pPr>
              <w:spacing w:after="0"/>
              <w:jc w:val="center"/>
              <w:rPr>
                <w:rFonts w:ascii="Times New Roman" w:eastAsia="Times New Roman" w:hAnsi="Times New Roman" w:cs="Times New Roman"/>
                <w:b/>
                <w:bCs/>
                <w:sz w:val="28"/>
                <w:szCs w:val="28"/>
                <w:lang w:val="en-US"/>
              </w:rPr>
            </w:pPr>
          </w:p>
        </w:tc>
        <w:tc>
          <w:tcPr>
            <w:tcW w:w="2562" w:type="pct"/>
            <w:tcBorders>
              <w:top w:val="single" w:sz="4" w:space="0" w:color="auto"/>
              <w:left w:val="nil"/>
              <w:bottom w:val="single" w:sz="4" w:space="0" w:color="auto"/>
              <w:right w:val="single" w:sz="4" w:space="0" w:color="auto"/>
            </w:tcBorders>
            <w:shd w:val="clear" w:color="auto" w:fill="auto"/>
            <w:vAlign w:val="center"/>
            <w:hideMark/>
          </w:tcPr>
          <w:p w:rsidR="0029091B" w:rsidRPr="00E36A53" w:rsidRDefault="0029091B" w:rsidP="00367F19">
            <w:pPr>
              <w:spacing w:after="0"/>
              <w:jc w:val="left"/>
              <w:rPr>
                <w:rFonts w:ascii="Times New Roman" w:eastAsia="Times New Roman" w:hAnsi="Times New Roman" w:cs="Times New Roman"/>
                <w:b/>
                <w:bCs/>
                <w:sz w:val="28"/>
                <w:szCs w:val="28"/>
                <w:lang w:val="en-US"/>
              </w:rPr>
            </w:pPr>
            <w:r w:rsidRPr="00E36A53">
              <w:rPr>
                <w:rFonts w:ascii="Times New Roman" w:eastAsia="Times New Roman" w:hAnsi="Times New Roman" w:cs="Times New Roman"/>
                <w:b/>
                <w:bCs/>
                <w:sz w:val="28"/>
                <w:szCs w:val="28"/>
                <w:lang w:val="en-US"/>
              </w:rPr>
              <w:t> XXII. HUYẾT HỌC TRUYỀN MÁU</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9091B" w:rsidRPr="00E36A53" w:rsidRDefault="0029091B" w:rsidP="00367F19">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rsidR="0029091B" w:rsidRPr="00E36A53" w:rsidRDefault="0029091B" w:rsidP="00367F19">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c>
          <w:tcPr>
            <w:tcW w:w="868" w:type="pct"/>
            <w:tcBorders>
              <w:top w:val="single" w:sz="4" w:space="0" w:color="auto"/>
              <w:left w:val="nil"/>
              <w:bottom w:val="single" w:sz="4" w:space="0" w:color="auto"/>
              <w:right w:val="single" w:sz="4" w:space="0" w:color="auto"/>
            </w:tcBorders>
            <w:shd w:val="clear" w:color="auto" w:fill="auto"/>
            <w:noWrap/>
            <w:vAlign w:val="center"/>
            <w:hideMark/>
          </w:tcPr>
          <w:p w:rsidR="0029091B" w:rsidRPr="00E36A53" w:rsidRDefault="0029091B" w:rsidP="00367F19">
            <w:pPr>
              <w:spacing w:after="0"/>
              <w:jc w:val="right"/>
              <w:rPr>
                <w:rFonts w:ascii="Times New Roman" w:eastAsia="Times New Roman" w:hAnsi="Times New Roman" w:cs="Times New Roman"/>
                <w:sz w:val="28"/>
                <w:szCs w:val="28"/>
                <w:lang w:val="en-US"/>
              </w:rPr>
            </w:pPr>
            <w:r w:rsidRPr="00E36A53">
              <w:rPr>
                <w:rFonts w:ascii="Times New Roman" w:eastAsia="Times New Roman" w:hAnsi="Times New Roman" w:cs="Times New Roman"/>
                <w:sz w:val="28"/>
                <w:szCs w:val="28"/>
                <w:lang w:val="en-US"/>
              </w:rPr>
              <w:t> </w:t>
            </w:r>
          </w:p>
        </w:tc>
      </w:tr>
      <w:tr w:rsidR="0029091B" w:rsidRPr="0029091B" w:rsidTr="0029091B">
        <w:trPr>
          <w:trHeight w:val="330"/>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2562" w:type="pct"/>
            <w:tcBorders>
              <w:top w:val="single" w:sz="4" w:space="0" w:color="auto"/>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b/>
                <w:bCs/>
                <w:sz w:val="28"/>
                <w:szCs w:val="28"/>
                <w:lang w:val="en-US"/>
              </w:rPr>
            </w:pPr>
            <w:r w:rsidRPr="0029091B">
              <w:rPr>
                <w:rFonts w:ascii="Times New Roman" w:eastAsia="Times New Roman" w:hAnsi="Times New Roman" w:cs="Times New Roman"/>
                <w:b/>
                <w:bCs/>
                <w:sz w:val="28"/>
                <w:szCs w:val="28"/>
                <w:lang w:val="en-US"/>
              </w:rPr>
              <w:t>D. HUYẾT THANH HỌC NHÓM MÁU</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868" w:type="pct"/>
            <w:tcBorders>
              <w:top w:val="single" w:sz="4" w:space="0" w:color="auto"/>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r>
      <w:tr w:rsidR="0029091B" w:rsidRPr="0029091B" w:rsidTr="0029091B">
        <w:trPr>
          <w:trHeight w:val="735"/>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1287</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Phản ứng hòa hợp trong môi trường nước muối ở 22ºC (Kỹ thuật ống nghiệm)</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28,800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29,600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1288</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hệ ABO (Kỹ thuật ống nghiệm)</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39,100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40,200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1289</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hệ ABO (Kỹ thuật phiến đá)</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39,100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40,200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1290</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hệ ABO (Kỹ thuật trên giấy)</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39,100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40,200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267/QĐ-SYT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1291</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hệ ABO (Kỹ thuật trên thẻ)</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57,700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59,300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267/QĐ-SYT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1292</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hệ Rh(D) (Kỹ thuật ống nghiệm)</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31,100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32,000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1293</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hệ Rh(D) (Kỹ thuật phiến đá)</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31,100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32,000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1294</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Nghiệm pháp Coombs trực tiếp (Kỹ thuật ống nghiệm)</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80,800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83,100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776/QĐ-SYT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1295</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Nghiệm pháp Coombs gián tiếp (Kỹ thuật ống nghiệm)</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80,800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83,100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776/QĐ-SYT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b/>
                <w:bCs/>
                <w:sz w:val="28"/>
                <w:szCs w:val="28"/>
                <w:lang w:val="en-US"/>
              </w:rPr>
            </w:pPr>
            <w:r w:rsidRPr="0029091B">
              <w:rPr>
                <w:rFonts w:ascii="Times New Roman" w:eastAsia="Times New Roman" w:hAnsi="Times New Roman" w:cs="Times New Roman"/>
                <w:b/>
                <w:bCs/>
                <w:sz w:val="28"/>
                <w:szCs w:val="28"/>
                <w:lang w:val="en-US"/>
              </w:rPr>
              <w:t>H. HUYẾT HỌC LÂM SÀNG</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1296</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nhóm máu tại giường bệnh trước truyền máu</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23,100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23,700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b/>
                <w:bCs/>
                <w:sz w:val="28"/>
                <w:szCs w:val="28"/>
                <w:lang w:val="en-US"/>
              </w:rPr>
            </w:pP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b/>
                <w:bCs/>
                <w:sz w:val="28"/>
                <w:szCs w:val="28"/>
                <w:lang w:val="en-US"/>
              </w:rPr>
            </w:pPr>
            <w:r w:rsidRPr="0029091B">
              <w:rPr>
                <w:rFonts w:ascii="Times New Roman" w:eastAsia="Times New Roman" w:hAnsi="Times New Roman" w:cs="Times New Roman"/>
                <w:b/>
                <w:bCs/>
                <w:sz w:val="28"/>
                <w:szCs w:val="28"/>
                <w:lang w:val="en-US"/>
              </w:rPr>
              <w:t> XXIII. HÓA SINH</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b/>
                <w:bCs/>
                <w:sz w:val="28"/>
                <w:szCs w:val="28"/>
                <w:lang w:val="en-US"/>
              </w:rPr>
            </w:pPr>
            <w:r w:rsidRPr="0029091B">
              <w:rPr>
                <w:rFonts w:ascii="Times New Roman" w:eastAsia="Times New Roman" w:hAnsi="Times New Roman" w:cs="Times New Roman"/>
                <w:b/>
                <w:bCs/>
                <w:sz w:val="28"/>
                <w:szCs w:val="28"/>
                <w:lang w:val="en-US"/>
              </w:rPr>
              <w:t>A. MÁU</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 </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1297</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Acid Uric</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267/QĐ-SYT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1298</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Albumin</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1299</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Đo hoạt độ Amylase</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1300</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Anti-Tg (Antibody- Thyroglobulin)</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269,000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273,000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1130/QĐ-SYT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1301</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AFP (Alpha Fetoproteine) [Máu]</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91,600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92,900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1130/QĐ-SYT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1302</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Đo hoạt độ ALT (GPT)</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1303</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Đo hoạt độ AST (GOT)</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1304</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Bilirubin trực tiếp</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1305</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Bilirubin gián tiếp</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1306</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Bilirubin toàn phần</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21,500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21,800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1307</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BNP (B- Type Natriuretic Peptide) [Máu]</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581,000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590,000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1130/QĐ-SYT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1308</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Calci toàn phần</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12,900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267/QĐ-SYT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1309</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Calci ion hoá</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16,100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16,400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344/QĐ-SYT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1310</w:t>
            </w:r>
          </w:p>
        </w:tc>
        <w:tc>
          <w:tcPr>
            <w:tcW w:w="2562"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CA¹²⁵ (cancer antigen 125) [Máu]</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139,000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140,000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1130/QĐ-SYT</w:t>
            </w:r>
          </w:p>
        </w:tc>
      </w:tr>
      <w:tr w:rsidR="0029091B" w:rsidRPr="0029091B" w:rsidTr="0029091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9091B" w:rsidRPr="0029091B" w:rsidRDefault="0029091B" w:rsidP="0029091B">
            <w:pPr>
              <w:spacing w:after="0"/>
              <w:jc w:val="center"/>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1311</w:t>
            </w:r>
          </w:p>
        </w:tc>
        <w:tc>
          <w:tcPr>
            <w:tcW w:w="2562" w:type="pct"/>
            <w:tcBorders>
              <w:top w:val="nil"/>
              <w:left w:val="nil"/>
              <w:bottom w:val="single" w:sz="4" w:space="0" w:color="auto"/>
              <w:right w:val="single" w:sz="4" w:space="0" w:color="auto"/>
            </w:tcBorders>
            <w:shd w:val="clear" w:color="auto" w:fill="auto"/>
            <w:vAlign w:val="center"/>
            <w:hideMark/>
          </w:tcPr>
          <w:p w:rsidR="0029091B" w:rsidRPr="0029091B" w:rsidRDefault="0029091B" w:rsidP="0029091B">
            <w:pPr>
              <w:spacing w:after="0"/>
              <w:jc w:val="lef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Định lượng CA 19 - 9 (Carbohydrate Antigen 19-9) [Máu]</w:t>
            </w:r>
          </w:p>
        </w:tc>
        <w:tc>
          <w:tcPr>
            <w:tcW w:w="537"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139,000</w:t>
            </w:r>
          </w:p>
        </w:tc>
        <w:tc>
          <w:tcPr>
            <w:tcW w:w="57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140,000</w:t>
            </w:r>
          </w:p>
        </w:tc>
        <w:tc>
          <w:tcPr>
            <w:tcW w:w="868" w:type="pct"/>
            <w:tcBorders>
              <w:top w:val="nil"/>
              <w:left w:val="nil"/>
              <w:bottom w:val="single" w:sz="4" w:space="0" w:color="auto"/>
              <w:right w:val="single" w:sz="4" w:space="0" w:color="auto"/>
            </w:tcBorders>
            <w:shd w:val="clear" w:color="auto" w:fill="auto"/>
            <w:noWrap/>
            <w:vAlign w:val="center"/>
            <w:hideMark/>
          </w:tcPr>
          <w:p w:rsidR="0029091B" w:rsidRPr="0029091B" w:rsidRDefault="0029091B" w:rsidP="0029091B">
            <w:pPr>
              <w:spacing w:after="0"/>
              <w:jc w:val="right"/>
              <w:rPr>
                <w:rFonts w:ascii="Times New Roman" w:eastAsia="Times New Roman" w:hAnsi="Times New Roman" w:cs="Times New Roman"/>
                <w:sz w:val="28"/>
                <w:szCs w:val="28"/>
                <w:lang w:val="en-US"/>
              </w:rPr>
            </w:pPr>
            <w:r w:rsidRPr="0029091B">
              <w:rPr>
                <w:rFonts w:ascii="Times New Roman" w:eastAsia="Times New Roman" w:hAnsi="Times New Roman" w:cs="Times New Roman"/>
                <w:sz w:val="28"/>
                <w:szCs w:val="28"/>
                <w:lang w:val="en-US"/>
              </w:rPr>
              <w:t>1130/QĐ-SYT</w:t>
            </w:r>
          </w:p>
        </w:tc>
      </w:tr>
    </w:tbl>
    <w:p w:rsidR="00243353" w:rsidRDefault="00243353" w:rsidP="00EB117F">
      <w:pPr>
        <w:rPr>
          <w:lang w:val="en-US"/>
        </w:rPr>
      </w:pPr>
    </w:p>
    <w:p w:rsidR="0029091B" w:rsidRDefault="0029091B" w:rsidP="00EB117F">
      <w:pPr>
        <w:rPr>
          <w:lang w:val="en-US"/>
        </w:rPr>
      </w:pPr>
    </w:p>
    <w:p w:rsidR="0029091B" w:rsidRDefault="0029091B" w:rsidP="00EB117F">
      <w:pPr>
        <w:rPr>
          <w:lang w:val="en-US"/>
        </w:rPr>
      </w:pPr>
    </w:p>
    <w:tbl>
      <w:tblPr>
        <w:tblW w:w="5689" w:type="pct"/>
        <w:tblInd w:w="-882" w:type="dxa"/>
        <w:tblLayout w:type="fixed"/>
        <w:tblLook w:val="04A0" w:firstRow="1" w:lastRow="0" w:firstColumn="1" w:lastColumn="0" w:noHBand="0" w:noVBand="1"/>
      </w:tblPr>
      <w:tblGrid>
        <w:gridCol w:w="991"/>
        <w:gridCol w:w="5580"/>
        <w:gridCol w:w="1170"/>
        <w:gridCol w:w="1261"/>
        <w:gridCol w:w="1888"/>
      </w:tblGrid>
      <w:tr w:rsidR="00367F19" w:rsidRPr="009A1D30" w:rsidTr="00367F19">
        <w:trPr>
          <w:trHeight w:val="152"/>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19" w:rsidRPr="009A1D30" w:rsidRDefault="00367F1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562" w:type="pct"/>
            <w:tcBorders>
              <w:top w:val="single" w:sz="4" w:space="0" w:color="auto"/>
              <w:left w:val="nil"/>
              <w:bottom w:val="single" w:sz="4" w:space="0" w:color="auto"/>
              <w:right w:val="single" w:sz="4" w:space="0" w:color="auto"/>
            </w:tcBorders>
            <w:shd w:val="clear" w:color="auto" w:fill="auto"/>
            <w:vAlign w:val="center"/>
            <w:hideMark/>
          </w:tcPr>
          <w:p w:rsidR="00367F19" w:rsidRPr="009A1D30" w:rsidRDefault="00367F1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67F19" w:rsidRPr="009A1D30" w:rsidRDefault="00367F1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367F19" w:rsidRPr="009A1D30" w:rsidRDefault="00367F1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367F19" w:rsidRPr="009A1D30" w:rsidRDefault="00367F19" w:rsidP="00367F19">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b/>
                <w:bCs/>
                <w:sz w:val="28"/>
                <w:szCs w:val="28"/>
                <w:lang w:val="en-US"/>
              </w:rPr>
            </w:pP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b/>
                <w:bCs/>
                <w:sz w:val="28"/>
                <w:szCs w:val="28"/>
                <w:lang w:val="en-US"/>
              </w:rPr>
            </w:pPr>
            <w:r w:rsidRPr="00367F19">
              <w:rPr>
                <w:rFonts w:ascii="Times New Roman" w:eastAsia="Times New Roman" w:hAnsi="Times New Roman" w:cs="Times New Roman"/>
                <w:b/>
                <w:bCs/>
                <w:sz w:val="28"/>
                <w:szCs w:val="28"/>
                <w:lang w:val="en-US"/>
              </w:rPr>
              <w:t> XXIII. HÓA SINH</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367F19" w:rsidRPr="00367F19" w:rsidTr="00367F19">
        <w:trPr>
          <w:trHeight w:val="377"/>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b/>
                <w:bCs/>
                <w:sz w:val="28"/>
                <w:szCs w:val="28"/>
                <w:lang w:val="en-US"/>
              </w:rPr>
            </w:pPr>
            <w:r w:rsidRPr="00367F19">
              <w:rPr>
                <w:rFonts w:ascii="Times New Roman" w:eastAsia="Times New Roman" w:hAnsi="Times New Roman" w:cs="Times New Roman"/>
                <w:b/>
                <w:bCs/>
                <w:sz w:val="28"/>
                <w:szCs w:val="28"/>
                <w:lang w:val="en-US"/>
              </w:rPr>
              <w:t>A.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1312</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CA 15 - 3 (Cancer Antigen 15- 3)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150,000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152,000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1313</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CEA (Carcino Embryonic Antigen)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86,200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87,500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1314</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Cholesterol toàn phần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26,900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27,300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267/QĐ-SYT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1315</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Đo hoạt độ CK-MB (Isozym MB of Creatine kinase)</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37,700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38,200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267/QĐ-SYT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1316</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C-Peptid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171,000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174,000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1317</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CRP hs (C-Reactive Protein high sesitivity)</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53,800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54,600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1318</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Creatinin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21,500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21,800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1319</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Cyfra 21- 1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96,900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98,400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1320</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25OH Vitamin D (D3)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290,000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295,000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1321</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Điện giải đồ (Na, K, Cl)</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29,000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29,500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1093/QĐ-SYT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Ethanol (cồn)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1322</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Ferritin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80,800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1323</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FSH (Follicular Stimulating Hormone)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80,800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1324</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free bHCG (Free Beta Human Chorionic Gonadotropin)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182,000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185,000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1325</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FT3 (Free Triiodothyronine)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64,600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65,600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1326</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FT4 (Free Thyroxine)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64,600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65,600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1327</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Glucose</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21,500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21,800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1328</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Đo hoạt độ GGT (Gama Glutamyl Transferase)</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19,200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19,500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267/QĐ-SYT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1329</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HbA1c</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101,000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102,000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1330</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HDL-C (High density lipoprotein Cholesterol)</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26,900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27,300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1331</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HE4</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300,000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305,000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1332</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Insulin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80,800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1333</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Xét nghiệm Khí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215,000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218,000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1333</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LH (Luteinizing Hormone)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80,800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82,000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1334</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LDL - C (Low density lipoprotein Cholesterol)</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26,900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27,300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1335</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Prolactin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75,400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76,500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1336</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Protein toàn phần</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21,500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21,800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344/QĐ-SYT</w:t>
            </w:r>
          </w:p>
        </w:tc>
      </w:tr>
      <w:tr w:rsidR="00367F19" w:rsidRPr="00367F19" w:rsidTr="00367F19">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367F19" w:rsidRPr="00367F19" w:rsidRDefault="00367F19" w:rsidP="00367F19">
            <w:pPr>
              <w:spacing w:after="0"/>
              <w:jc w:val="center"/>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1337</w:t>
            </w:r>
          </w:p>
        </w:tc>
        <w:tc>
          <w:tcPr>
            <w:tcW w:w="2562" w:type="pct"/>
            <w:tcBorders>
              <w:top w:val="nil"/>
              <w:left w:val="nil"/>
              <w:bottom w:val="single" w:sz="4" w:space="0" w:color="auto"/>
              <w:right w:val="single" w:sz="4" w:space="0" w:color="auto"/>
            </w:tcBorders>
            <w:shd w:val="clear" w:color="auto" w:fill="auto"/>
            <w:vAlign w:val="center"/>
            <w:hideMark/>
          </w:tcPr>
          <w:p w:rsidR="00367F19" w:rsidRPr="00367F19" w:rsidRDefault="00367F19" w:rsidP="00367F19">
            <w:pPr>
              <w:spacing w:after="0"/>
              <w:jc w:val="lef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Định lượng PSA tự do (Free prostate-Specific Antigen) [Máu]</w:t>
            </w:r>
          </w:p>
        </w:tc>
        <w:tc>
          <w:tcPr>
            <w:tcW w:w="53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86,200</w:t>
            </w:r>
          </w:p>
        </w:tc>
        <w:tc>
          <w:tcPr>
            <w:tcW w:w="579"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87,500</w:t>
            </w:r>
          </w:p>
        </w:tc>
        <w:tc>
          <w:tcPr>
            <w:tcW w:w="867" w:type="pct"/>
            <w:tcBorders>
              <w:top w:val="nil"/>
              <w:left w:val="nil"/>
              <w:bottom w:val="single" w:sz="4" w:space="0" w:color="auto"/>
              <w:right w:val="single" w:sz="4" w:space="0" w:color="auto"/>
            </w:tcBorders>
            <w:shd w:val="clear" w:color="auto" w:fill="auto"/>
            <w:noWrap/>
            <w:vAlign w:val="center"/>
            <w:hideMark/>
          </w:tcPr>
          <w:p w:rsidR="00367F19" w:rsidRPr="00367F19" w:rsidRDefault="00367F19" w:rsidP="00367F19">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1130/QĐ-SYT</w:t>
            </w:r>
          </w:p>
        </w:tc>
      </w:tr>
    </w:tbl>
    <w:p w:rsidR="0029091B" w:rsidRDefault="0029091B" w:rsidP="00EB117F">
      <w:pPr>
        <w:rPr>
          <w:lang w:val="en-US"/>
        </w:rPr>
      </w:pPr>
    </w:p>
    <w:p w:rsidR="004D3E84" w:rsidRDefault="004D3E84" w:rsidP="00EB117F">
      <w:pPr>
        <w:rPr>
          <w:lang w:val="en-US"/>
        </w:rPr>
      </w:pPr>
    </w:p>
    <w:tbl>
      <w:tblPr>
        <w:tblW w:w="5689" w:type="pct"/>
        <w:tblInd w:w="-882" w:type="dxa"/>
        <w:tblLayout w:type="fixed"/>
        <w:tblLook w:val="04A0" w:firstRow="1" w:lastRow="0" w:firstColumn="1" w:lastColumn="0" w:noHBand="0" w:noVBand="1"/>
      </w:tblPr>
      <w:tblGrid>
        <w:gridCol w:w="991"/>
        <w:gridCol w:w="5399"/>
        <w:gridCol w:w="1261"/>
        <w:gridCol w:w="1170"/>
        <w:gridCol w:w="2069"/>
      </w:tblGrid>
      <w:tr w:rsidR="0023342C" w:rsidRPr="009A1D30" w:rsidTr="0044156B">
        <w:trPr>
          <w:trHeight w:val="152"/>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2C" w:rsidRPr="009A1D30" w:rsidRDefault="0023342C" w:rsidP="003463BE">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STT</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23342C" w:rsidRPr="009A1D30" w:rsidRDefault="0023342C" w:rsidP="003463BE">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Tên kỹ thuật</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23342C" w:rsidRPr="009A1D30" w:rsidRDefault="0023342C" w:rsidP="003463BE">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VP theo NQ156</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3342C" w:rsidRPr="009A1D30" w:rsidRDefault="0023342C" w:rsidP="003463BE">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Giá BHYT theo TT22</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23342C" w:rsidRPr="009A1D30" w:rsidRDefault="0023342C" w:rsidP="003463BE">
            <w:pPr>
              <w:spacing w:after="0"/>
              <w:jc w:val="center"/>
              <w:rPr>
                <w:rFonts w:ascii="Times New Roman" w:eastAsia="Times New Roman" w:hAnsi="Times New Roman" w:cs="Times New Roman"/>
                <w:b/>
                <w:sz w:val="20"/>
                <w:szCs w:val="20"/>
                <w:lang w:val="en-US"/>
              </w:rPr>
            </w:pPr>
            <w:r w:rsidRPr="009A1D30">
              <w:rPr>
                <w:rFonts w:ascii="Times New Roman" w:eastAsia="Times New Roman" w:hAnsi="Times New Roman" w:cs="Times New Roman"/>
                <w:b/>
                <w:sz w:val="20"/>
                <w:szCs w:val="20"/>
                <w:lang w:val="en-US"/>
              </w:rPr>
              <w:t>Số QĐ DMKT đã dược phê duyệt</w:t>
            </w:r>
          </w:p>
        </w:tc>
      </w:tr>
      <w:tr w:rsidR="0023342C" w:rsidRPr="00367F19"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3342C" w:rsidRPr="00367F19" w:rsidRDefault="0023342C" w:rsidP="003463BE">
            <w:pPr>
              <w:spacing w:after="0"/>
              <w:jc w:val="center"/>
              <w:rPr>
                <w:rFonts w:ascii="Times New Roman" w:eastAsia="Times New Roman" w:hAnsi="Times New Roman" w:cs="Times New Roman"/>
                <w:b/>
                <w:bCs/>
                <w:sz w:val="28"/>
                <w:szCs w:val="28"/>
                <w:lang w:val="en-US"/>
              </w:rPr>
            </w:pPr>
          </w:p>
        </w:tc>
        <w:tc>
          <w:tcPr>
            <w:tcW w:w="2479" w:type="pct"/>
            <w:tcBorders>
              <w:top w:val="nil"/>
              <w:left w:val="nil"/>
              <w:bottom w:val="single" w:sz="4" w:space="0" w:color="auto"/>
              <w:right w:val="single" w:sz="4" w:space="0" w:color="auto"/>
            </w:tcBorders>
            <w:shd w:val="clear" w:color="auto" w:fill="auto"/>
            <w:vAlign w:val="center"/>
            <w:hideMark/>
          </w:tcPr>
          <w:p w:rsidR="0023342C" w:rsidRPr="00367F19" w:rsidRDefault="0023342C" w:rsidP="003463BE">
            <w:pPr>
              <w:spacing w:after="0"/>
              <w:jc w:val="left"/>
              <w:rPr>
                <w:rFonts w:ascii="Times New Roman" w:eastAsia="Times New Roman" w:hAnsi="Times New Roman" w:cs="Times New Roman"/>
                <w:b/>
                <w:bCs/>
                <w:sz w:val="28"/>
                <w:szCs w:val="28"/>
                <w:lang w:val="en-US"/>
              </w:rPr>
            </w:pPr>
            <w:r w:rsidRPr="00367F19">
              <w:rPr>
                <w:rFonts w:ascii="Times New Roman" w:eastAsia="Times New Roman" w:hAnsi="Times New Roman" w:cs="Times New Roman"/>
                <w:b/>
                <w:bCs/>
                <w:sz w:val="28"/>
                <w:szCs w:val="28"/>
                <w:lang w:val="en-US"/>
              </w:rPr>
              <w:t> XXIII. HÓA SINH</w:t>
            </w:r>
          </w:p>
        </w:tc>
        <w:tc>
          <w:tcPr>
            <w:tcW w:w="579" w:type="pct"/>
            <w:tcBorders>
              <w:top w:val="nil"/>
              <w:left w:val="nil"/>
              <w:bottom w:val="single" w:sz="4" w:space="0" w:color="auto"/>
              <w:right w:val="single" w:sz="4" w:space="0" w:color="auto"/>
            </w:tcBorders>
            <w:shd w:val="clear" w:color="auto" w:fill="auto"/>
            <w:noWrap/>
            <w:vAlign w:val="center"/>
            <w:hideMark/>
          </w:tcPr>
          <w:p w:rsidR="0023342C" w:rsidRPr="00367F19" w:rsidRDefault="0023342C"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537" w:type="pct"/>
            <w:tcBorders>
              <w:top w:val="nil"/>
              <w:left w:val="nil"/>
              <w:bottom w:val="single" w:sz="4" w:space="0" w:color="auto"/>
              <w:right w:val="single" w:sz="4" w:space="0" w:color="auto"/>
            </w:tcBorders>
            <w:shd w:val="clear" w:color="auto" w:fill="auto"/>
            <w:noWrap/>
            <w:vAlign w:val="center"/>
            <w:hideMark/>
          </w:tcPr>
          <w:p w:rsidR="0023342C" w:rsidRPr="00367F19" w:rsidRDefault="0023342C"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950" w:type="pct"/>
            <w:tcBorders>
              <w:top w:val="nil"/>
              <w:left w:val="nil"/>
              <w:bottom w:val="single" w:sz="4" w:space="0" w:color="auto"/>
              <w:right w:val="single" w:sz="4" w:space="0" w:color="auto"/>
            </w:tcBorders>
            <w:shd w:val="clear" w:color="auto" w:fill="auto"/>
            <w:noWrap/>
            <w:vAlign w:val="center"/>
            <w:hideMark/>
          </w:tcPr>
          <w:p w:rsidR="0023342C" w:rsidRPr="00367F19" w:rsidRDefault="0023342C"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44156B" w:rsidRPr="00192403" w:rsidTr="0044156B">
        <w:trPr>
          <w:trHeight w:val="330"/>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b/>
                <w:bCs/>
                <w:sz w:val="28"/>
                <w:szCs w:val="28"/>
                <w:lang w:val="en-US"/>
              </w:rPr>
            </w:pPr>
            <w:r w:rsidRPr="00192403">
              <w:rPr>
                <w:rFonts w:ascii="Times New Roman" w:eastAsia="Times New Roman" w:hAnsi="Times New Roman" w:cs="Times New Roman"/>
                <w:b/>
                <w:bCs/>
                <w:sz w:val="28"/>
                <w:szCs w:val="28"/>
                <w:lang w:val="en-US"/>
              </w:rPr>
              <w:t>H. HUYẾT HỌC LÂM SÀNG</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1296</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nhóm máu tại giường bệnh trước truyền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23,100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23,700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b/>
                <w:bCs/>
                <w:sz w:val="28"/>
                <w:szCs w:val="28"/>
                <w:lang w:val="en-US"/>
              </w:rPr>
            </w:pP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b/>
                <w:bCs/>
                <w:sz w:val="28"/>
                <w:szCs w:val="28"/>
                <w:lang w:val="en-US"/>
              </w:rPr>
            </w:pPr>
            <w:r w:rsidRPr="00192403">
              <w:rPr>
                <w:rFonts w:ascii="Times New Roman" w:eastAsia="Times New Roman" w:hAnsi="Times New Roman" w:cs="Times New Roman"/>
                <w:b/>
                <w:bCs/>
                <w:sz w:val="28"/>
                <w:szCs w:val="28"/>
                <w:lang w:val="en-US"/>
              </w:rPr>
              <w:t> XXIII. HÓA SINH</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b/>
                <w:bCs/>
                <w:sz w:val="28"/>
                <w:szCs w:val="28"/>
                <w:lang w:val="en-US"/>
              </w:rPr>
            </w:pPr>
            <w:r w:rsidRPr="00192403">
              <w:rPr>
                <w:rFonts w:ascii="Times New Roman" w:eastAsia="Times New Roman" w:hAnsi="Times New Roman" w:cs="Times New Roman"/>
                <w:b/>
                <w:bCs/>
                <w:sz w:val="28"/>
                <w:szCs w:val="28"/>
                <w:lang w:val="en-US"/>
              </w:rPr>
              <w:t>A.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1297</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Acid Uric</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267/QĐ-SYT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1298</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Albumin</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1299</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Đo hoạt độ Amylase</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1300</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Anti-Tg (Antibody- Thyroglobulin)</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269,000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273,000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1301</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AFP (Alpha Fetoproteine)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91,600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92,900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1302</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Đo hoạt độ ALT (GPT)</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1303</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Đo hoạt độ AST (GOT)</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1304</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Bilirubin trực tiếp</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1305</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Bilirubin gián tiếp</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1306</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Bilirubin toàn phần</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1307</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BNP (B- Type Natriuretic Peptide)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581,000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590,000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1308</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Calci toàn phần</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12,900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267/QĐ-SYT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1309</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Calci ion hoá</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16,100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16,400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192403"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1310</w:t>
            </w:r>
          </w:p>
        </w:tc>
        <w:tc>
          <w:tcPr>
            <w:tcW w:w="24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CA¹²⁵ (cancer antigen 125)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139,000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140,000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1311</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CA 19 - 9 (Carbohydrate Antigen 19-9)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139,000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140,000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1312</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CA 15 - 3 (Cancer Antigen 15- 3)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150,000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152,000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1313</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CEA (Carcino Embryonic Antigen)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86,200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87,500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1314</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Cholesterol toàn phần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26,900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27,300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267/QĐ-SYT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1315</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Đo hoạt độ CK-MB (Isozym MB of Creatine kinase)</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37,700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38,200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267/QĐ-SYT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1316</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C-Peptid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171,000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174,000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1317</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CRP hs (C-Reactive Protein high sesitivity)</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53,800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54,600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1318</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Creatinin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44156B" w:rsidRPr="00192403" w:rsidTr="0044156B">
        <w:trPr>
          <w:trHeight w:val="33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192403" w:rsidRPr="00192403" w:rsidRDefault="00192403" w:rsidP="00192403">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1319</w:t>
            </w:r>
          </w:p>
        </w:tc>
        <w:tc>
          <w:tcPr>
            <w:tcW w:w="2479" w:type="pct"/>
            <w:tcBorders>
              <w:top w:val="nil"/>
              <w:left w:val="nil"/>
              <w:bottom w:val="single" w:sz="4" w:space="0" w:color="auto"/>
              <w:right w:val="single" w:sz="4" w:space="0" w:color="auto"/>
            </w:tcBorders>
            <w:shd w:val="clear" w:color="auto" w:fill="auto"/>
            <w:vAlign w:val="center"/>
            <w:hideMark/>
          </w:tcPr>
          <w:p w:rsidR="00192403" w:rsidRPr="00192403" w:rsidRDefault="00192403" w:rsidP="00192403">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Cyfra 21- 1 [Máu]</w:t>
            </w:r>
          </w:p>
        </w:tc>
        <w:tc>
          <w:tcPr>
            <w:tcW w:w="579"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96,900</w:t>
            </w:r>
          </w:p>
        </w:tc>
        <w:tc>
          <w:tcPr>
            <w:tcW w:w="537"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98,400</w:t>
            </w:r>
          </w:p>
        </w:tc>
        <w:tc>
          <w:tcPr>
            <w:tcW w:w="950" w:type="pct"/>
            <w:tcBorders>
              <w:top w:val="nil"/>
              <w:left w:val="nil"/>
              <w:bottom w:val="single" w:sz="4" w:space="0" w:color="auto"/>
              <w:right w:val="single" w:sz="4" w:space="0" w:color="auto"/>
            </w:tcBorders>
            <w:shd w:val="clear" w:color="auto" w:fill="auto"/>
            <w:noWrap/>
            <w:vAlign w:val="center"/>
            <w:hideMark/>
          </w:tcPr>
          <w:p w:rsidR="00192403" w:rsidRPr="00192403" w:rsidRDefault="00192403" w:rsidP="00192403">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bl>
    <w:p w:rsidR="004D3E84" w:rsidRDefault="004D3E84" w:rsidP="00EB117F">
      <w:pPr>
        <w:rPr>
          <w:lang w:val="en-US"/>
        </w:rPr>
      </w:pPr>
    </w:p>
    <w:p w:rsidR="0044156B" w:rsidRDefault="0044156B" w:rsidP="00AA470F">
      <w:pPr>
        <w:jc w:val="center"/>
        <w:rPr>
          <w:lang w:val="en-US"/>
        </w:rPr>
      </w:pPr>
      <w:r>
        <w:rPr>
          <w:lang w:val="en-US"/>
        </w:rPr>
        <w:br w:type="page"/>
      </w:r>
    </w:p>
    <w:p w:rsidR="00AA470F" w:rsidRDefault="00AA470F" w:rsidP="00AA470F">
      <w:pPr>
        <w:jc w:val="center"/>
        <w:rPr>
          <w:lang w:val="en-US"/>
        </w:rPr>
      </w:pPr>
    </w:p>
    <w:p w:rsidR="0044156B" w:rsidRDefault="0044156B" w:rsidP="00AA470F">
      <w:pPr>
        <w:jc w:val="center"/>
        <w:rPr>
          <w:lang w:val="en-US"/>
        </w:rPr>
      </w:pPr>
    </w:p>
    <w:tbl>
      <w:tblPr>
        <w:tblW w:w="5783" w:type="pct"/>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5761"/>
        <w:gridCol w:w="1351"/>
        <w:gridCol w:w="1078"/>
        <w:gridCol w:w="1891"/>
      </w:tblGrid>
      <w:tr w:rsidR="00AA470F" w:rsidRPr="009A1D30" w:rsidTr="0044156B">
        <w:trPr>
          <w:trHeight w:val="330"/>
        </w:trPr>
        <w:tc>
          <w:tcPr>
            <w:tcW w:w="447" w:type="pct"/>
            <w:shd w:val="clear" w:color="auto" w:fill="auto"/>
            <w:noWrap/>
            <w:vAlign w:val="center"/>
            <w:hideMark/>
          </w:tcPr>
          <w:p w:rsidR="00AA470F" w:rsidRPr="00AA470F" w:rsidRDefault="00AA470F" w:rsidP="00AA470F">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STT</w:t>
            </w:r>
          </w:p>
        </w:tc>
        <w:tc>
          <w:tcPr>
            <w:tcW w:w="2602" w:type="pct"/>
            <w:shd w:val="clear" w:color="auto" w:fill="auto"/>
            <w:vAlign w:val="center"/>
            <w:hideMark/>
          </w:tcPr>
          <w:p w:rsidR="00AA470F" w:rsidRPr="00AA470F" w:rsidRDefault="00AA470F" w:rsidP="00AA470F">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Tên kỹ thuật</w:t>
            </w:r>
          </w:p>
        </w:tc>
        <w:tc>
          <w:tcPr>
            <w:tcW w:w="610" w:type="pct"/>
            <w:shd w:val="clear" w:color="auto" w:fill="auto"/>
            <w:noWrap/>
            <w:vAlign w:val="center"/>
            <w:hideMark/>
          </w:tcPr>
          <w:p w:rsidR="00AA470F" w:rsidRPr="00AA470F" w:rsidRDefault="00AA470F" w:rsidP="00AA470F">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Giá VP theo NQ156</w:t>
            </w:r>
          </w:p>
        </w:tc>
        <w:tc>
          <w:tcPr>
            <w:tcW w:w="487" w:type="pct"/>
            <w:shd w:val="clear" w:color="auto" w:fill="auto"/>
            <w:noWrap/>
            <w:vAlign w:val="center"/>
            <w:hideMark/>
          </w:tcPr>
          <w:p w:rsidR="00AA470F" w:rsidRPr="00AA470F" w:rsidRDefault="00AA470F" w:rsidP="00AA470F">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Giá BHYT theo TT22</w:t>
            </w:r>
          </w:p>
        </w:tc>
        <w:tc>
          <w:tcPr>
            <w:tcW w:w="854" w:type="pct"/>
            <w:shd w:val="clear" w:color="auto" w:fill="auto"/>
            <w:noWrap/>
            <w:vAlign w:val="center"/>
            <w:hideMark/>
          </w:tcPr>
          <w:p w:rsidR="00AA470F" w:rsidRPr="00AA470F" w:rsidRDefault="00AA470F" w:rsidP="00AA470F">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Số QĐ DMKT đã dược phê duyệt</w:t>
            </w:r>
          </w:p>
        </w:tc>
      </w:tr>
      <w:tr w:rsidR="00AA470F" w:rsidRPr="00367F19" w:rsidTr="0044156B">
        <w:trPr>
          <w:trHeight w:val="330"/>
        </w:trPr>
        <w:tc>
          <w:tcPr>
            <w:tcW w:w="447" w:type="pct"/>
            <w:shd w:val="clear" w:color="auto" w:fill="auto"/>
            <w:noWrap/>
            <w:vAlign w:val="center"/>
            <w:hideMark/>
          </w:tcPr>
          <w:p w:rsidR="00AA470F" w:rsidRPr="00AA470F" w:rsidRDefault="00AA470F" w:rsidP="003463BE">
            <w:pPr>
              <w:spacing w:after="0"/>
              <w:jc w:val="center"/>
              <w:rPr>
                <w:rFonts w:ascii="Times New Roman" w:eastAsia="Times New Roman" w:hAnsi="Times New Roman" w:cs="Times New Roman"/>
                <w:sz w:val="28"/>
                <w:szCs w:val="28"/>
                <w:lang w:val="en-US"/>
              </w:rPr>
            </w:pPr>
          </w:p>
        </w:tc>
        <w:tc>
          <w:tcPr>
            <w:tcW w:w="2602" w:type="pct"/>
            <w:shd w:val="clear" w:color="auto" w:fill="auto"/>
            <w:vAlign w:val="center"/>
            <w:hideMark/>
          </w:tcPr>
          <w:p w:rsidR="00AA470F" w:rsidRPr="0012320C" w:rsidRDefault="00AA470F" w:rsidP="003463BE">
            <w:pPr>
              <w:spacing w:after="0"/>
              <w:jc w:val="left"/>
              <w:rPr>
                <w:rFonts w:ascii="Times New Roman" w:eastAsia="Times New Roman" w:hAnsi="Times New Roman" w:cs="Times New Roman"/>
                <w:b/>
                <w:sz w:val="28"/>
                <w:szCs w:val="28"/>
                <w:lang w:val="en-US"/>
              </w:rPr>
            </w:pPr>
            <w:r w:rsidRPr="00AA470F">
              <w:rPr>
                <w:rFonts w:ascii="Times New Roman" w:eastAsia="Times New Roman" w:hAnsi="Times New Roman" w:cs="Times New Roman"/>
                <w:sz w:val="28"/>
                <w:szCs w:val="28"/>
                <w:lang w:val="en-US"/>
              </w:rPr>
              <w:t> </w:t>
            </w:r>
            <w:r w:rsidRPr="0012320C">
              <w:rPr>
                <w:rFonts w:ascii="Times New Roman" w:eastAsia="Times New Roman" w:hAnsi="Times New Roman" w:cs="Times New Roman"/>
                <w:b/>
                <w:sz w:val="28"/>
                <w:szCs w:val="28"/>
                <w:lang w:val="en-US"/>
              </w:rPr>
              <w:t>XXIII. HÓA SINH</w:t>
            </w:r>
          </w:p>
        </w:tc>
        <w:tc>
          <w:tcPr>
            <w:tcW w:w="610" w:type="pct"/>
            <w:shd w:val="clear" w:color="auto" w:fill="auto"/>
            <w:noWrap/>
            <w:vAlign w:val="center"/>
            <w:hideMark/>
          </w:tcPr>
          <w:p w:rsidR="00AA470F" w:rsidRPr="00367F19" w:rsidRDefault="00AA470F"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487" w:type="pct"/>
            <w:shd w:val="clear" w:color="auto" w:fill="auto"/>
            <w:noWrap/>
            <w:vAlign w:val="center"/>
            <w:hideMark/>
          </w:tcPr>
          <w:p w:rsidR="00AA470F" w:rsidRPr="00367F19" w:rsidRDefault="00AA470F"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854" w:type="pct"/>
            <w:shd w:val="clear" w:color="auto" w:fill="auto"/>
            <w:noWrap/>
            <w:vAlign w:val="center"/>
            <w:hideMark/>
          </w:tcPr>
          <w:p w:rsidR="00AA470F" w:rsidRPr="00367F19" w:rsidRDefault="00AA470F"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6249B9" w:rsidRPr="00192403" w:rsidTr="0044156B">
        <w:trPr>
          <w:trHeight w:val="330"/>
        </w:trPr>
        <w:tc>
          <w:tcPr>
            <w:tcW w:w="447" w:type="pct"/>
            <w:shd w:val="clear" w:color="auto" w:fill="auto"/>
            <w:noWrap/>
            <w:vAlign w:val="center"/>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2602" w:type="pct"/>
            <w:shd w:val="clear" w:color="auto" w:fill="auto"/>
            <w:vAlign w:val="center"/>
          </w:tcPr>
          <w:p w:rsidR="006249B9" w:rsidRPr="00192403" w:rsidRDefault="006249B9" w:rsidP="003463BE">
            <w:pPr>
              <w:spacing w:after="0"/>
              <w:jc w:val="left"/>
              <w:rPr>
                <w:rFonts w:ascii="Times New Roman" w:eastAsia="Times New Roman" w:hAnsi="Times New Roman" w:cs="Times New Roman"/>
                <w:b/>
                <w:bCs/>
                <w:sz w:val="28"/>
                <w:szCs w:val="28"/>
                <w:lang w:val="en-US"/>
              </w:rPr>
            </w:pPr>
            <w:r w:rsidRPr="00192403">
              <w:rPr>
                <w:rFonts w:ascii="Times New Roman" w:eastAsia="Times New Roman" w:hAnsi="Times New Roman" w:cs="Times New Roman"/>
                <w:b/>
                <w:bCs/>
                <w:sz w:val="28"/>
                <w:szCs w:val="28"/>
                <w:lang w:val="en-US"/>
              </w:rPr>
              <w:t>A. MÁU</w:t>
            </w:r>
          </w:p>
        </w:tc>
        <w:tc>
          <w:tcPr>
            <w:tcW w:w="610" w:type="pct"/>
            <w:shd w:val="clear" w:color="auto" w:fill="auto"/>
            <w:noWrap/>
            <w:vAlign w:val="center"/>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487" w:type="pct"/>
            <w:shd w:val="clear" w:color="auto" w:fill="auto"/>
            <w:noWrap/>
            <w:vAlign w:val="center"/>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854" w:type="pct"/>
            <w:shd w:val="clear" w:color="auto" w:fill="auto"/>
            <w:noWrap/>
            <w:vAlign w:val="center"/>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1320</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25OH Vitamin D (D3)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290,000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295,000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1321</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Điện giải đồ (Na, K, Cl)</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29,000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29,500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1093/QĐ-SYT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Ethanol (cồn)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82,000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1322</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Ferritin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80,800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82,000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1323</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FSH (Follicular Stimulating Hormone)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80,800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82,000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1324</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free bHCG (Free Beta Human Chorionic Gonadotropin)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182,000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185,000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1325</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FT3 (Free Triiodothyronine)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64,600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65,600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1326</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FT4 (Free Thyroxine)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64,600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65,600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1327</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Glucose</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1328</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Đo hoạt độ GGT (Gama Glutamyl Transferase)</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19,200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19,500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267/QĐ-SYT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1329</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HbA1c</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101,000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102,000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1330</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HDL-C (High density lipoprotein Cholesterol)</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26,900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27,300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1331</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HE4</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300,000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305,000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1332</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Insulin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80,800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82,000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1333</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Xét nghiệm Khí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1333</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LH (Luteinizing Hormone)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80,800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82,000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1334</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LDL - C (Low density lipoprotein Cholesterol)</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26,900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27,300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1335</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Prolactin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75,400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76,500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1336</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Protein toàn phần</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21,500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21,800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344/QĐ-SYT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1337</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PSA tự do (Free prostate-Specific Antigen)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86,200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87,500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1338</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PSA toàn phần (Total prostate-Specific Antigen)</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91,600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92,900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1339</w:t>
            </w:r>
          </w:p>
        </w:tc>
        <w:tc>
          <w:tcPr>
            <w:tcW w:w="2602" w:type="pct"/>
            <w:shd w:val="clear" w:color="auto" w:fill="auto"/>
            <w:noWrap/>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PTH (Parathyroid Hormon)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236,000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240,000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r w:rsidR="006249B9" w:rsidRPr="00192403" w:rsidTr="0044156B">
        <w:trPr>
          <w:trHeight w:val="330"/>
        </w:trPr>
        <w:tc>
          <w:tcPr>
            <w:tcW w:w="447" w:type="pct"/>
            <w:shd w:val="clear" w:color="auto" w:fill="auto"/>
            <w:noWrap/>
            <w:vAlign w:val="center"/>
            <w:hideMark/>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1340</w:t>
            </w:r>
          </w:p>
        </w:tc>
        <w:tc>
          <w:tcPr>
            <w:tcW w:w="2602" w:type="pct"/>
            <w:shd w:val="clear" w:color="auto" w:fill="auto"/>
            <w:vAlign w:val="center"/>
            <w:hideMark/>
          </w:tcPr>
          <w:p w:rsidR="006249B9" w:rsidRPr="00192403" w:rsidRDefault="006249B9" w:rsidP="003463BE">
            <w:pPr>
              <w:spacing w:after="0"/>
              <w:jc w:val="lef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Định lượng T3 (Tri iodothyronine) [Máu]</w:t>
            </w:r>
          </w:p>
        </w:tc>
        <w:tc>
          <w:tcPr>
            <w:tcW w:w="610"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64,600</w:t>
            </w:r>
          </w:p>
        </w:tc>
        <w:tc>
          <w:tcPr>
            <w:tcW w:w="487"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65,600</w:t>
            </w:r>
          </w:p>
        </w:tc>
        <w:tc>
          <w:tcPr>
            <w:tcW w:w="854" w:type="pct"/>
            <w:shd w:val="clear" w:color="auto" w:fill="auto"/>
            <w:noWrap/>
            <w:vAlign w:val="center"/>
            <w:hideMark/>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1130/QĐ-SYT</w:t>
            </w:r>
          </w:p>
        </w:tc>
      </w:tr>
    </w:tbl>
    <w:p w:rsidR="00AA470F" w:rsidRDefault="00AA470F" w:rsidP="00EB117F">
      <w:pPr>
        <w:rPr>
          <w:lang w:val="en-US"/>
        </w:rPr>
      </w:pPr>
    </w:p>
    <w:p w:rsidR="0044156B" w:rsidRDefault="0044156B" w:rsidP="00EB117F">
      <w:pPr>
        <w:rPr>
          <w:lang w:val="en-US"/>
        </w:rPr>
      </w:pPr>
    </w:p>
    <w:p w:rsidR="0044156B" w:rsidRDefault="0044156B" w:rsidP="00EB117F">
      <w:pPr>
        <w:rPr>
          <w:lang w:val="en-US"/>
        </w:rPr>
      </w:pPr>
    </w:p>
    <w:p w:rsidR="0044156B" w:rsidRDefault="0044156B" w:rsidP="00EB117F">
      <w:pPr>
        <w:rPr>
          <w:lang w:val="en-US"/>
        </w:rPr>
      </w:pPr>
    </w:p>
    <w:tbl>
      <w:tblPr>
        <w:tblW w:w="5783" w:type="pct"/>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761"/>
        <w:gridCol w:w="1351"/>
        <w:gridCol w:w="1080"/>
        <w:gridCol w:w="1886"/>
      </w:tblGrid>
      <w:tr w:rsidR="006249B9" w:rsidRPr="00AA470F" w:rsidTr="003463BE">
        <w:trPr>
          <w:trHeight w:val="330"/>
        </w:trPr>
        <w:tc>
          <w:tcPr>
            <w:tcW w:w="447" w:type="pct"/>
            <w:shd w:val="clear" w:color="auto" w:fill="auto"/>
            <w:noWrap/>
            <w:vAlign w:val="center"/>
            <w:hideMark/>
          </w:tcPr>
          <w:p w:rsidR="006249B9" w:rsidRPr="00AA470F" w:rsidRDefault="006249B9" w:rsidP="003463BE">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STT</w:t>
            </w:r>
          </w:p>
        </w:tc>
        <w:tc>
          <w:tcPr>
            <w:tcW w:w="2602" w:type="pct"/>
            <w:shd w:val="clear" w:color="auto" w:fill="auto"/>
            <w:vAlign w:val="center"/>
            <w:hideMark/>
          </w:tcPr>
          <w:p w:rsidR="006249B9" w:rsidRPr="00AA470F" w:rsidRDefault="006249B9" w:rsidP="003463BE">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Tên kỹ thuật</w:t>
            </w:r>
          </w:p>
        </w:tc>
        <w:tc>
          <w:tcPr>
            <w:tcW w:w="610" w:type="pct"/>
            <w:shd w:val="clear" w:color="auto" w:fill="auto"/>
            <w:noWrap/>
            <w:vAlign w:val="center"/>
            <w:hideMark/>
          </w:tcPr>
          <w:p w:rsidR="006249B9" w:rsidRPr="00AA470F" w:rsidRDefault="006249B9" w:rsidP="003463BE">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Giá VP theo NQ156</w:t>
            </w:r>
          </w:p>
        </w:tc>
        <w:tc>
          <w:tcPr>
            <w:tcW w:w="487" w:type="pct"/>
            <w:shd w:val="clear" w:color="auto" w:fill="auto"/>
            <w:noWrap/>
            <w:vAlign w:val="center"/>
            <w:hideMark/>
          </w:tcPr>
          <w:p w:rsidR="006249B9" w:rsidRPr="00AA470F" w:rsidRDefault="006249B9" w:rsidP="003463BE">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Giá BHYT theo TT22</w:t>
            </w:r>
          </w:p>
        </w:tc>
        <w:tc>
          <w:tcPr>
            <w:tcW w:w="854" w:type="pct"/>
            <w:shd w:val="clear" w:color="auto" w:fill="auto"/>
            <w:noWrap/>
            <w:vAlign w:val="center"/>
            <w:hideMark/>
          </w:tcPr>
          <w:p w:rsidR="006249B9" w:rsidRPr="00AA470F" w:rsidRDefault="006249B9" w:rsidP="003463BE">
            <w:pPr>
              <w:spacing w:after="0"/>
              <w:jc w:val="center"/>
              <w:rPr>
                <w:rFonts w:ascii="Times New Roman" w:eastAsia="Times New Roman" w:hAnsi="Times New Roman" w:cs="Times New Roman"/>
                <w:b/>
                <w:sz w:val="20"/>
                <w:szCs w:val="20"/>
                <w:lang w:val="en-US"/>
              </w:rPr>
            </w:pPr>
            <w:r w:rsidRPr="00AA470F">
              <w:rPr>
                <w:rFonts w:ascii="Times New Roman" w:eastAsia="Times New Roman" w:hAnsi="Times New Roman" w:cs="Times New Roman"/>
                <w:b/>
                <w:sz w:val="20"/>
                <w:szCs w:val="20"/>
                <w:lang w:val="en-US"/>
              </w:rPr>
              <w:t>Số QĐ DMKT đã dược phê duyệt</w:t>
            </w:r>
          </w:p>
        </w:tc>
      </w:tr>
      <w:tr w:rsidR="006249B9" w:rsidRPr="00367F19" w:rsidTr="003463BE">
        <w:trPr>
          <w:trHeight w:val="330"/>
        </w:trPr>
        <w:tc>
          <w:tcPr>
            <w:tcW w:w="447" w:type="pct"/>
            <w:shd w:val="clear" w:color="auto" w:fill="auto"/>
            <w:noWrap/>
            <w:vAlign w:val="center"/>
            <w:hideMark/>
          </w:tcPr>
          <w:p w:rsidR="006249B9" w:rsidRPr="00AA470F" w:rsidRDefault="006249B9" w:rsidP="003463BE">
            <w:pPr>
              <w:spacing w:after="0"/>
              <w:jc w:val="center"/>
              <w:rPr>
                <w:rFonts w:ascii="Times New Roman" w:eastAsia="Times New Roman" w:hAnsi="Times New Roman" w:cs="Times New Roman"/>
                <w:sz w:val="28"/>
                <w:szCs w:val="28"/>
                <w:lang w:val="en-US"/>
              </w:rPr>
            </w:pPr>
          </w:p>
        </w:tc>
        <w:tc>
          <w:tcPr>
            <w:tcW w:w="2602" w:type="pct"/>
            <w:shd w:val="clear" w:color="auto" w:fill="auto"/>
            <w:vAlign w:val="center"/>
            <w:hideMark/>
          </w:tcPr>
          <w:p w:rsidR="006249B9" w:rsidRPr="0012320C" w:rsidRDefault="006249B9" w:rsidP="003463BE">
            <w:pPr>
              <w:spacing w:after="0"/>
              <w:jc w:val="left"/>
              <w:rPr>
                <w:rFonts w:ascii="Times New Roman" w:eastAsia="Times New Roman" w:hAnsi="Times New Roman" w:cs="Times New Roman"/>
                <w:b/>
                <w:sz w:val="28"/>
                <w:szCs w:val="28"/>
                <w:lang w:val="en-US"/>
              </w:rPr>
            </w:pPr>
            <w:r w:rsidRPr="00AA470F">
              <w:rPr>
                <w:rFonts w:ascii="Times New Roman" w:eastAsia="Times New Roman" w:hAnsi="Times New Roman" w:cs="Times New Roman"/>
                <w:sz w:val="28"/>
                <w:szCs w:val="28"/>
                <w:lang w:val="en-US"/>
              </w:rPr>
              <w:t> </w:t>
            </w:r>
            <w:r w:rsidRPr="0012320C">
              <w:rPr>
                <w:rFonts w:ascii="Times New Roman" w:eastAsia="Times New Roman" w:hAnsi="Times New Roman" w:cs="Times New Roman"/>
                <w:b/>
                <w:sz w:val="28"/>
                <w:szCs w:val="28"/>
                <w:lang w:val="en-US"/>
              </w:rPr>
              <w:t>XXIII. HÓA SINH</w:t>
            </w:r>
          </w:p>
        </w:tc>
        <w:tc>
          <w:tcPr>
            <w:tcW w:w="610" w:type="pct"/>
            <w:shd w:val="clear" w:color="auto" w:fill="auto"/>
            <w:noWrap/>
            <w:vAlign w:val="center"/>
            <w:hideMark/>
          </w:tcPr>
          <w:p w:rsidR="006249B9" w:rsidRPr="00367F19" w:rsidRDefault="006249B9"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487" w:type="pct"/>
            <w:shd w:val="clear" w:color="auto" w:fill="auto"/>
            <w:noWrap/>
            <w:vAlign w:val="center"/>
            <w:hideMark/>
          </w:tcPr>
          <w:p w:rsidR="006249B9" w:rsidRPr="00367F19" w:rsidRDefault="006249B9"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c>
          <w:tcPr>
            <w:tcW w:w="854" w:type="pct"/>
            <w:shd w:val="clear" w:color="auto" w:fill="auto"/>
            <w:noWrap/>
            <w:vAlign w:val="center"/>
            <w:hideMark/>
          </w:tcPr>
          <w:p w:rsidR="006249B9" w:rsidRPr="00367F19" w:rsidRDefault="006249B9" w:rsidP="003463BE">
            <w:pPr>
              <w:spacing w:after="0"/>
              <w:jc w:val="right"/>
              <w:rPr>
                <w:rFonts w:ascii="Times New Roman" w:eastAsia="Times New Roman" w:hAnsi="Times New Roman" w:cs="Times New Roman"/>
                <w:sz w:val="28"/>
                <w:szCs w:val="28"/>
                <w:lang w:val="en-US"/>
              </w:rPr>
            </w:pPr>
            <w:r w:rsidRPr="00367F19">
              <w:rPr>
                <w:rFonts w:ascii="Times New Roman" w:eastAsia="Times New Roman" w:hAnsi="Times New Roman" w:cs="Times New Roman"/>
                <w:sz w:val="28"/>
                <w:szCs w:val="28"/>
                <w:lang w:val="en-US"/>
              </w:rPr>
              <w:t> </w:t>
            </w:r>
          </w:p>
        </w:tc>
      </w:tr>
      <w:tr w:rsidR="006249B9" w:rsidRPr="00192403" w:rsidTr="003463BE">
        <w:trPr>
          <w:trHeight w:val="330"/>
        </w:trPr>
        <w:tc>
          <w:tcPr>
            <w:tcW w:w="447" w:type="pct"/>
            <w:shd w:val="clear" w:color="auto" w:fill="auto"/>
            <w:noWrap/>
            <w:vAlign w:val="center"/>
          </w:tcPr>
          <w:p w:rsidR="006249B9" w:rsidRPr="00192403" w:rsidRDefault="006249B9" w:rsidP="003463BE">
            <w:pPr>
              <w:spacing w:after="0"/>
              <w:jc w:val="center"/>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2602" w:type="pct"/>
            <w:shd w:val="clear" w:color="auto" w:fill="auto"/>
            <w:vAlign w:val="center"/>
          </w:tcPr>
          <w:p w:rsidR="006249B9" w:rsidRPr="00192403" w:rsidRDefault="006249B9" w:rsidP="003463BE">
            <w:pPr>
              <w:spacing w:after="0"/>
              <w:jc w:val="left"/>
              <w:rPr>
                <w:rFonts w:ascii="Times New Roman" w:eastAsia="Times New Roman" w:hAnsi="Times New Roman" w:cs="Times New Roman"/>
                <w:b/>
                <w:bCs/>
                <w:sz w:val="28"/>
                <w:szCs w:val="28"/>
                <w:lang w:val="en-US"/>
              </w:rPr>
            </w:pPr>
            <w:r w:rsidRPr="00192403">
              <w:rPr>
                <w:rFonts w:ascii="Times New Roman" w:eastAsia="Times New Roman" w:hAnsi="Times New Roman" w:cs="Times New Roman"/>
                <w:b/>
                <w:bCs/>
                <w:sz w:val="28"/>
                <w:szCs w:val="28"/>
                <w:lang w:val="en-US"/>
              </w:rPr>
              <w:t>A. MÁU</w:t>
            </w:r>
          </w:p>
        </w:tc>
        <w:tc>
          <w:tcPr>
            <w:tcW w:w="610" w:type="pct"/>
            <w:shd w:val="clear" w:color="auto" w:fill="auto"/>
            <w:noWrap/>
            <w:vAlign w:val="center"/>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487" w:type="pct"/>
            <w:shd w:val="clear" w:color="auto" w:fill="auto"/>
            <w:noWrap/>
            <w:vAlign w:val="center"/>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c>
          <w:tcPr>
            <w:tcW w:w="854" w:type="pct"/>
            <w:shd w:val="clear" w:color="auto" w:fill="auto"/>
            <w:noWrap/>
            <w:vAlign w:val="center"/>
          </w:tcPr>
          <w:p w:rsidR="006249B9" w:rsidRPr="00192403" w:rsidRDefault="006249B9" w:rsidP="003463BE">
            <w:pPr>
              <w:spacing w:after="0"/>
              <w:jc w:val="right"/>
              <w:rPr>
                <w:rFonts w:ascii="Times New Roman" w:eastAsia="Times New Roman" w:hAnsi="Times New Roman" w:cs="Times New Roman"/>
                <w:sz w:val="28"/>
                <w:szCs w:val="28"/>
                <w:lang w:val="en-US"/>
              </w:rPr>
            </w:pPr>
            <w:r w:rsidRPr="00192403">
              <w:rPr>
                <w:rFonts w:ascii="Times New Roman" w:eastAsia="Times New Roman" w:hAnsi="Times New Roman" w:cs="Times New Roman"/>
                <w:sz w:val="28"/>
                <w:szCs w:val="28"/>
                <w:lang w:val="en-US"/>
              </w:rPr>
              <w:t> </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1341</w:t>
            </w:r>
          </w:p>
        </w:tc>
        <w:tc>
          <w:tcPr>
            <w:tcW w:w="2601" w:type="pct"/>
            <w:tcBorders>
              <w:top w:val="single" w:sz="4" w:space="0" w:color="auto"/>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T4 (Thyroxine) [Máu]</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64,600</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65,600</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1130/QĐ-SYT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1342</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Testosterol [Máu]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93,700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95,100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1130/QĐ-SYT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1343</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Triglycerid (máu)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26,900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27,300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1344</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Troponin I [Máu]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75,400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76,500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1130/QĐ-SYT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1345</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TSH (Thyroid Stimulating hormone) [Máu]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59,200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60,100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1130/QĐ-SYT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1346</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Urê máu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b/>
                <w:bCs/>
                <w:sz w:val="28"/>
                <w:szCs w:val="28"/>
                <w:lang w:val="en-US"/>
              </w:rPr>
            </w:pPr>
            <w:r w:rsidRPr="004A537E">
              <w:rPr>
                <w:rFonts w:ascii="Times New Roman" w:eastAsia="Times New Roman" w:hAnsi="Times New Roman" w:cs="Times New Roman"/>
                <w:b/>
                <w:bCs/>
                <w:sz w:val="28"/>
                <w:szCs w:val="28"/>
                <w:lang w:val="en-US"/>
              </w:rPr>
              <w:t>B. NƯỚC TIỂU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1347</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Điện giải (Na, K, Cl)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29,000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29,500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1348</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tính Amphetamin (test nhanh)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43,700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1349</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Amylase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37,700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38,200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1350</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Axit Uric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16,100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16,400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1351</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Creatinin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16,100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16,400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1352</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Glucose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14,000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1353</w:t>
            </w:r>
          </w:p>
        </w:tc>
        <w:tc>
          <w:tcPr>
            <w:tcW w:w="2601"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tính Marijuana (THC) (test nhanh)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43,700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1354</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MAU (Micro Albumin Arine)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43,700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1355</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tính Opiate (test nhanh)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43,700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1356</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tính Morphin (test nhanh)</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43,700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1357</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Protein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14,000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1358</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tính Protein Bence -jones</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1359</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Urê (niệu)</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16,100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16,400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1360</w:t>
            </w:r>
          </w:p>
        </w:tc>
        <w:tc>
          <w:tcPr>
            <w:tcW w:w="2601"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Tổng phân tích nước tiểu (Bằng máy tự động)</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27,400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b/>
                <w:bCs/>
                <w:sz w:val="28"/>
                <w:szCs w:val="28"/>
                <w:lang w:val="en-US"/>
              </w:rPr>
            </w:pPr>
            <w:r w:rsidRPr="004A537E">
              <w:rPr>
                <w:rFonts w:ascii="Times New Roman" w:eastAsia="Times New Roman" w:hAnsi="Times New Roman" w:cs="Times New Roman"/>
                <w:b/>
                <w:bCs/>
                <w:sz w:val="28"/>
                <w:szCs w:val="28"/>
                <w:lang w:val="en-US"/>
              </w:rPr>
              <w:t>C. DỊCH NÃO TUỶ</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1361</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Glucose (dịch não tuỷ)</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12,900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13,000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1362</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Phản ứng Pandy</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8,500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8,600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1363</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Protein (dịch não tuỷ)</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10,700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10,900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2601" w:type="pct"/>
            <w:tcBorders>
              <w:top w:val="nil"/>
              <w:left w:val="nil"/>
              <w:bottom w:val="single" w:sz="4" w:space="0" w:color="auto"/>
              <w:right w:val="nil"/>
            </w:tcBorders>
            <w:shd w:val="clear" w:color="auto" w:fill="auto"/>
            <w:noWrap/>
            <w:vAlign w:val="center"/>
            <w:hideMark/>
          </w:tcPr>
          <w:p w:rsidR="004A537E" w:rsidRPr="004A537E" w:rsidRDefault="004A537E" w:rsidP="004A537E">
            <w:pPr>
              <w:spacing w:after="0"/>
              <w:jc w:val="left"/>
              <w:rPr>
                <w:rFonts w:ascii="Times New Roman" w:eastAsia="Times New Roman" w:hAnsi="Times New Roman" w:cs="Times New Roman"/>
                <w:b/>
                <w:bCs/>
                <w:sz w:val="28"/>
                <w:szCs w:val="28"/>
                <w:lang w:val="en-US"/>
              </w:rPr>
            </w:pPr>
            <w:r w:rsidRPr="004A537E">
              <w:rPr>
                <w:rFonts w:ascii="Times New Roman" w:eastAsia="Times New Roman" w:hAnsi="Times New Roman" w:cs="Times New Roman"/>
                <w:b/>
                <w:bCs/>
                <w:sz w:val="28"/>
                <w:szCs w:val="28"/>
                <w:lang w:val="en-US"/>
              </w:rPr>
              <w:t>E. DỊCH CHỌC DÒ (Dịch màng bụng, màng phổi, màng tim…)</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 </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1364</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Bilirubin toàn phần</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1365</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Cholesterol toàn phần (dịch chọc dò)</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26,900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27,300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1366</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Creatinin (dịch)</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1367</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Glucose (dịch chọc dò)</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12,900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13,000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1368</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Protein (dịch chọc dò)</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21,800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1369</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Phản ứng Rivalta</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8,500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8,600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1332/QĐ-SYT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1370</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Định lượng Triglycerid (dịch chọc dò)</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26,900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27,300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344/QĐ-SYT</w:t>
            </w:r>
          </w:p>
        </w:tc>
      </w:tr>
      <w:tr w:rsidR="004A537E" w:rsidRPr="004A537E" w:rsidTr="004A5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A537E" w:rsidRPr="004A537E" w:rsidRDefault="004A537E" w:rsidP="004A537E">
            <w:pPr>
              <w:spacing w:after="0"/>
              <w:jc w:val="center"/>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1371</w:t>
            </w:r>
          </w:p>
        </w:tc>
        <w:tc>
          <w:tcPr>
            <w:tcW w:w="2601" w:type="pct"/>
            <w:tcBorders>
              <w:top w:val="nil"/>
              <w:left w:val="nil"/>
              <w:bottom w:val="single" w:sz="4" w:space="0" w:color="auto"/>
              <w:right w:val="single" w:sz="4" w:space="0" w:color="auto"/>
            </w:tcBorders>
            <w:shd w:val="clear" w:color="auto" w:fill="auto"/>
            <w:vAlign w:val="center"/>
            <w:hideMark/>
          </w:tcPr>
          <w:p w:rsidR="004A537E" w:rsidRPr="004A537E" w:rsidRDefault="004A537E" w:rsidP="004A537E">
            <w:pPr>
              <w:spacing w:after="0"/>
              <w:jc w:val="lef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Đo tỷ trọng dịch chọc dò</w:t>
            </w:r>
          </w:p>
        </w:tc>
        <w:tc>
          <w:tcPr>
            <w:tcW w:w="610"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27,400</w:t>
            </w:r>
          </w:p>
        </w:tc>
        <w:tc>
          <w:tcPr>
            <w:tcW w:w="488"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27,800</w:t>
            </w:r>
          </w:p>
        </w:tc>
        <w:tc>
          <w:tcPr>
            <w:tcW w:w="853" w:type="pct"/>
            <w:tcBorders>
              <w:top w:val="nil"/>
              <w:left w:val="nil"/>
              <w:bottom w:val="single" w:sz="4" w:space="0" w:color="auto"/>
              <w:right w:val="single" w:sz="4" w:space="0" w:color="auto"/>
            </w:tcBorders>
            <w:shd w:val="clear" w:color="auto" w:fill="auto"/>
            <w:noWrap/>
            <w:vAlign w:val="center"/>
            <w:hideMark/>
          </w:tcPr>
          <w:p w:rsidR="004A537E" w:rsidRPr="004A537E" w:rsidRDefault="004A537E" w:rsidP="004A537E">
            <w:pPr>
              <w:spacing w:after="0"/>
              <w:jc w:val="right"/>
              <w:rPr>
                <w:rFonts w:ascii="Times New Roman" w:eastAsia="Times New Roman" w:hAnsi="Times New Roman" w:cs="Times New Roman"/>
                <w:sz w:val="28"/>
                <w:szCs w:val="28"/>
                <w:lang w:val="en-US"/>
              </w:rPr>
            </w:pPr>
            <w:r w:rsidRPr="004A537E">
              <w:rPr>
                <w:rFonts w:ascii="Times New Roman" w:eastAsia="Times New Roman" w:hAnsi="Times New Roman" w:cs="Times New Roman"/>
                <w:sz w:val="28"/>
                <w:szCs w:val="28"/>
                <w:lang w:val="en-US"/>
              </w:rPr>
              <w:t>776/QĐ-SYT</w:t>
            </w:r>
          </w:p>
        </w:tc>
      </w:tr>
    </w:tbl>
    <w:p w:rsidR="004A537E" w:rsidRDefault="004A537E" w:rsidP="00EB117F">
      <w:pPr>
        <w:rPr>
          <w:lang w:val="en-US"/>
        </w:rPr>
      </w:pPr>
    </w:p>
    <w:p w:rsidR="006249B9" w:rsidRDefault="006249B9" w:rsidP="00EB117F">
      <w:pPr>
        <w:rPr>
          <w:lang w:val="en-US"/>
        </w:rPr>
      </w:pPr>
    </w:p>
    <w:tbl>
      <w:tblPr>
        <w:tblW w:w="5783" w:type="pct"/>
        <w:tblInd w:w="-1062" w:type="dxa"/>
        <w:tblLayout w:type="fixed"/>
        <w:tblLook w:val="04A0" w:firstRow="1" w:lastRow="0" w:firstColumn="1" w:lastColumn="0" w:noHBand="0" w:noVBand="1"/>
      </w:tblPr>
      <w:tblGrid>
        <w:gridCol w:w="991"/>
        <w:gridCol w:w="5489"/>
        <w:gridCol w:w="1439"/>
        <w:gridCol w:w="1260"/>
        <w:gridCol w:w="1891"/>
      </w:tblGrid>
      <w:tr w:rsidR="00BE171D" w:rsidRPr="00AA470F" w:rsidTr="00BE171D">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STT</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Tên kỹ thuật</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VP theo NQ156</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BHYT theo TT22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Số QĐ DMKT đã dược phê duyệt</w:t>
            </w:r>
          </w:p>
        </w:tc>
      </w:tr>
      <w:tr w:rsidR="00BE171D" w:rsidRPr="00367F19" w:rsidTr="00BE171D">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3463BE">
            <w:pPr>
              <w:spacing w:after="0"/>
              <w:jc w:val="center"/>
              <w:rPr>
                <w:rFonts w:ascii="Times New Roman" w:eastAsia="Times New Roman" w:hAnsi="Times New Roman" w:cs="Times New Roman"/>
                <w:b/>
                <w:sz w:val="24"/>
                <w:szCs w:val="24"/>
                <w:lang w:val="en-US"/>
              </w:rPr>
            </w:pP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BE171D" w:rsidRPr="00BE171D" w:rsidRDefault="00BE171D" w:rsidP="003463BE">
            <w:pPr>
              <w:spacing w:after="0"/>
              <w:jc w:val="lef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XXIII. HÓA SINH</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r>
      <w:tr w:rsidR="00BE171D" w:rsidRPr="00192403" w:rsidTr="00BE171D">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71D" w:rsidRPr="00192403" w:rsidRDefault="00BE171D" w:rsidP="003463BE">
            <w:pPr>
              <w:spacing w:after="0"/>
              <w:jc w:val="center"/>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BE171D" w:rsidRPr="00192403" w:rsidRDefault="00BE171D" w:rsidP="003463BE">
            <w:pPr>
              <w:spacing w:after="0"/>
              <w:jc w:val="lef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A. MÁU</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BE171D" w:rsidRPr="00192403" w:rsidRDefault="00BE171D" w:rsidP="003463BE">
            <w:pPr>
              <w:spacing w:after="0"/>
              <w:jc w:val="righ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BE171D" w:rsidRPr="00192403" w:rsidRDefault="00BE171D" w:rsidP="003463BE">
            <w:pPr>
              <w:spacing w:after="0"/>
              <w:jc w:val="righ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BE171D" w:rsidRPr="00192403" w:rsidRDefault="00BE171D" w:rsidP="003463BE">
            <w:pPr>
              <w:spacing w:after="0"/>
              <w:jc w:val="righ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r>
      <w:tr w:rsidR="00BE171D" w:rsidRPr="00BE171D" w:rsidTr="00BE171D">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1372</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Định lượng Urê (dịch)</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21,500</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21,800</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b/>
                <w:bCs/>
                <w:sz w:val="28"/>
                <w:szCs w:val="28"/>
                <w:lang w:val="en-US"/>
              </w:rPr>
            </w:pP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 XXIV. VI SINH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A. VI KHUẨN</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1. Vi khuẩn chung</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1373</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 khuẩn nhuộm soi</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68,000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70,300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1374</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 khuẩn test nhanh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238,000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246,000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2. Mycobacteria</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1375</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 khuẩn nuôi cấy và định danh phương pháp thông thường</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238,000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246,000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1093/QĐ-SYT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1376</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 hệ đường ruột</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29,700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30,700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1093/QĐ-SYT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1377</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AFB trực tiếp nhuộm Ziehl-Neelsen</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68,000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70,300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1378</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Mycobacterium tuberculosis Mantoux</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11,900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12,300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1093/QĐ-SYT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1379</w:t>
            </w:r>
          </w:p>
        </w:tc>
        <w:tc>
          <w:tcPr>
            <w:tcW w:w="247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left"/>
              <w:rPr>
                <w:rFonts w:ascii="Times New Roman" w:eastAsia="Times New Roman" w:hAnsi="Times New Roman" w:cs="Times New Roman"/>
                <w:i/>
                <w:iCs/>
                <w:sz w:val="28"/>
                <w:szCs w:val="28"/>
                <w:lang w:val="en-US"/>
              </w:rPr>
            </w:pPr>
            <w:r w:rsidRPr="00BE171D">
              <w:rPr>
                <w:rFonts w:ascii="Times New Roman" w:eastAsia="Times New Roman" w:hAnsi="Times New Roman" w:cs="Times New Roman"/>
                <w:i/>
                <w:iCs/>
                <w:sz w:val="28"/>
                <w:szCs w:val="28"/>
                <w:lang w:val="en-US"/>
              </w:rPr>
              <w:t>Mycobacterium tuberculosis</w:t>
            </w:r>
            <w:r w:rsidRPr="00BE171D">
              <w:rPr>
                <w:rFonts w:ascii="Times New Roman" w:eastAsia="Times New Roman" w:hAnsi="Times New Roman" w:cs="Times New Roman"/>
                <w:sz w:val="28"/>
                <w:szCs w:val="28"/>
                <w:lang w:val="en-US"/>
              </w:rPr>
              <w:t xml:space="preserve"> Real-time PCR</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358,000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370,000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1332/QĐ-SYT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3. Vibrio cholerae</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1380</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Vibrio cholerae soi tươi</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68,000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70,300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1381</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Vibrio cholerae nhuộm soi</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68,000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70,300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4. Neisseria gonorrhoeae</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1382</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Neisseria gonorrhoeae nhuộm soi</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68,000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70,300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5. Neisseria meningitidis</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1383</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Neisseria meningitidis nhuộm soi</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68,000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70,300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6. Các vi khuẩn khác</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1384</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Helicobacter pylori Ag test nhanh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156,000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161,000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1385</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Helicobacter pylori Ab test nhanh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58,000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1386</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i/>
                <w:iCs/>
                <w:sz w:val="28"/>
                <w:szCs w:val="28"/>
                <w:lang w:val="en-US"/>
              </w:rPr>
            </w:pPr>
            <w:r w:rsidRPr="00BE171D">
              <w:rPr>
                <w:rFonts w:ascii="Times New Roman" w:eastAsia="Times New Roman" w:hAnsi="Times New Roman" w:cs="Times New Roman"/>
                <w:i/>
                <w:iCs/>
                <w:sz w:val="28"/>
                <w:szCs w:val="28"/>
                <w:lang w:val="en-US"/>
              </w:rPr>
              <w:t>Helicobacter pylori</w:t>
            </w:r>
            <w:r w:rsidRPr="00BE171D">
              <w:rPr>
                <w:rFonts w:ascii="Times New Roman" w:eastAsia="Times New Roman" w:hAnsi="Times New Roman" w:cs="Times New Roman"/>
                <w:sz w:val="28"/>
                <w:szCs w:val="28"/>
                <w:lang w:val="en-US"/>
              </w:rPr>
              <w:t xml:space="preserve"> Real-time PCR</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734,000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748,000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1332/QĐ-SYT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1387</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Leptospira test nhanh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143,000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1388</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Mycoplasma hominis test nhanh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238,000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246,000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B. VIRUS</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b/>
                <w:bCs/>
                <w:sz w:val="28"/>
                <w:szCs w:val="28"/>
                <w:lang w:val="en-US"/>
              </w:rPr>
            </w:pPr>
            <w:r w:rsidRPr="00BE171D">
              <w:rPr>
                <w:rFonts w:ascii="Times New Roman" w:eastAsia="Times New Roman" w:hAnsi="Times New Roman" w:cs="Times New Roman"/>
                <w:b/>
                <w:bCs/>
                <w:sz w:val="28"/>
                <w:szCs w:val="28"/>
                <w:lang w:val="en-US"/>
              </w:rPr>
              <w:t>1. Virus chung</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 </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1389</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Virus test nhanh</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238,000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246,000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344/QĐ-SYT</w:t>
            </w:r>
          </w:p>
        </w:tc>
      </w:tr>
      <w:tr w:rsidR="00BE171D" w:rsidRPr="00BE171D" w:rsidTr="00BE171D">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BE171D" w:rsidRPr="00BE171D" w:rsidRDefault="00BE171D" w:rsidP="00BE171D">
            <w:pPr>
              <w:spacing w:after="0"/>
              <w:jc w:val="center"/>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1390</w:t>
            </w:r>
          </w:p>
        </w:tc>
        <w:tc>
          <w:tcPr>
            <w:tcW w:w="2479" w:type="pct"/>
            <w:tcBorders>
              <w:top w:val="nil"/>
              <w:left w:val="nil"/>
              <w:bottom w:val="single" w:sz="4" w:space="0" w:color="auto"/>
              <w:right w:val="single" w:sz="4" w:space="0" w:color="auto"/>
            </w:tcBorders>
            <w:shd w:val="clear" w:color="auto" w:fill="auto"/>
            <w:vAlign w:val="center"/>
            <w:hideMark/>
          </w:tcPr>
          <w:p w:rsidR="00BE171D" w:rsidRPr="00BE171D" w:rsidRDefault="00BE171D" w:rsidP="00BE171D">
            <w:pPr>
              <w:spacing w:after="0"/>
              <w:jc w:val="lef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Virus Real-time PCR</w:t>
            </w:r>
          </w:p>
        </w:tc>
        <w:tc>
          <w:tcPr>
            <w:tcW w:w="650"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734,000</w:t>
            </w:r>
          </w:p>
        </w:tc>
        <w:tc>
          <w:tcPr>
            <w:tcW w:w="569"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748,000</w:t>
            </w:r>
          </w:p>
        </w:tc>
        <w:tc>
          <w:tcPr>
            <w:tcW w:w="854" w:type="pct"/>
            <w:tcBorders>
              <w:top w:val="nil"/>
              <w:left w:val="nil"/>
              <w:bottom w:val="single" w:sz="4" w:space="0" w:color="auto"/>
              <w:right w:val="single" w:sz="4" w:space="0" w:color="auto"/>
            </w:tcBorders>
            <w:shd w:val="clear" w:color="auto" w:fill="auto"/>
            <w:noWrap/>
            <w:vAlign w:val="center"/>
            <w:hideMark/>
          </w:tcPr>
          <w:p w:rsidR="00BE171D" w:rsidRPr="00BE171D" w:rsidRDefault="00BE171D" w:rsidP="00BE171D">
            <w:pPr>
              <w:spacing w:after="0"/>
              <w:jc w:val="right"/>
              <w:rPr>
                <w:rFonts w:ascii="Times New Roman" w:eastAsia="Times New Roman" w:hAnsi="Times New Roman" w:cs="Times New Roman"/>
                <w:sz w:val="28"/>
                <w:szCs w:val="28"/>
                <w:lang w:val="en-US"/>
              </w:rPr>
            </w:pPr>
            <w:r w:rsidRPr="00BE171D">
              <w:rPr>
                <w:rFonts w:ascii="Times New Roman" w:eastAsia="Times New Roman" w:hAnsi="Times New Roman" w:cs="Times New Roman"/>
                <w:sz w:val="28"/>
                <w:szCs w:val="28"/>
                <w:lang w:val="en-US"/>
              </w:rPr>
              <w:t>854/QĐ-SYT</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2. Hepatitis virus</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 </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 </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1391</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HBsAg test nhanh</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53,600</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55,400</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344/QĐ-SYT</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1392</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HBsAg miễn dịch tự động</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74,700</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77,300</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1130/QĐ-SYT</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1393</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HBsAg định lượng</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471,000</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482,000</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1130/QĐ-SYT</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1394</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HBsAb test nhanh</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59,700</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61,700</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344/QĐ-SYT</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1395</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HBsAb định lượng</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116,000</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119,000</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1130/QĐ-SYT</w:t>
            </w:r>
          </w:p>
        </w:tc>
      </w:tr>
      <w:tr w:rsidR="00F74C52" w:rsidRPr="00F74C52" w:rsidTr="00F74C52">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F74C52" w:rsidRPr="00F74C52" w:rsidRDefault="00F74C52" w:rsidP="00F74C52">
            <w:pPr>
              <w:spacing w:after="0"/>
              <w:jc w:val="center"/>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1396</w:t>
            </w:r>
          </w:p>
        </w:tc>
        <w:tc>
          <w:tcPr>
            <w:tcW w:w="2479" w:type="pct"/>
            <w:tcBorders>
              <w:top w:val="nil"/>
              <w:left w:val="nil"/>
              <w:bottom w:val="single" w:sz="4" w:space="0" w:color="auto"/>
              <w:right w:val="single" w:sz="4" w:space="0" w:color="auto"/>
            </w:tcBorders>
            <w:shd w:val="clear" w:color="auto" w:fill="auto"/>
            <w:vAlign w:val="center"/>
            <w:hideMark/>
          </w:tcPr>
          <w:p w:rsidR="00F74C52" w:rsidRPr="00F74C52" w:rsidRDefault="00F74C52" w:rsidP="00F74C52">
            <w:pPr>
              <w:spacing w:after="0"/>
              <w:jc w:val="lef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HBc IgM miễn dịch tự động</w:t>
            </w:r>
          </w:p>
        </w:tc>
        <w:tc>
          <w:tcPr>
            <w:tcW w:w="650"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113,000</w:t>
            </w:r>
          </w:p>
        </w:tc>
        <w:tc>
          <w:tcPr>
            <w:tcW w:w="569"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116,000</w:t>
            </w:r>
          </w:p>
        </w:tc>
        <w:tc>
          <w:tcPr>
            <w:tcW w:w="854" w:type="pct"/>
            <w:tcBorders>
              <w:top w:val="nil"/>
              <w:left w:val="nil"/>
              <w:bottom w:val="single" w:sz="4" w:space="0" w:color="auto"/>
              <w:right w:val="single" w:sz="4" w:space="0" w:color="auto"/>
            </w:tcBorders>
            <w:shd w:val="clear" w:color="auto" w:fill="auto"/>
            <w:noWrap/>
            <w:vAlign w:val="center"/>
            <w:hideMark/>
          </w:tcPr>
          <w:p w:rsidR="00F74C52" w:rsidRPr="00F74C52" w:rsidRDefault="00F74C52" w:rsidP="00F74C52">
            <w:pPr>
              <w:spacing w:after="0"/>
              <w:jc w:val="right"/>
              <w:rPr>
                <w:rFonts w:ascii="Times New Roman" w:eastAsia="Times New Roman" w:hAnsi="Times New Roman" w:cs="Times New Roman"/>
                <w:sz w:val="28"/>
                <w:szCs w:val="28"/>
                <w:lang w:val="en-US"/>
              </w:rPr>
            </w:pPr>
            <w:r w:rsidRPr="00F74C52">
              <w:rPr>
                <w:rFonts w:ascii="Times New Roman" w:eastAsia="Times New Roman" w:hAnsi="Times New Roman" w:cs="Times New Roman"/>
                <w:sz w:val="28"/>
                <w:szCs w:val="28"/>
                <w:lang w:val="en-US"/>
              </w:rPr>
              <w:t>1130/QĐ-SYT</w:t>
            </w:r>
          </w:p>
        </w:tc>
      </w:tr>
    </w:tbl>
    <w:p w:rsidR="006249B9" w:rsidRDefault="006249B9" w:rsidP="00F74C52">
      <w:pPr>
        <w:rPr>
          <w:lang w:val="en-US"/>
        </w:rPr>
      </w:pPr>
    </w:p>
    <w:p w:rsidR="00F74C52" w:rsidRDefault="00F74C52" w:rsidP="00F74C52">
      <w:pPr>
        <w:rPr>
          <w:lang w:val="en-US"/>
        </w:rPr>
      </w:pPr>
    </w:p>
    <w:tbl>
      <w:tblPr>
        <w:tblW w:w="5783" w:type="pct"/>
        <w:tblInd w:w="-1062" w:type="dxa"/>
        <w:tblLayout w:type="fixed"/>
        <w:tblLook w:val="04A0" w:firstRow="1" w:lastRow="0" w:firstColumn="1" w:lastColumn="0" w:noHBand="0" w:noVBand="1"/>
      </w:tblPr>
      <w:tblGrid>
        <w:gridCol w:w="991"/>
        <w:gridCol w:w="5489"/>
        <w:gridCol w:w="1441"/>
        <w:gridCol w:w="1260"/>
        <w:gridCol w:w="1889"/>
      </w:tblGrid>
      <w:tr w:rsidR="00DE3786" w:rsidRPr="00BE171D" w:rsidTr="00DE3786">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STT</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Tên kỹ thuật</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VP theo NQ156</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BHYT theo TT22</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Số QĐ DMKT đã dược phê duyệt</w:t>
            </w:r>
          </w:p>
        </w:tc>
      </w:tr>
      <w:tr w:rsidR="00DE3786" w:rsidRPr="00BE171D" w:rsidTr="00DE3786">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4"/>
                <w:szCs w:val="24"/>
                <w:lang w:val="en-US"/>
              </w:rPr>
            </w:pP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DE3786" w:rsidRPr="00BE171D" w:rsidRDefault="00DE3786" w:rsidP="003463BE">
            <w:pPr>
              <w:spacing w:after="0"/>
              <w:jc w:val="lef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XXIII. HÓA SINH</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r>
      <w:tr w:rsidR="00DE3786" w:rsidRPr="00192403" w:rsidTr="00DE3786">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86" w:rsidRPr="00192403" w:rsidRDefault="00DE3786" w:rsidP="003463BE">
            <w:pPr>
              <w:spacing w:after="0"/>
              <w:jc w:val="center"/>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DE3786" w:rsidRPr="00192403" w:rsidRDefault="00DE3786" w:rsidP="003463BE">
            <w:pPr>
              <w:spacing w:after="0"/>
              <w:jc w:val="lef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A. MÁU</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E3786" w:rsidRPr="00192403" w:rsidRDefault="00DE3786" w:rsidP="003463BE">
            <w:pPr>
              <w:spacing w:after="0"/>
              <w:jc w:val="righ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DE3786" w:rsidRPr="00192403" w:rsidRDefault="00DE3786" w:rsidP="003463BE">
            <w:pPr>
              <w:spacing w:after="0"/>
              <w:jc w:val="righ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DE3786" w:rsidRPr="00192403" w:rsidRDefault="00DE3786" w:rsidP="003463BE">
            <w:pPr>
              <w:spacing w:after="0"/>
              <w:jc w:val="right"/>
              <w:rPr>
                <w:rFonts w:ascii="Times New Roman" w:eastAsia="Times New Roman" w:hAnsi="Times New Roman" w:cs="Times New Roman"/>
                <w:b/>
                <w:sz w:val="24"/>
                <w:szCs w:val="24"/>
                <w:lang w:val="en-US"/>
              </w:rPr>
            </w:pPr>
            <w:r w:rsidRPr="00192403">
              <w:rPr>
                <w:rFonts w:ascii="Times New Roman" w:eastAsia="Times New Roman" w:hAnsi="Times New Roman" w:cs="Times New Roman"/>
                <w:b/>
                <w:sz w:val="24"/>
                <w:szCs w:val="24"/>
                <w:lang w:val="en-US"/>
              </w:rPr>
              <w:t> </w:t>
            </w:r>
          </w:p>
        </w:tc>
      </w:tr>
      <w:tr w:rsidR="00DE3786" w:rsidRPr="00DE3786" w:rsidTr="00DE3786">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1397</w:t>
            </w:r>
          </w:p>
        </w:tc>
        <w:tc>
          <w:tcPr>
            <w:tcW w:w="2479" w:type="pct"/>
            <w:tcBorders>
              <w:top w:val="single" w:sz="4" w:space="0" w:color="auto"/>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HBcAb test nhanh</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59,700</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61,700</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1398</w:t>
            </w:r>
          </w:p>
        </w:tc>
        <w:tc>
          <w:tcPr>
            <w:tcW w:w="247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HBc total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71,600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74,000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1399</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HBeAg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59,700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61,700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1400</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HBeAb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59,700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61,700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1401</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HBeAg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95,500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98,700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1402</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HBeAb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95,500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98,700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1403</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HBV đo tải lượng Real-time PCR</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664,000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678,000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1332/QĐ-SYT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1404</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HCV 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53,600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55,400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1405</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HCV Ab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119,000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123,000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1406</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HAV 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119,000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123,000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1407</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HAV IgM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106,000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110,000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1408</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HAV total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101,000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104,000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1409</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HEV 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119,000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123,000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1410</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HEV IgM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119,000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123,000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3. HIV</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1411</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HIV 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53,600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55,400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1412</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HIV Ag/Ab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98,200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259,000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1413</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HIV Ag/Ab miễn dịch tự động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130,000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135,000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1130/QĐ-SYT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4. Dengue virus</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1414</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Dengue virus NS1Ag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130,000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135,000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1415</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Dengue virus NS1Ag/IgM/IgG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130,000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135,000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1416</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Dengue virus IgA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238,000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246,000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1417</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Dengue virus IgM/IgG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130,000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135,000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7. Các virus khác</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1418</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Coronavirus Real-time PCR</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734,000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748,000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854/QĐ-SYT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1419</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Influenza virus A, 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170,000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175,000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1420</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Rotavirus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178,000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184,000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1421</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Rubella virus Ab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149,000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154,000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776/QĐ-SYT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C. KÝ SINH TRÙNG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1. Ký sinh trùng trong phân</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1422</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Hồng cầu, bạch cầu trong phân soi tươi</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38,200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39,500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1423</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Hồng cầu trong phân test nhanh</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65,600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67,800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1093/QĐ-SYT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1424</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Đơn bào đường ruột soi tươi</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1425</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Đơn bào đường ruột nhuộm soi</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1426</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Trứng giun, sán soi tươi</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DE3786">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DE3786">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1427</w:t>
            </w:r>
          </w:p>
        </w:tc>
        <w:tc>
          <w:tcPr>
            <w:tcW w:w="2479"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DE3786">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Trứng giun soi tập trung</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569"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DE3786">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267/QĐ-SYT</w:t>
            </w:r>
          </w:p>
        </w:tc>
      </w:tr>
    </w:tbl>
    <w:p w:rsidR="00F74C52" w:rsidRDefault="00F74C52" w:rsidP="00F74C52">
      <w:pPr>
        <w:rPr>
          <w:lang w:val="en-US"/>
        </w:rPr>
      </w:pPr>
    </w:p>
    <w:p w:rsidR="00DE3786" w:rsidRDefault="00DE3786" w:rsidP="00F74C52">
      <w:pPr>
        <w:rPr>
          <w:lang w:val="en-US"/>
        </w:rPr>
      </w:pPr>
    </w:p>
    <w:p w:rsidR="00DE3786" w:rsidRDefault="00DE3786" w:rsidP="00F74C52">
      <w:pPr>
        <w:rPr>
          <w:lang w:val="en-US"/>
        </w:rPr>
      </w:pPr>
    </w:p>
    <w:tbl>
      <w:tblPr>
        <w:tblW w:w="5783" w:type="pct"/>
        <w:tblInd w:w="-1062" w:type="dxa"/>
        <w:tblLayout w:type="fixed"/>
        <w:tblLook w:val="04A0" w:firstRow="1" w:lastRow="0" w:firstColumn="1" w:lastColumn="0" w:noHBand="0" w:noVBand="1"/>
      </w:tblPr>
      <w:tblGrid>
        <w:gridCol w:w="992"/>
        <w:gridCol w:w="5309"/>
        <w:gridCol w:w="1439"/>
        <w:gridCol w:w="1441"/>
        <w:gridCol w:w="1889"/>
      </w:tblGrid>
      <w:tr w:rsidR="00DE3786" w:rsidRPr="00BE171D" w:rsidTr="004C240E">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STT</w:t>
            </w:r>
          </w:p>
        </w:tc>
        <w:tc>
          <w:tcPr>
            <w:tcW w:w="2398" w:type="pct"/>
            <w:tcBorders>
              <w:top w:val="single" w:sz="4" w:space="0" w:color="auto"/>
              <w:left w:val="nil"/>
              <w:bottom w:val="single" w:sz="4" w:space="0" w:color="auto"/>
              <w:right w:val="single" w:sz="4" w:space="0" w:color="auto"/>
            </w:tcBorders>
            <w:shd w:val="clear" w:color="auto" w:fill="auto"/>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Tên kỹ thuật</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VP theo NQ156</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BHYT theo TT22</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Số QĐ DMKT đã dược phê duyệt</w:t>
            </w:r>
          </w:p>
        </w:tc>
      </w:tr>
      <w:tr w:rsidR="00DE3786" w:rsidRPr="00BE171D" w:rsidTr="004C240E">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86" w:rsidRPr="00BE171D" w:rsidRDefault="00DE3786" w:rsidP="003463BE">
            <w:pPr>
              <w:spacing w:after="0"/>
              <w:jc w:val="center"/>
              <w:rPr>
                <w:rFonts w:ascii="Times New Roman" w:eastAsia="Times New Roman" w:hAnsi="Times New Roman" w:cs="Times New Roman"/>
                <w:b/>
                <w:sz w:val="24"/>
                <w:szCs w:val="24"/>
                <w:lang w:val="en-US"/>
              </w:rPr>
            </w:pPr>
          </w:p>
        </w:tc>
        <w:tc>
          <w:tcPr>
            <w:tcW w:w="2398" w:type="pct"/>
            <w:tcBorders>
              <w:top w:val="single" w:sz="4" w:space="0" w:color="auto"/>
              <w:left w:val="nil"/>
              <w:bottom w:val="single" w:sz="4" w:space="0" w:color="auto"/>
              <w:right w:val="single" w:sz="4" w:space="0" w:color="auto"/>
            </w:tcBorders>
            <w:shd w:val="clear" w:color="auto" w:fill="auto"/>
            <w:vAlign w:val="center"/>
            <w:hideMark/>
          </w:tcPr>
          <w:p w:rsidR="00DE3786" w:rsidRPr="00BE171D" w:rsidRDefault="00DE3786" w:rsidP="003463BE">
            <w:pPr>
              <w:spacing w:after="0"/>
              <w:jc w:val="lef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XXIII. HÓA SINH</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DE3786" w:rsidRPr="00BE171D" w:rsidRDefault="00DE3786" w:rsidP="003463BE">
            <w:pPr>
              <w:spacing w:after="0"/>
              <w:jc w:val="right"/>
              <w:rPr>
                <w:rFonts w:ascii="Times New Roman" w:eastAsia="Times New Roman" w:hAnsi="Times New Roman" w:cs="Times New Roman"/>
                <w:b/>
                <w:sz w:val="24"/>
                <w:szCs w:val="24"/>
                <w:lang w:val="en-US"/>
              </w:rPr>
            </w:pPr>
            <w:r w:rsidRPr="00BE171D">
              <w:rPr>
                <w:rFonts w:ascii="Times New Roman" w:eastAsia="Times New Roman" w:hAnsi="Times New Roman" w:cs="Times New Roman"/>
                <w:b/>
                <w:sz w:val="24"/>
                <w:szCs w:val="24"/>
                <w:lang w:val="en-US"/>
              </w:rPr>
              <w:t> </w:t>
            </w:r>
          </w:p>
        </w:tc>
      </w:tr>
      <w:tr w:rsidR="004C240E"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C. KÝ SINH TRÙNG</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2. Ký sinh trùng trong máu</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1428</w:t>
            </w:r>
          </w:p>
        </w:tc>
        <w:tc>
          <w:tcPr>
            <w:tcW w:w="2398"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Filaria (Giun chỉ) ấu trùng trong máu nhuộm soi</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1429</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Plasmodium (Ký sinh trùng sốt rét) nhuộm soi định tính</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32,100</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33,200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1430</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Plasmodium (Ký sinh trùng sốt rét) nhuộm soi định lượng</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32,100</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33,200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1431</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Plasmodium (Ký sinh trùng sốt rét) Ag test nhanh</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238,000</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246,000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nil"/>
            </w:tcBorders>
            <w:shd w:val="clear" w:color="auto" w:fill="auto"/>
            <w:noWrap/>
            <w:vAlign w:val="center"/>
            <w:hideMark/>
          </w:tcPr>
          <w:p w:rsidR="00DE3786" w:rsidRPr="00DE3786" w:rsidRDefault="00DE3786" w:rsidP="003463BE">
            <w:pPr>
              <w:spacing w:after="0"/>
              <w:jc w:val="left"/>
              <w:rPr>
                <w:rFonts w:ascii="Times New Roman" w:eastAsia="Times New Roman" w:hAnsi="Times New Roman" w:cs="Times New Roman"/>
                <w:b/>
                <w:bCs/>
                <w:sz w:val="28"/>
                <w:szCs w:val="28"/>
                <w:lang w:val="en-US"/>
              </w:rPr>
            </w:pPr>
            <w:r w:rsidRPr="00DE3786">
              <w:rPr>
                <w:rFonts w:ascii="Times New Roman" w:eastAsia="Times New Roman" w:hAnsi="Times New Roman" w:cs="Times New Roman"/>
                <w:b/>
                <w:bCs/>
                <w:sz w:val="28"/>
                <w:szCs w:val="28"/>
                <w:lang w:val="en-US"/>
              </w:rPr>
              <w:t>4. Ký sinh trùng trong các bệnh phẩm khác</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 </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1432</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Trichomonas vaginalis soi tươi</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DE3786" w:rsidRPr="00DE3786"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DE3786" w:rsidRPr="00DE3786" w:rsidRDefault="00DE3786" w:rsidP="003463BE">
            <w:pPr>
              <w:spacing w:after="0"/>
              <w:jc w:val="center"/>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1433</w:t>
            </w:r>
          </w:p>
        </w:tc>
        <w:tc>
          <w:tcPr>
            <w:tcW w:w="2398" w:type="pct"/>
            <w:tcBorders>
              <w:top w:val="nil"/>
              <w:left w:val="nil"/>
              <w:bottom w:val="single" w:sz="4" w:space="0" w:color="auto"/>
              <w:right w:val="single" w:sz="4" w:space="0" w:color="auto"/>
            </w:tcBorders>
            <w:shd w:val="clear" w:color="auto" w:fill="auto"/>
            <w:vAlign w:val="center"/>
            <w:hideMark/>
          </w:tcPr>
          <w:p w:rsidR="00DE3786" w:rsidRPr="00DE3786" w:rsidRDefault="00DE3786" w:rsidP="003463BE">
            <w:pPr>
              <w:spacing w:after="0"/>
              <w:jc w:val="lef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Trichomonas vaginalis nhuộm soi</w:t>
            </w:r>
          </w:p>
        </w:tc>
        <w:tc>
          <w:tcPr>
            <w:tcW w:w="650"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41,700</w:t>
            </w:r>
          </w:p>
        </w:tc>
        <w:tc>
          <w:tcPr>
            <w:tcW w:w="651"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DE3786" w:rsidRPr="00DE3786" w:rsidRDefault="00DE3786" w:rsidP="003463BE">
            <w:pPr>
              <w:spacing w:after="0"/>
              <w:jc w:val="right"/>
              <w:rPr>
                <w:rFonts w:ascii="Times New Roman" w:eastAsia="Times New Roman" w:hAnsi="Times New Roman" w:cs="Times New Roman"/>
                <w:sz w:val="28"/>
                <w:szCs w:val="28"/>
                <w:lang w:val="en-US"/>
              </w:rPr>
            </w:pPr>
            <w:r w:rsidRPr="00DE3786">
              <w:rPr>
                <w:rFonts w:ascii="Times New Roman" w:eastAsia="Times New Roman" w:hAnsi="Times New Roman" w:cs="Times New Roman"/>
                <w:sz w:val="28"/>
                <w:szCs w:val="28"/>
                <w:lang w:val="en-US"/>
              </w:rPr>
              <w:t>344/QĐ-SYT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D. VI NẤM</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1434</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Vi nấm soi tươi</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41,700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267/QĐ-SYT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1435</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Vi nấm nhuộm soi</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41,700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43,100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267/QĐ-SYT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1436</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Xét nghiệm cặn dư phân</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53,600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55,400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776/QĐ-SYT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 XXV. GIẢI PHẪU BỆNH</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1437</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Nhuộm Giemsa</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282,000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344/QĐ-SYT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1438</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Nhuộm phiến đồ tế bào theo Papanicolaou</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349,000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1093/QĐ-SYT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sz w:val="28"/>
                <w:szCs w:val="28"/>
                <w:lang w:val="en-US"/>
              </w:rPr>
              <w:t> </w:t>
            </w:r>
            <w:r w:rsidRPr="004C7D8C">
              <w:rPr>
                <w:rFonts w:ascii="Times New Roman" w:eastAsia="Times New Roman" w:hAnsi="Times New Roman" w:cs="Times New Roman"/>
                <w:b/>
                <w:sz w:val="28"/>
                <w:szCs w:val="28"/>
                <w:lang w:val="en-US"/>
              </w:rPr>
              <w:t>XXVII. PHẪU THUẬT NỘI SOI</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1439</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Phẫu thuật nội soi cắt ruột thừa</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2,564,000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2,657,000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299/QĐ-SYT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1440</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Phẫu thuật nội soi cắt ruột thừa + rửa bụng</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2,564,000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2,657,000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299/QĐ-SYT</w:t>
            </w:r>
          </w:p>
        </w:tc>
      </w:tr>
      <w:tr w:rsidR="004C7D8C" w:rsidRPr="004C7D8C" w:rsidTr="004C7D8C">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p>
        </w:tc>
        <w:tc>
          <w:tcPr>
            <w:tcW w:w="4552" w:type="pct"/>
            <w:gridSpan w:val="4"/>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 XXVIII. PHẪU THUẬT TẠO HÌNH THẨM MỸ</w:t>
            </w:r>
          </w:p>
        </w:tc>
      </w:tr>
      <w:tr w:rsidR="00AC271B" w:rsidRPr="004C7D8C"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4C7D8C" w:rsidRDefault="00AC271B"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4552" w:type="pct"/>
            <w:gridSpan w:val="4"/>
            <w:tcBorders>
              <w:top w:val="nil"/>
              <w:left w:val="nil"/>
              <w:bottom w:val="single" w:sz="4" w:space="0" w:color="auto"/>
              <w:right w:val="single" w:sz="4" w:space="0" w:color="auto"/>
            </w:tcBorders>
            <w:shd w:val="clear" w:color="auto" w:fill="auto"/>
            <w:vAlign w:val="center"/>
            <w:hideMark/>
          </w:tcPr>
          <w:p w:rsidR="00AC271B" w:rsidRPr="004C7D8C" w:rsidRDefault="00AC271B" w:rsidP="00AC271B">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A. TẠO HÌNH VÙNG ĐẦU - MẶT - CỔ</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1. Vùng xương sọ- da đầu</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1441</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Phẫu thuật cắt bỏ u da lành tính vùng da đầu dưới 2cm</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705,000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729,000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344/QĐ-SYT</w:t>
            </w:r>
          </w:p>
        </w:tc>
      </w:tr>
      <w:tr w:rsidR="004C7D8C" w:rsidRPr="004C7D8C"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7D8C" w:rsidRPr="004C7D8C" w:rsidRDefault="004C7D8C" w:rsidP="004C7D8C">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1442</w:t>
            </w:r>
          </w:p>
        </w:tc>
        <w:tc>
          <w:tcPr>
            <w:tcW w:w="2398" w:type="pct"/>
            <w:tcBorders>
              <w:top w:val="nil"/>
              <w:left w:val="nil"/>
              <w:bottom w:val="single" w:sz="4" w:space="0" w:color="auto"/>
              <w:right w:val="single" w:sz="4" w:space="0" w:color="auto"/>
            </w:tcBorders>
            <w:shd w:val="clear" w:color="auto" w:fill="auto"/>
            <w:vAlign w:val="center"/>
            <w:hideMark/>
          </w:tcPr>
          <w:p w:rsidR="004C7D8C" w:rsidRPr="004C7D8C" w:rsidRDefault="004C7D8C" w:rsidP="004C7D8C">
            <w:pPr>
              <w:spacing w:after="0"/>
              <w:jc w:val="lef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Phẫu thuật cắt bỏ u da lành tính vùng da đầu từ 2cm trở lên</w:t>
            </w:r>
          </w:p>
        </w:tc>
        <w:tc>
          <w:tcPr>
            <w:tcW w:w="650"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705,000</w:t>
            </w:r>
          </w:p>
        </w:tc>
        <w:tc>
          <w:tcPr>
            <w:tcW w:w="651"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729,000</w:t>
            </w:r>
          </w:p>
        </w:tc>
        <w:tc>
          <w:tcPr>
            <w:tcW w:w="853" w:type="pct"/>
            <w:tcBorders>
              <w:top w:val="nil"/>
              <w:left w:val="nil"/>
              <w:bottom w:val="single" w:sz="4" w:space="0" w:color="auto"/>
              <w:right w:val="single" w:sz="4" w:space="0" w:color="auto"/>
            </w:tcBorders>
            <w:shd w:val="clear" w:color="auto" w:fill="auto"/>
            <w:noWrap/>
            <w:vAlign w:val="center"/>
            <w:hideMark/>
          </w:tcPr>
          <w:p w:rsidR="004C7D8C" w:rsidRPr="004C7D8C" w:rsidRDefault="004C7D8C" w:rsidP="004C7D8C">
            <w:pPr>
              <w:spacing w:after="0"/>
              <w:jc w:val="right"/>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344/QĐ-SYT</w:t>
            </w:r>
          </w:p>
        </w:tc>
      </w:tr>
      <w:tr w:rsidR="004C240E" w:rsidRPr="004C240E"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240E" w:rsidRPr="004C240E" w:rsidRDefault="004C240E" w:rsidP="004C240E">
            <w:pPr>
              <w:spacing w:after="0"/>
              <w:jc w:val="center"/>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4C240E" w:rsidRPr="004C240E" w:rsidRDefault="004C240E" w:rsidP="004C240E">
            <w:pPr>
              <w:spacing w:after="0"/>
              <w:jc w:val="left"/>
              <w:rPr>
                <w:rFonts w:ascii="Times New Roman" w:eastAsia="Times New Roman" w:hAnsi="Times New Roman" w:cs="Times New Roman"/>
                <w:b/>
                <w:sz w:val="28"/>
                <w:szCs w:val="28"/>
                <w:lang w:val="en-US"/>
              </w:rPr>
            </w:pPr>
            <w:r w:rsidRPr="004C240E">
              <w:rPr>
                <w:rFonts w:ascii="Times New Roman" w:eastAsia="Times New Roman" w:hAnsi="Times New Roman" w:cs="Times New Roman"/>
                <w:b/>
                <w:sz w:val="28"/>
                <w:szCs w:val="28"/>
                <w:lang w:val="en-US"/>
              </w:rPr>
              <w:t>2. Vùng mi mắt</w:t>
            </w:r>
          </w:p>
        </w:tc>
        <w:tc>
          <w:tcPr>
            <w:tcW w:w="650"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r>
      <w:tr w:rsidR="004C240E" w:rsidRPr="004C240E"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240E" w:rsidRPr="004C240E" w:rsidRDefault="004C240E" w:rsidP="004C240E">
            <w:pPr>
              <w:spacing w:after="0"/>
              <w:jc w:val="center"/>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1443</w:t>
            </w:r>
          </w:p>
        </w:tc>
        <w:tc>
          <w:tcPr>
            <w:tcW w:w="2398" w:type="pct"/>
            <w:tcBorders>
              <w:top w:val="nil"/>
              <w:left w:val="nil"/>
              <w:bottom w:val="single" w:sz="4" w:space="0" w:color="auto"/>
              <w:right w:val="single" w:sz="4" w:space="0" w:color="auto"/>
            </w:tcBorders>
            <w:shd w:val="clear" w:color="auto" w:fill="auto"/>
            <w:vAlign w:val="center"/>
            <w:hideMark/>
          </w:tcPr>
          <w:p w:rsidR="004C240E" w:rsidRPr="004C240E" w:rsidRDefault="004C240E" w:rsidP="004C240E">
            <w:pPr>
              <w:spacing w:after="0"/>
              <w:jc w:val="lef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Xử lý vết thương phần mềm nông vùng mi mắt</w:t>
            </w:r>
          </w:p>
        </w:tc>
        <w:tc>
          <w:tcPr>
            <w:tcW w:w="650"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926,000</w:t>
            </w:r>
          </w:p>
        </w:tc>
        <w:tc>
          <w:tcPr>
            <w:tcW w:w="651"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968,000</w:t>
            </w:r>
          </w:p>
        </w:tc>
        <w:tc>
          <w:tcPr>
            <w:tcW w:w="853"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344/QĐ-SYT</w:t>
            </w:r>
          </w:p>
        </w:tc>
      </w:tr>
      <w:tr w:rsidR="004C240E" w:rsidRPr="004C240E"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240E" w:rsidRPr="004C240E" w:rsidRDefault="004C240E" w:rsidP="004C240E">
            <w:pPr>
              <w:spacing w:after="0"/>
              <w:jc w:val="center"/>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4C240E" w:rsidRPr="004C240E" w:rsidRDefault="004C240E" w:rsidP="004C240E">
            <w:pPr>
              <w:spacing w:after="0"/>
              <w:jc w:val="left"/>
              <w:rPr>
                <w:rFonts w:ascii="Times New Roman" w:eastAsia="Times New Roman" w:hAnsi="Times New Roman" w:cs="Times New Roman"/>
                <w:b/>
                <w:sz w:val="28"/>
                <w:szCs w:val="28"/>
                <w:lang w:val="en-US"/>
              </w:rPr>
            </w:pPr>
            <w:r w:rsidRPr="004C240E">
              <w:rPr>
                <w:rFonts w:ascii="Times New Roman" w:eastAsia="Times New Roman" w:hAnsi="Times New Roman" w:cs="Times New Roman"/>
                <w:b/>
                <w:sz w:val="28"/>
                <w:szCs w:val="28"/>
                <w:lang w:val="en-US"/>
              </w:rPr>
              <w:t>4. Vùng môi</w:t>
            </w:r>
          </w:p>
        </w:tc>
        <w:tc>
          <w:tcPr>
            <w:tcW w:w="650"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 </w:t>
            </w:r>
          </w:p>
        </w:tc>
      </w:tr>
      <w:tr w:rsidR="004C240E" w:rsidRPr="004C240E"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240E" w:rsidRPr="004C240E" w:rsidRDefault="004C240E" w:rsidP="004C240E">
            <w:pPr>
              <w:spacing w:after="0"/>
              <w:jc w:val="center"/>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1444</w:t>
            </w:r>
          </w:p>
        </w:tc>
        <w:tc>
          <w:tcPr>
            <w:tcW w:w="2398" w:type="pct"/>
            <w:tcBorders>
              <w:top w:val="nil"/>
              <w:left w:val="nil"/>
              <w:bottom w:val="single" w:sz="4" w:space="0" w:color="auto"/>
              <w:right w:val="single" w:sz="4" w:space="0" w:color="auto"/>
            </w:tcBorders>
            <w:shd w:val="clear" w:color="auto" w:fill="auto"/>
            <w:vAlign w:val="center"/>
            <w:hideMark/>
          </w:tcPr>
          <w:p w:rsidR="004C240E" w:rsidRPr="004C240E" w:rsidRDefault="004C240E" w:rsidP="004C240E">
            <w:pPr>
              <w:spacing w:after="0"/>
              <w:jc w:val="lef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Khâu vết thương vùng môi</w:t>
            </w:r>
          </w:p>
        </w:tc>
        <w:tc>
          <w:tcPr>
            <w:tcW w:w="650"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1,242,000</w:t>
            </w:r>
          </w:p>
        </w:tc>
        <w:tc>
          <w:tcPr>
            <w:tcW w:w="651"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1,340,000</w:t>
            </w:r>
          </w:p>
        </w:tc>
        <w:tc>
          <w:tcPr>
            <w:tcW w:w="853"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344/QĐ-SYT</w:t>
            </w:r>
          </w:p>
        </w:tc>
      </w:tr>
      <w:tr w:rsidR="004C240E" w:rsidRPr="004C240E" w:rsidTr="004C240E">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4C240E" w:rsidRPr="004C240E" w:rsidRDefault="004C240E" w:rsidP="004C240E">
            <w:pPr>
              <w:spacing w:after="0"/>
              <w:jc w:val="center"/>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1445</w:t>
            </w:r>
          </w:p>
        </w:tc>
        <w:tc>
          <w:tcPr>
            <w:tcW w:w="2398" w:type="pct"/>
            <w:tcBorders>
              <w:top w:val="nil"/>
              <w:left w:val="nil"/>
              <w:bottom w:val="single" w:sz="4" w:space="0" w:color="auto"/>
              <w:right w:val="single" w:sz="4" w:space="0" w:color="auto"/>
            </w:tcBorders>
            <w:shd w:val="clear" w:color="auto" w:fill="auto"/>
            <w:vAlign w:val="center"/>
            <w:hideMark/>
          </w:tcPr>
          <w:p w:rsidR="004C240E" w:rsidRPr="004C240E" w:rsidRDefault="004C240E" w:rsidP="004C240E">
            <w:pPr>
              <w:spacing w:after="0"/>
              <w:jc w:val="lef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Phẫu thuật tái tạo khuyết nhỏ do vết thương môi</w:t>
            </w:r>
          </w:p>
        </w:tc>
        <w:tc>
          <w:tcPr>
            <w:tcW w:w="650"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2,790,000</w:t>
            </w:r>
          </w:p>
        </w:tc>
        <w:tc>
          <w:tcPr>
            <w:tcW w:w="651"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2,883,000</w:t>
            </w:r>
          </w:p>
        </w:tc>
        <w:tc>
          <w:tcPr>
            <w:tcW w:w="853" w:type="pct"/>
            <w:tcBorders>
              <w:top w:val="nil"/>
              <w:left w:val="nil"/>
              <w:bottom w:val="single" w:sz="4" w:space="0" w:color="auto"/>
              <w:right w:val="single" w:sz="4" w:space="0" w:color="auto"/>
            </w:tcBorders>
            <w:shd w:val="clear" w:color="auto" w:fill="auto"/>
            <w:noWrap/>
            <w:vAlign w:val="center"/>
            <w:hideMark/>
          </w:tcPr>
          <w:p w:rsidR="004C240E" w:rsidRPr="004C240E" w:rsidRDefault="004C240E" w:rsidP="004C240E">
            <w:pPr>
              <w:spacing w:after="0"/>
              <w:jc w:val="right"/>
              <w:rPr>
                <w:rFonts w:ascii="Times New Roman" w:eastAsia="Times New Roman" w:hAnsi="Times New Roman" w:cs="Times New Roman"/>
                <w:sz w:val="28"/>
                <w:szCs w:val="28"/>
                <w:lang w:val="en-US"/>
              </w:rPr>
            </w:pPr>
            <w:r w:rsidRPr="004C240E">
              <w:rPr>
                <w:rFonts w:ascii="Times New Roman" w:eastAsia="Times New Roman" w:hAnsi="Times New Roman" w:cs="Times New Roman"/>
                <w:sz w:val="28"/>
                <w:szCs w:val="28"/>
                <w:lang w:val="en-US"/>
              </w:rPr>
              <w:t>344/QĐ-SYT</w:t>
            </w:r>
          </w:p>
        </w:tc>
      </w:tr>
    </w:tbl>
    <w:p w:rsidR="00DE3786" w:rsidRDefault="00DE3786" w:rsidP="00F74C52">
      <w:pPr>
        <w:rPr>
          <w:lang w:val="en-US"/>
        </w:rPr>
      </w:pPr>
    </w:p>
    <w:p w:rsidR="00AC271B" w:rsidRDefault="00AC271B" w:rsidP="00F74C52">
      <w:pPr>
        <w:rPr>
          <w:lang w:val="en-US"/>
        </w:rPr>
      </w:pPr>
    </w:p>
    <w:p w:rsidR="00AC271B" w:rsidRDefault="00AC271B" w:rsidP="00F74C52">
      <w:pPr>
        <w:rPr>
          <w:lang w:val="en-US"/>
        </w:rPr>
      </w:pPr>
    </w:p>
    <w:tbl>
      <w:tblPr>
        <w:tblW w:w="5783" w:type="pct"/>
        <w:tblInd w:w="-1062" w:type="dxa"/>
        <w:tblLayout w:type="fixed"/>
        <w:tblLook w:val="04A0" w:firstRow="1" w:lastRow="0" w:firstColumn="1" w:lastColumn="0" w:noHBand="0" w:noVBand="1"/>
      </w:tblPr>
      <w:tblGrid>
        <w:gridCol w:w="992"/>
        <w:gridCol w:w="5309"/>
        <w:gridCol w:w="1439"/>
        <w:gridCol w:w="1441"/>
        <w:gridCol w:w="1889"/>
      </w:tblGrid>
      <w:tr w:rsidR="00AC271B" w:rsidRPr="00BE171D" w:rsidTr="00AC271B">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71B" w:rsidRPr="00BE171D" w:rsidRDefault="00AC271B"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STT</w:t>
            </w:r>
          </w:p>
        </w:tc>
        <w:tc>
          <w:tcPr>
            <w:tcW w:w="2398" w:type="pct"/>
            <w:tcBorders>
              <w:top w:val="single" w:sz="4" w:space="0" w:color="auto"/>
              <w:left w:val="nil"/>
              <w:bottom w:val="single" w:sz="4" w:space="0" w:color="auto"/>
              <w:right w:val="single" w:sz="4" w:space="0" w:color="auto"/>
            </w:tcBorders>
            <w:shd w:val="clear" w:color="auto" w:fill="auto"/>
            <w:vAlign w:val="center"/>
            <w:hideMark/>
          </w:tcPr>
          <w:p w:rsidR="00AC271B" w:rsidRPr="00BE171D" w:rsidRDefault="00AC271B"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Tên kỹ thuật</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AC271B" w:rsidRPr="00BE171D" w:rsidRDefault="00AC271B"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VP theo NQ156</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AC271B" w:rsidRPr="00BE171D" w:rsidRDefault="00AC271B"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Giá BHYT theo TT22</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AC271B" w:rsidRPr="00BE171D" w:rsidRDefault="00AC271B" w:rsidP="003463BE">
            <w:pPr>
              <w:spacing w:after="0"/>
              <w:jc w:val="center"/>
              <w:rPr>
                <w:rFonts w:ascii="Times New Roman" w:eastAsia="Times New Roman" w:hAnsi="Times New Roman" w:cs="Times New Roman"/>
                <w:b/>
                <w:sz w:val="20"/>
                <w:szCs w:val="20"/>
                <w:lang w:val="en-US"/>
              </w:rPr>
            </w:pPr>
            <w:r w:rsidRPr="00BE171D">
              <w:rPr>
                <w:rFonts w:ascii="Times New Roman" w:eastAsia="Times New Roman" w:hAnsi="Times New Roman" w:cs="Times New Roman"/>
                <w:b/>
                <w:sz w:val="20"/>
                <w:szCs w:val="20"/>
                <w:lang w:val="en-US"/>
              </w:rPr>
              <w:t>Số QĐ DMKT đã dược phê duyệt</w:t>
            </w:r>
          </w:p>
        </w:tc>
      </w:tr>
      <w:tr w:rsidR="00AC271B" w:rsidRPr="004C7D8C"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4C7D8C" w:rsidRDefault="00AC271B" w:rsidP="003463BE">
            <w:pPr>
              <w:spacing w:after="0"/>
              <w:jc w:val="center"/>
              <w:rPr>
                <w:rFonts w:ascii="Times New Roman" w:eastAsia="Times New Roman" w:hAnsi="Times New Roman" w:cs="Times New Roman"/>
                <w:sz w:val="28"/>
                <w:szCs w:val="28"/>
                <w:lang w:val="en-US"/>
              </w:rPr>
            </w:pPr>
          </w:p>
        </w:tc>
        <w:tc>
          <w:tcPr>
            <w:tcW w:w="4552" w:type="pct"/>
            <w:gridSpan w:val="4"/>
            <w:tcBorders>
              <w:top w:val="nil"/>
              <w:left w:val="nil"/>
              <w:bottom w:val="single" w:sz="4" w:space="0" w:color="auto"/>
              <w:right w:val="single" w:sz="4" w:space="0" w:color="auto"/>
            </w:tcBorders>
            <w:shd w:val="clear" w:color="auto" w:fill="auto"/>
            <w:vAlign w:val="center"/>
            <w:hideMark/>
          </w:tcPr>
          <w:p w:rsidR="00AC271B" w:rsidRPr="004C7D8C" w:rsidRDefault="00AC271B" w:rsidP="003463BE">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 XXVIII. PHẪU THUẬT TẠO HÌNH THẨM MỸ</w:t>
            </w:r>
          </w:p>
        </w:tc>
      </w:tr>
      <w:tr w:rsidR="00AC271B" w:rsidRPr="004C7D8C"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4C7D8C" w:rsidRDefault="00AC271B" w:rsidP="003463BE">
            <w:pPr>
              <w:spacing w:after="0"/>
              <w:jc w:val="center"/>
              <w:rPr>
                <w:rFonts w:ascii="Times New Roman" w:eastAsia="Times New Roman" w:hAnsi="Times New Roman" w:cs="Times New Roman"/>
                <w:sz w:val="28"/>
                <w:szCs w:val="28"/>
                <w:lang w:val="en-US"/>
              </w:rPr>
            </w:pPr>
            <w:r w:rsidRPr="004C7D8C">
              <w:rPr>
                <w:rFonts w:ascii="Times New Roman" w:eastAsia="Times New Roman" w:hAnsi="Times New Roman" w:cs="Times New Roman"/>
                <w:sz w:val="28"/>
                <w:szCs w:val="28"/>
                <w:lang w:val="en-US"/>
              </w:rPr>
              <w:t> </w:t>
            </w:r>
          </w:p>
        </w:tc>
        <w:tc>
          <w:tcPr>
            <w:tcW w:w="4552" w:type="pct"/>
            <w:gridSpan w:val="4"/>
            <w:tcBorders>
              <w:top w:val="nil"/>
              <w:left w:val="nil"/>
              <w:bottom w:val="single" w:sz="4" w:space="0" w:color="auto"/>
              <w:right w:val="single" w:sz="4" w:space="0" w:color="auto"/>
            </w:tcBorders>
            <w:shd w:val="clear" w:color="auto" w:fill="auto"/>
            <w:vAlign w:val="center"/>
            <w:hideMark/>
          </w:tcPr>
          <w:p w:rsidR="00AC271B" w:rsidRPr="004C7D8C" w:rsidRDefault="00AC271B" w:rsidP="003463BE">
            <w:pPr>
              <w:spacing w:after="0"/>
              <w:jc w:val="left"/>
              <w:rPr>
                <w:rFonts w:ascii="Times New Roman" w:eastAsia="Times New Roman" w:hAnsi="Times New Roman" w:cs="Times New Roman"/>
                <w:b/>
                <w:sz w:val="28"/>
                <w:szCs w:val="28"/>
                <w:lang w:val="en-US"/>
              </w:rPr>
            </w:pPr>
            <w:r w:rsidRPr="004C7D8C">
              <w:rPr>
                <w:rFonts w:ascii="Times New Roman" w:eastAsia="Times New Roman" w:hAnsi="Times New Roman" w:cs="Times New Roman"/>
                <w:b/>
                <w:sz w:val="28"/>
                <w:szCs w:val="28"/>
                <w:lang w:val="en-US"/>
              </w:rPr>
              <w:t>A. TẠO HÌNH VÙNG ĐẦU - MẶT - CỔ</w:t>
            </w:r>
          </w:p>
        </w:tc>
      </w:tr>
      <w:tr w:rsidR="00AC271B" w:rsidRPr="00AC271B" w:rsidTr="00AC271B">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2398" w:type="pct"/>
            <w:tcBorders>
              <w:top w:val="single" w:sz="4" w:space="0" w:color="auto"/>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b/>
                <w:bCs/>
                <w:sz w:val="28"/>
                <w:szCs w:val="28"/>
                <w:lang w:val="en-US"/>
              </w:rPr>
            </w:pPr>
            <w:r w:rsidRPr="00AC271B">
              <w:rPr>
                <w:rFonts w:ascii="Times New Roman" w:eastAsia="Times New Roman" w:hAnsi="Times New Roman" w:cs="Times New Roman"/>
                <w:b/>
                <w:bCs/>
                <w:sz w:val="28"/>
                <w:szCs w:val="28"/>
                <w:lang w:val="en-US"/>
              </w:rPr>
              <w:t>5. Vùng tai</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1446</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cắt bỏ u sụn vành tai</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1,334,000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1,353,000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1093/QĐ-SYT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b/>
                <w:bCs/>
                <w:sz w:val="28"/>
                <w:szCs w:val="28"/>
                <w:lang w:val="en-US"/>
              </w:rPr>
            </w:pPr>
            <w:r w:rsidRPr="00AC271B">
              <w:rPr>
                <w:rFonts w:ascii="Times New Roman" w:eastAsia="Times New Roman" w:hAnsi="Times New Roman" w:cs="Times New Roman"/>
                <w:b/>
                <w:bCs/>
                <w:sz w:val="28"/>
                <w:szCs w:val="28"/>
                <w:lang w:val="en-US"/>
              </w:rPr>
              <w:t>6. Vùng hàm mặt cổ</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1447</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khâu đơn giản vết thương vùng mặt cổ</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2,598,000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2,660,000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1448</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vết thương phần mềm vùng hàm mặt không thiếu hổng tổ chức</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2,598,000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2,660,000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1449</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lấy dị vật vùng hàm mặt</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2,998,000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3,179,000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b/>
                <w:bCs/>
                <w:sz w:val="28"/>
                <w:szCs w:val="28"/>
                <w:lang w:val="en-US"/>
              </w:rPr>
            </w:pPr>
            <w:r w:rsidRPr="00AC271B">
              <w:rPr>
                <w:rFonts w:ascii="Times New Roman" w:eastAsia="Times New Roman" w:hAnsi="Times New Roman" w:cs="Times New Roman"/>
                <w:b/>
                <w:bCs/>
                <w:sz w:val="28"/>
                <w:szCs w:val="28"/>
                <w:lang w:val="en-US"/>
              </w:rPr>
              <w:t>B. TẠO HÌNH VÙNG THÂN MÌNH</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1450</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cắt bỏ u xơ vú</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2,862,000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2,962,000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1451</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cắt bỏ tuyến vú phụ</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2,862,000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2,962,000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1452</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cắt bỏ vú thừa</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2,862,000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2,962,000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nil"/>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b/>
                <w:bCs/>
                <w:sz w:val="28"/>
                <w:szCs w:val="28"/>
                <w:lang w:val="en-US"/>
              </w:rPr>
            </w:pPr>
            <w:r w:rsidRPr="00AC271B">
              <w:rPr>
                <w:rFonts w:ascii="Times New Roman" w:eastAsia="Times New Roman" w:hAnsi="Times New Roman" w:cs="Times New Roman"/>
                <w:b/>
                <w:bCs/>
                <w:sz w:val="28"/>
                <w:szCs w:val="28"/>
                <w:lang w:val="en-US"/>
              </w:rPr>
              <w:t>C. TẠO HÌNH VÙNG CƠ QUAN SINH DỤC NGOÀI</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1453</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điều trị vết thương dương vật</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2,598,000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2,660,000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1093/QĐ-SYT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1454</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cắt bỏ vách ngăn âm đạo</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2,660,000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2,759,000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1093/QĐ-SYT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nil"/>
            </w:tcBorders>
            <w:shd w:val="clear" w:color="auto" w:fill="auto"/>
            <w:noWrap/>
            <w:vAlign w:val="center"/>
            <w:hideMark/>
          </w:tcPr>
          <w:p w:rsidR="00AC271B" w:rsidRPr="00AC271B" w:rsidRDefault="00AC271B" w:rsidP="00AC271B">
            <w:pPr>
              <w:spacing w:after="0"/>
              <w:jc w:val="left"/>
              <w:rPr>
                <w:rFonts w:ascii="Times New Roman" w:eastAsia="Times New Roman" w:hAnsi="Times New Roman" w:cs="Times New Roman"/>
                <w:b/>
                <w:bCs/>
                <w:sz w:val="28"/>
                <w:szCs w:val="28"/>
                <w:lang w:val="en-US"/>
              </w:rPr>
            </w:pPr>
            <w:r w:rsidRPr="00AC271B">
              <w:rPr>
                <w:rFonts w:ascii="Times New Roman" w:eastAsia="Times New Roman" w:hAnsi="Times New Roman" w:cs="Times New Roman"/>
                <w:b/>
                <w:bCs/>
                <w:sz w:val="28"/>
                <w:szCs w:val="28"/>
                <w:lang w:val="en-US"/>
              </w:rPr>
              <w:t>D. TẠO HÌNH VÙNG CHI TRÊN VÀ BÀN TAY</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1455</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Phẫu thuật gãy đốt bàn ngón tay kết hợp xương với Kirschner hoặc nẹp vít</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3,750,000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3,878,000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1093/QĐ-SYT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1456</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Nối gân gấp</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2,963,000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3,087,000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267/QĐ-SYT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1457</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Nối gân duỗi</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2,963,000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3,087,000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1458</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Khâu nối thần kinh không sử dụng vi phẫu thuật</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2,963,000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3,087,000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344/QĐ-SYT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1459</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Rút nẹp vít và các dụng cụ khác sau phẫu thuật</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2,686,000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2,830,000</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267/QĐ-SYT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b/>
                <w:bCs/>
                <w:sz w:val="28"/>
                <w:szCs w:val="28"/>
                <w:lang w:val="en-US"/>
              </w:rPr>
            </w:pPr>
            <w:r w:rsidRPr="00AC271B">
              <w:rPr>
                <w:rFonts w:ascii="Times New Roman" w:eastAsia="Times New Roman" w:hAnsi="Times New Roman" w:cs="Times New Roman"/>
                <w:b/>
                <w:bCs/>
                <w:sz w:val="28"/>
                <w:szCs w:val="28"/>
                <w:lang w:val="en-US"/>
              </w:rPr>
              <w:t>Đ. TẠO HÌNH CHO VÙNG CHI DƯỚI</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1460</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Cắt các khối u da lành tính dưới 5cm</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705,000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267/QĐ-SYT</w:t>
            </w:r>
          </w:p>
        </w:tc>
      </w:tr>
      <w:tr w:rsidR="00AC271B" w:rsidRPr="00AC271B" w:rsidTr="00AC271B">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AC271B" w:rsidRPr="00AC271B" w:rsidRDefault="00AC271B" w:rsidP="00AC271B">
            <w:pPr>
              <w:spacing w:after="0"/>
              <w:jc w:val="center"/>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1461</w:t>
            </w:r>
          </w:p>
        </w:tc>
        <w:tc>
          <w:tcPr>
            <w:tcW w:w="2398" w:type="pct"/>
            <w:tcBorders>
              <w:top w:val="nil"/>
              <w:left w:val="nil"/>
              <w:bottom w:val="single" w:sz="4" w:space="0" w:color="auto"/>
              <w:right w:val="single" w:sz="4" w:space="0" w:color="auto"/>
            </w:tcBorders>
            <w:shd w:val="clear" w:color="auto" w:fill="auto"/>
            <w:vAlign w:val="center"/>
            <w:hideMark/>
          </w:tcPr>
          <w:p w:rsidR="00AC271B" w:rsidRPr="00AC271B" w:rsidRDefault="00AC271B" w:rsidP="00AC271B">
            <w:pPr>
              <w:spacing w:after="0"/>
              <w:jc w:val="lef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Cắt khối u da lành tính trên 5cm</w:t>
            </w:r>
          </w:p>
        </w:tc>
        <w:tc>
          <w:tcPr>
            <w:tcW w:w="650"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1,126,000</w:t>
            </w:r>
          </w:p>
        </w:tc>
        <w:tc>
          <w:tcPr>
            <w:tcW w:w="651"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 </w:t>
            </w:r>
          </w:p>
        </w:tc>
        <w:tc>
          <w:tcPr>
            <w:tcW w:w="853" w:type="pct"/>
            <w:tcBorders>
              <w:top w:val="nil"/>
              <w:left w:val="nil"/>
              <w:bottom w:val="single" w:sz="4" w:space="0" w:color="auto"/>
              <w:right w:val="single" w:sz="4" w:space="0" w:color="auto"/>
            </w:tcBorders>
            <w:shd w:val="clear" w:color="auto" w:fill="auto"/>
            <w:noWrap/>
            <w:vAlign w:val="center"/>
            <w:hideMark/>
          </w:tcPr>
          <w:p w:rsidR="00AC271B" w:rsidRPr="00AC271B" w:rsidRDefault="00AC271B" w:rsidP="00AC271B">
            <w:pPr>
              <w:spacing w:after="0"/>
              <w:jc w:val="right"/>
              <w:rPr>
                <w:rFonts w:ascii="Times New Roman" w:eastAsia="Times New Roman" w:hAnsi="Times New Roman" w:cs="Times New Roman"/>
                <w:sz w:val="28"/>
                <w:szCs w:val="28"/>
                <w:lang w:val="en-US"/>
              </w:rPr>
            </w:pPr>
            <w:r w:rsidRPr="00AC271B">
              <w:rPr>
                <w:rFonts w:ascii="Times New Roman" w:eastAsia="Times New Roman" w:hAnsi="Times New Roman" w:cs="Times New Roman"/>
                <w:sz w:val="28"/>
                <w:szCs w:val="28"/>
                <w:lang w:val="en-US"/>
              </w:rPr>
              <w:t>267/QĐ-SYT</w:t>
            </w:r>
          </w:p>
        </w:tc>
      </w:tr>
    </w:tbl>
    <w:p w:rsidR="00AC271B" w:rsidRDefault="00AC271B" w:rsidP="00F74C52">
      <w:pPr>
        <w:rPr>
          <w:lang w:val="en-US"/>
        </w:rPr>
      </w:pPr>
    </w:p>
    <w:p w:rsidR="00AC271B" w:rsidRPr="00EB117F" w:rsidRDefault="00AC271B" w:rsidP="00F74C52">
      <w:pPr>
        <w:rPr>
          <w:lang w:val="en-US"/>
        </w:rPr>
      </w:pPr>
    </w:p>
    <w:sectPr w:rsidR="00AC271B" w:rsidRPr="00EB117F" w:rsidSect="00493AFB">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95" w:rsidRDefault="00DC4D95" w:rsidP="009E4111">
      <w:pPr>
        <w:spacing w:after="0"/>
      </w:pPr>
      <w:r>
        <w:separator/>
      </w:r>
    </w:p>
  </w:endnote>
  <w:endnote w:type="continuationSeparator" w:id="0">
    <w:p w:rsidR="00DC4D95" w:rsidRDefault="00DC4D95" w:rsidP="009E4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A" w:rsidRDefault="0005519A">
    <w:pPr>
      <w:pStyle w:val="Footer"/>
    </w:pPr>
  </w:p>
  <w:p w:rsidR="0005519A" w:rsidRDefault="0005519A">
    <w:pPr>
      <w:pStyle w:val="Footer"/>
    </w:pPr>
    <w:r w:rsidRPr="009E4111">
      <w:rPr>
        <w:noProof/>
        <w:lang w:val="en-US"/>
      </w:rPr>
      <w:drawing>
        <wp:anchor distT="0" distB="0" distL="114300" distR="114300" simplePos="0" relativeHeight="251666432" behindDoc="1" locked="0" layoutInCell="1" allowOverlap="1" wp14:anchorId="7E84C53A" wp14:editId="468F3C34">
          <wp:simplePos x="0" y="0"/>
          <wp:positionH relativeFrom="column">
            <wp:posOffset>-825500</wp:posOffset>
          </wp:positionH>
          <wp:positionV relativeFrom="paragraph">
            <wp:posOffset>319405</wp:posOffset>
          </wp:positionV>
          <wp:extent cx="7564164" cy="252248"/>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4164" cy="252248"/>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BE" w:rsidRDefault="003463BE">
    <w:pPr>
      <w:pStyle w:val="Footer"/>
    </w:pPr>
    <w:r w:rsidRPr="009E4111">
      <w:rPr>
        <w:noProof/>
        <w:lang w:val="en-US"/>
      </w:rPr>
      <w:drawing>
        <wp:anchor distT="0" distB="0" distL="114300" distR="114300" simplePos="0" relativeHeight="251661312" behindDoc="1" locked="0" layoutInCell="1" allowOverlap="1" wp14:anchorId="6DE0071C" wp14:editId="467DAB64">
          <wp:simplePos x="0" y="0"/>
          <wp:positionH relativeFrom="column">
            <wp:posOffset>-1061086</wp:posOffset>
          </wp:positionH>
          <wp:positionV relativeFrom="paragraph">
            <wp:posOffset>203572</wp:posOffset>
          </wp:positionV>
          <wp:extent cx="7564164" cy="252248"/>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4164" cy="252248"/>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95" w:rsidRDefault="00DC4D95" w:rsidP="009E4111">
      <w:pPr>
        <w:spacing w:after="0"/>
      </w:pPr>
      <w:r>
        <w:separator/>
      </w:r>
    </w:p>
  </w:footnote>
  <w:footnote w:type="continuationSeparator" w:id="0">
    <w:p w:rsidR="00DC4D95" w:rsidRDefault="00DC4D95" w:rsidP="009E4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BE" w:rsidRDefault="003463BE">
    <w:pPr>
      <w:pStyle w:val="Header"/>
    </w:pPr>
    <w:r>
      <w:rPr>
        <w:noProof/>
        <w:lang w:val="en-US"/>
      </w:rPr>
      <w:drawing>
        <wp:anchor distT="0" distB="0" distL="114300" distR="114300" simplePos="0" relativeHeight="251664384" behindDoc="1" locked="0" layoutInCell="1" allowOverlap="1" wp14:anchorId="4AF8EAF4" wp14:editId="4A5A7D1D">
          <wp:simplePos x="0" y="0"/>
          <wp:positionH relativeFrom="column">
            <wp:posOffset>-338455</wp:posOffset>
          </wp:positionH>
          <wp:positionV relativeFrom="paragraph">
            <wp:posOffset>280670</wp:posOffset>
          </wp:positionV>
          <wp:extent cx="6687879" cy="103135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79" cy="10313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BE" w:rsidRDefault="003463BE">
    <w:pPr>
      <w:pStyle w:val="Header"/>
    </w:pPr>
    <w:r>
      <w:rPr>
        <w:noProof/>
        <w:lang w:val="en-US"/>
      </w:rPr>
      <w:drawing>
        <wp:anchor distT="0" distB="0" distL="114300" distR="114300" simplePos="0" relativeHeight="251662336" behindDoc="1" locked="0" layoutInCell="1" allowOverlap="1" wp14:anchorId="15DD7D1D" wp14:editId="6D1586C4">
          <wp:simplePos x="0" y="0"/>
          <wp:positionH relativeFrom="column">
            <wp:posOffset>-707390</wp:posOffset>
          </wp:positionH>
          <wp:positionV relativeFrom="paragraph">
            <wp:posOffset>-329432</wp:posOffset>
          </wp:positionV>
          <wp:extent cx="6687879" cy="1031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79" cy="10313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176C"/>
    <w:rsid w:val="00016DEA"/>
    <w:rsid w:val="00045866"/>
    <w:rsid w:val="0005519A"/>
    <w:rsid w:val="00056D56"/>
    <w:rsid w:val="00066F08"/>
    <w:rsid w:val="000763A3"/>
    <w:rsid w:val="00086007"/>
    <w:rsid w:val="000912EE"/>
    <w:rsid w:val="000A0E49"/>
    <w:rsid w:val="000A1999"/>
    <w:rsid w:val="000B400B"/>
    <w:rsid w:val="000B7EDF"/>
    <w:rsid w:val="000C0563"/>
    <w:rsid w:val="000C6F80"/>
    <w:rsid w:val="000D6AB8"/>
    <w:rsid w:val="000E3327"/>
    <w:rsid w:val="00100466"/>
    <w:rsid w:val="00105A61"/>
    <w:rsid w:val="00114487"/>
    <w:rsid w:val="0012320C"/>
    <w:rsid w:val="00135359"/>
    <w:rsid w:val="00141065"/>
    <w:rsid w:val="00153A67"/>
    <w:rsid w:val="001839A9"/>
    <w:rsid w:val="00192403"/>
    <w:rsid w:val="001A5F1B"/>
    <w:rsid w:val="001C3E23"/>
    <w:rsid w:val="001C5BAB"/>
    <w:rsid w:val="001D306F"/>
    <w:rsid w:val="0023342C"/>
    <w:rsid w:val="00234089"/>
    <w:rsid w:val="002349DD"/>
    <w:rsid w:val="00235DEA"/>
    <w:rsid w:val="00243353"/>
    <w:rsid w:val="002463FA"/>
    <w:rsid w:val="00247709"/>
    <w:rsid w:val="00251081"/>
    <w:rsid w:val="002640A7"/>
    <w:rsid w:val="0026504D"/>
    <w:rsid w:val="00272BDB"/>
    <w:rsid w:val="0029091B"/>
    <w:rsid w:val="002A175E"/>
    <w:rsid w:val="002E2517"/>
    <w:rsid w:val="002E540B"/>
    <w:rsid w:val="002F3729"/>
    <w:rsid w:val="00307DED"/>
    <w:rsid w:val="00320B23"/>
    <w:rsid w:val="00345FD2"/>
    <w:rsid w:val="003463BE"/>
    <w:rsid w:val="00360B94"/>
    <w:rsid w:val="00367F19"/>
    <w:rsid w:val="003905A6"/>
    <w:rsid w:val="003932BD"/>
    <w:rsid w:val="003974E7"/>
    <w:rsid w:val="0039763A"/>
    <w:rsid w:val="003B264E"/>
    <w:rsid w:val="003D2A32"/>
    <w:rsid w:val="003E0750"/>
    <w:rsid w:val="003E37D1"/>
    <w:rsid w:val="003F47FD"/>
    <w:rsid w:val="004007C2"/>
    <w:rsid w:val="00401A02"/>
    <w:rsid w:val="00402C9B"/>
    <w:rsid w:val="004259CF"/>
    <w:rsid w:val="0044156B"/>
    <w:rsid w:val="0047033C"/>
    <w:rsid w:val="004719D4"/>
    <w:rsid w:val="00493AFB"/>
    <w:rsid w:val="004A537E"/>
    <w:rsid w:val="004B0604"/>
    <w:rsid w:val="004C0070"/>
    <w:rsid w:val="004C240E"/>
    <w:rsid w:val="004C7D8C"/>
    <w:rsid w:val="004D3E84"/>
    <w:rsid w:val="00512DF4"/>
    <w:rsid w:val="00517ECA"/>
    <w:rsid w:val="005211D9"/>
    <w:rsid w:val="00580EEF"/>
    <w:rsid w:val="00594167"/>
    <w:rsid w:val="005B4FD4"/>
    <w:rsid w:val="005C3C49"/>
    <w:rsid w:val="005D34FE"/>
    <w:rsid w:val="00607A02"/>
    <w:rsid w:val="006249B9"/>
    <w:rsid w:val="006552E2"/>
    <w:rsid w:val="00655CFE"/>
    <w:rsid w:val="006647E4"/>
    <w:rsid w:val="006734DE"/>
    <w:rsid w:val="0067642C"/>
    <w:rsid w:val="00680472"/>
    <w:rsid w:val="00687FF4"/>
    <w:rsid w:val="00693840"/>
    <w:rsid w:val="00694349"/>
    <w:rsid w:val="006A18C5"/>
    <w:rsid w:val="006A22C7"/>
    <w:rsid w:val="006A26BC"/>
    <w:rsid w:val="006C17FF"/>
    <w:rsid w:val="006C7CEC"/>
    <w:rsid w:val="006D5847"/>
    <w:rsid w:val="00735907"/>
    <w:rsid w:val="00756189"/>
    <w:rsid w:val="0077538B"/>
    <w:rsid w:val="00797992"/>
    <w:rsid w:val="007B298D"/>
    <w:rsid w:val="007C24BC"/>
    <w:rsid w:val="007C7F6B"/>
    <w:rsid w:val="007D1C23"/>
    <w:rsid w:val="007E02CE"/>
    <w:rsid w:val="007E70BE"/>
    <w:rsid w:val="007F51BF"/>
    <w:rsid w:val="00801973"/>
    <w:rsid w:val="00803CC9"/>
    <w:rsid w:val="00807BAE"/>
    <w:rsid w:val="008609BD"/>
    <w:rsid w:val="00865011"/>
    <w:rsid w:val="00887D0C"/>
    <w:rsid w:val="008D429C"/>
    <w:rsid w:val="008E48E4"/>
    <w:rsid w:val="00905331"/>
    <w:rsid w:val="0090762B"/>
    <w:rsid w:val="00945854"/>
    <w:rsid w:val="009552FD"/>
    <w:rsid w:val="00955ABF"/>
    <w:rsid w:val="00966043"/>
    <w:rsid w:val="00972AFC"/>
    <w:rsid w:val="0098176C"/>
    <w:rsid w:val="00987D07"/>
    <w:rsid w:val="00987E40"/>
    <w:rsid w:val="00994B7B"/>
    <w:rsid w:val="009A1D30"/>
    <w:rsid w:val="009A3143"/>
    <w:rsid w:val="009B525B"/>
    <w:rsid w:val="009C4710"/>
    <w:rsid w:val="009D1C63"/>
    <w:rsid w:val="009E4111"/>
    <w:rsid w:val="00A06300"/>
    <w:rsid w:val="00A069C9"/>
    <w:rsid w:val="00A07E5E"/>
    <w:rsid w:val="00A24411"/>
    <w:rsid w:val="00A50306"/>
    <w:rsid w:val="00A6211C"/>
    <w:rsid w:val="00A75E75"/>
    <w:rsid w:val="00A93A04"/>
    <w:rsid w:val="00AA09D7"/>
    <w:rsid w:val="00AA470F"/>
    <w:rsid w:val="00AB58E4"/>
    <w:rsid w:val="00AC271B"/>
    <w:rsid w:val="00AD0319"/>
    <w:rsid w:val="00AF66B3"/>
    <w:rsid w:val="00B36AAB"/>
    <w:rsid w:val="00B4481C"/>
    <w:rsid w:val="00B549DD"/>
    <w:rsid w:val="00B62069"/>
    <w:rsid w:val="00B75B18"/>
    <w:rsid w:val="00B849F1"/>
    <w:rsid w:val="00B97E70"/>
    <w:rsid w:val="00BA2461"/>
    <w:rsid w:val="00BA3265"/>
    <w:rsid w:val="00BE171D"/>
    <w:rsid w:val="00C135FB"/>
    <w:rsid w:val="00C31D7F"/>
    <w:rsid w:val="00C645DE"/>
    <w:rsid w:val="00C65239"/>
    <w:rsid w:val="00C8180B"/>
    <w:rsid w:val="00C87D01"/>
    <w:rsid w:val="00C90831"/>
    <w:rsid w:val="00CA31AE"/>
    <w:rsid w:val="00CA493B"/>
    <w:rsid w:val="00CB6A9B"/>
    <w:rsid w:val="00CC0EFC"/>
    <w:rsid w:val="00CC2BE2"/>
    <w:rsid w:val="00CF2098"/>
    <w:rsid w:val="00CF7F5B"/>
    <w:rsid w:val="00D01766"/>
    <w:rsid w:val="00D146B4"/>
    <w:rsid w:val="00D1752D"/>
    <w:rsid w:val="00D37A8A"/>
    <w:rsid w:val="00D448E1"/>
    <w:rsid w:val="00D55D93"/>
    <w:rsid w:val="00D810AB"/>
    <w:rsid w:val="00D94999"/>
    <w:rsid w:val="00DA2E21"/>
    <w:rsid w:val="00DC4D95"/>
    <w:rsid w:val="00DC5248"/>
    <w:rsid w:val="00DC701B"/>
    <w:rsid w:val="00DD37FB"/>
    <w:rsid w:val="00DE3786"/>
    <w:rsid w:val="00E364ED"/>
    <w:rsid w:val="00E36A53"/>
    <w:rsid w:val="00E41FD3"/>
    <w:rsid w:val="00E55F59"/>
    <w:rsid w:val="00E66A7E"/>
    <w:rsid w:val="00E86332"/>
    <w:rsid w:val="00E906DA"/>
    <w:rsid w:val="00EA0D4F"/>
    <w:rsid w:val="00EA0D65"/>
    <w:rsid w:val="00EB117F"/>
    <w:rsid w:val="00ED59C9"/>
    <w:rsid w:val="00ED68DA"/>
    <w:rsid w:val="00F044E7"/>
    <w:rsid w:val="00F1286E"/>
    <w:rsid w:val="00F2130E"/>
    <w:rsid w:val="00F55E11"/>
    <w:rsid w:val="00F6626E"/>
    <w:rsid w:val="00F703A4"/>
    <w:rsid w:val="00F72987"/>
    <w:rsid w:val="00F74C52"/>
    <w:rsid w:val="00F96BF7"/>
    <w:rsid w:val="00FA4CCF"/>
    <w:rsid w:val="00FA4FF7"/>
    <w:rsid w:val="00FC3767"/>
    <w:rsid w:val="00FF49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CCF"/>
  </w:style>
  <w:style w:type="paragraph" w:styleId="Heading1">
    <w:name w:val="heading 1"/>
    <w:basedOn w:val="Normal"/>
    <w:link w:val="Heading1Char"/>
    <w:uiPriority w:val="1"/>
    <w:qFormat/>
    <w:rsid w:val="00945854"/>
    <w:pPr>
      <w:widowControl w:val="0"/>
      <w:autoSpaceDE w:val="0"/>
      <w:autoSpaceDN w:val="0"/>
      <w:spacing w:before="73" w:after="0"/>
      <w:ind w:left="403" w:right="743"/>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7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6C"/>
    <w:rPr>
      <w:rFonts w:ascii="Tahoma" w:hAnsi="Tahoma" w:cs="Tahoma"/>
      <w:sz w:val="16"/>
      <w:szCs w:val="16"/>
    </w:rPr>
  </w:style>
  <w:style w:type="paragraph" w:styleId="Header">
    <w:name w:val="header"/>
    <w:basedOn w:val="Normal"/>
    <w:link w:val="HeaderChar"/>
    <w:uiPriority w:val="99"/>
    <w:unhideWhenUsed/>
    <w:rsid w:val="009E4111"/>
    <w:pPr>
      <w:tabs>
        <w:tab w:val="center" w:pos="4513"/>
        <w:tab w:val="right" w:pos="9026"/>
      </w:tabs>
      <w:spacing w:after="0"/>
    </w:pPr>
  </w:style>
  <w:style w:type="character" w:customStyle="1" w:styleId="HeaderChar">
    <w:name w:val="Header Char"/>
    <w:basedOn w:val="DefaultParagraphFont"/>
    <w:link w:val="Header"/>
    <w:uiPriority w:val="99"/>
    <w:rsid w:val="009E4111"/>
  </w:style>
  <w:style w:type="paragraph" w:styleId="Footer">
    <w:name w:val="footer"/>
    <w:basedOn w:val="Normal"/>
    <w:link w:val="FooterChar"/>
    <w:uiPriority w:val="99"/>
    <w:unhideWhenUsed/>
    <w:rsid w:val="009E4111"/>
    <w:pPr>
      <w:tabs>
        <w:tab w:val="center" w:pos="4513"/>
        <w:tab w:val="right" w:pos="9026"/>
      </w:tabs>
      <w:spacing w:after="0"/>
    </w:pPr>
  </w:style>
  <w:style w:type="character" w:customStyle="1" w:styleId="FooterChar">
    <w:name w:val="Footer Char"/>
    <w:basedOn w:val="DefaultParagraphFont"/>
    <w:link w:val="Footer"/>
    <w:uiPriority w:val="99"/>
    <w:rsid w:val="009E4111"/>
  </w:style>
  <w:style w:type="character" w:styleId="Hyperlink">
    <w:name w:val="Hyperlink"/>
    <w:basedOn w:val="DefaultParagraphFont"/>
    <w:uiPriority w:val="99"/>
    <w:semiHidden/>
    <w:unhideWhenUsed/>
    <w:rsid w:val="004007C2"/>
    <w:rPr>
      <w:color w:val="0563C1"/>
      <w:u w:val="single"/>
    </w:rPr>
  </w:style>
  <w:style w:type="character" w:styleId="FollowedHyperlink">
    <w:name w:val="FollowedHyperlink"/>
    <w:basedOn w:val="DefaultParagraphFont"/>
    <w:uiPriority w:val="99"/>
    <w:semiHidden/>
    <w:unhideWhenUsed/>
    <w:rsid w:val="004007C2"/>
    <w:rPr>
      <w:color w:val="954F72"/>
      <w:u w:val="single"/>
    </w:rPr>
  </w:style>
  <w:style w:type="paragraph" w:customStyle="1" w:styleId="xl74">
    <w:name w:val="xl74"/>
    <w:basedOn w:val="Normal"/>
    <w:rsid w:val="004007C2"/>
    <w:pPr>
      <w:spacing w:before="100" w:beforeAutospacing="1" w:after="100" w:afterAutospacing="1"/>
      <w:jc w:val="left"/>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4007C2"/>
    <w:pPr>
      <w:spacing w:before="100" w:beforeAutospacing="1" w:after="100" w:afterAutospacing="1"/>
      <w:jc w:val="left"/>
      <w:textAlignment w:val="center"/>
    </w:pPr>
    <w:rPr>
      <w:rFonts w:ascii="Times New Roman" w:eastAsia="Times New Roman" w:hAnsi="Times New Roman" w:cs="Times New Roman"/>
      <w:lang w:val="en-US"/>
    </w:rPr>
  </w:style>
  <w:style w:type="paragraph" w:customStyle="1" w:styleId="xl76">
    <w:name w:val="xl76"/>
    <w:basedOn w:val="Normal"/>
    <w:rsid w:val="004007C2"/>
    <w:pPr>
      <w:spacing w:before="100" w:beforeAutospacing="1" w:after="100" w:afterAutospacing="1"/>
      <w:jc w:val="right"/>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4007C2"/>
    <w:pPr>
      <w:spacing w:before="100" w:beforeAutospacing="1" w:after="100" w:afterAutospacing="1"/>
      <w:jc w:val="left"/>
      <w:textAlignment w:val="center"/>
    </w:pPr>
    <w:rPr>
      <w:rFonts w:ascii="Times New Roman" w:eastAsia="Times New Roman" w:hAnsi="Times New Roman" w:cs="Times New Roman"/>
      <w:lang w:val="en-US"/>
    </w:rPr>
  </w:style>
  <w:style w:type="paragraph" w:customStyle="1" w:styleId="xl78">
    <w:name w:val="xl78"/>
    <w:basedOn w:val="Normal"/>
    <w:rsid w:val="004007C2"/>
    <w:pPr>
      <w:spacing w:before="100" w:beforeAutospacing="1" w:after="100" w:afterAutospacing="1"/>
      <w:jc w:val="left"/>
      <w:textAlignment w:val="center"/>
    </w:pPr>
    <w:rPr>
      <w:rFonts w:ascii="Times New Roman" w:eastAsia="Times New Roman" w:hAnsi="Times New Roman" w:cs="Times New Roman"/>
      <w:lang w:val="en-US"/>
    </w:rPr>
  </w:style>
  <w:style w:type="paragraph" w:customStyle="1" w:styleId="xl79">
    <w:name w:val="xl79"/>
    <w:basedOn w:val="Normal"/>
    <w:rsid w:val="004007C2"/>
    <w:pPr>
      <w:spacing w:before="100" w:beforeAutospacing="1" w:after="100" w:afterAutospacing="1"/>
      <w:jc w:val="right"/>
      <w:textAlignment w:val="center"/>
    </w:pPr>
    <w:rPr>
      <w:rFonts w:ascii="Times New Roman" w:eastAsia="Times New Roman" w:hAnsi="Times New Roman" w:cs="Times New Roman"/>
      <w:lang w:val="en-US"/>
    </w:rPr>
  </w:style>
  <w:style w:type="paragraph" w:customStyle="1" w:styleId="xl80">
    <w:name w:val="xl80"/>
    <w:basedOn w:val="Normal"/>
    <w:rsid w:val="004007C2"/>
    <w:pPr>
      <w:spacing w:before="100" w:beforeAutospacing="1" w:after="100" w:afterAutospacing="1"/>
      <w:jc w:val="center"/>
      <w:textAlignment w:val="center"/>
    </w:pPr>
    <w:rPr>
      <w:rFonts w:ascii="Times New Roman" w:eastAsia="Times New Roman" w:hAnsi="Times New Roman" w:cs="Times New Roman"/>
      <w:lang w:val="en-US"/>
    </w:rPr>
  </w:style>
  <w:style w:type="paragraph" w:customStyle="1" w:styleId="xl81">
    <w:name w:val="xl81"/>
    <w:basedOn w:val="Normal"/>
    <w:rsid w:val="004007C2"/>
    <w:pPr>
      <w:spacing w:before="100" w:beforeAutospacing="1" w:after="100" w:afterAutospacing="1"/>
      <w:jc w:val="left"/>
      <w:textAlignment w:val="center"/>
    </w:pPr>
    <w:rPr>
      <w:rFonts w:ascii="Times New Roman" w:eastAsia="Times New Roman" w:hAnsi="Times New Roman" w:cs="Times New Roman"/>
      <w:lang w:val="en-US"/>
    </w:rPr>
  </w:style>
  <w:style w:type="paragraph" w:customStyle="1" w:styleId="xl82">
    <w:name w:val="xl82"/>
    <w:basedOn w:val="Normal"/>
    <w:rsid w:val="004007C2"/>
    <w:pPr>
      <w:spacing w:before="100" w:beforeAutospacing="1" w:after="100" w:afterAutospacing="1"/>
      <w:jc w:val="left"/>
      <w:textAlignment w:val="center"/>
    </w:pPr>
    <w:rPr>
      <w:rFonts w:ascii="Times New Roman" w:eastAsia="Times New Roman" w:hAnsi="Times New Roman" w:cs="Times New Roman"/>
      <w:lang w:val="en-US"/>
    </w:rPr>
  </w:style>
  <w:style w:type="paragraph" w:customStyle="1" w:styleId="xl83">
    <w:name w:val="xl83"/>
    <w:basedOn w:val="Normal"/>
    <w:rsid w:val="004007C2"/>
    <w:pPr>
      <w:spacing w:before="100" w:beforeAutospacing="1" w:after="100" w:afterAutospacing="1"/>
      <w:jc w:val="right"/>
      <w:textAlignment w:val="center"/>
    </w:pPr>
    <w:rPr>
      <w:rFonts w:ascii="Times New Roman" w:eastAsia="Times New Roman" w:hAnsi="Times New Roman" w:cs="Times New Roman"/>
      <w:lang w:val="en-US"/>
    </w:rPr>
  </w:style>
  <w:style w:type="paragraph" w:customStyle="1" w:styleId="xl84">
    <w:name w:val="xl84"/>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85">
    <w:name w:val="xl85"/>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86">
    <w:name w:val="xl86"/>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87">
    <w:name w:val="xl87"/>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88">
    <w:name w:val="xl88"/>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89">
    <w:name w:val="xl89"/>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90">
    <w:name w:val="xl90"/>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91">
    <w:name w:val="xl91"/>
    <w:basedOn w:val="Normal"/>
    <w:rsid w:val="004007C2"/>
    <w:pP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92">
    <w:name w:val="xl92"/>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93">
    <w:name w:val="xl93"/>
    <w:basedOn w:val="Normal"/>
    <w:rsid w:val="004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94">
    <w:name w:val="xl94"/>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8"/>
      <w:szCs w:val="28"/>
      <w:lang w:val="en-US"/>
    </w:rPr>
  </w:style>
  <w:style w:type="paragraph" w:customStyle="1" w:styleId="xl95">
    <w:name w:val="xl95"/>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lang w:val="en-US"/>
    </w:rPr>
  </w:style>
  <w:style w:type="paragraph" w:customStyle="1" w:styleId="xl96">
    <w:name w:val="xl96"/>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97">
    <w:name w:val="xl97"/>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98">
    <w:name w:val="xl98"/>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8"/>
      <w:szCs w:val="28"/>
      <w:lang w:val="en-US"/>
    </w:rPr>
  </w:style>
  <w:style w:type="paragraph" w:customStyle="1" w:styleId="xl99">
    <w:name w:val="xl99"/>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100">
    <w:name w:val="xl100"/>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8"/>
      <w:szCs w:val="28"/>
      <w:lang w:val="en-US"/>
    </w:rPr>
  </w:style>
  <w:style w:type="paragraph" w:customStyle="1" w:styleId="xl101">
    <w:name w:val="xl101"/>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102">
    <w:name w:val="xl102"/>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103">
    <w:name w:val="xl103"/>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lang w:val="en-US"/>
    </w:rPr>
  </w:style>
  <w:style w:type="paragraph" w:customStyle="1" w:styleId="xl104">
    <w:name w:val="xl104"/>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05">
    <w:name w:val="xl105"/>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106">
    <w:name w:val="xl106"/>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07">
    <w:name w:val="xl107"/>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val="en-US"/>
    </w:rPr>
  </w:style>
  <w:style w:type="paragraph" w:customStyle="1" w:styleId="xl108">
    <w:name w:val="xl108"/>
    <w:basedOn w:val="Normal"/>
    <w:rsid w:val="004007C2"/>
    <w:pPr>
      <w:spacing w:before="100" w:beforeAutospacing="1" w:after="100" w:afterAutospacing="1"/>
      <w:jc w:val="center"/>
      <w:textAlignment w:val="center"/>
    </w:pPr>
    <w:rPr>
      <w:rFonts w:ascii="Times New Roman" w:eastAsia="Times New Roman" w:hAnsi="Times New Roman" w:cs="Times New Roman"/>
      <w:lang w:val="en-US"/>
    </w:rPr>
  </w:style>
  <w:style w:type="paragraph" w:customStyle="1" w:styleId="xl109">
    <w:name w:val="xl109"/>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lang w:val="en-US"/>
    </w:rPr>
  </w:style>
  <w:style w:type="paragraph" w:customStyle="1" w:styleId="xl110">
    <w:name w:val="xl110"/>
    <w:basedOn w:val="Normal"/>
    <w:rsid w:val="004007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lang w:val="en-US"/>
    </w:rPr>
  </w:style>
  <w:style w:type="paragraph" w:customStyle="1" w:styleId="xl111">
    <w:name w:val="xl111"/>
    <w:basedOn w:val="Normal"/>
    <w:rsid w:val="004007C2"/>
    <w:pPr>
      <w:spacing w:before="100" w:beforeAutospacing="1" w:after="100" w:afterAutospacing="1"/>
      <w:jc w:val="right"/>
      <w:textAlignment w:val="center"/>
    </w:pPr>
    <w:rPr>
      <w:rFonts w:ascii="Times New Roman" w:eastAsia="Times New Roman" w:hAnsi="Times New Roman" w:cs="Times New Roman"/>
      <w:sz w:val="28"/>
      <w:szCs w:val="28"/>
      <w:lang w:val="en-US"/>
    </w:rPr>
  </w:style>
  <w:style w:type="paragraph" w:customStyle="1" w:styleId="xl112">
    <w:name w:val="xl112"/>
    <w:basedOn w:val="Normal"/>
    <w:rsid w:val="004007C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3">
    <w:name w:val="xl113"/>
    <w:basedOn w:val="Normal"/>
    <w:rsid w:val="004007C2"/>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4">
    <w:name w:val="xl114"/>
    <w:basedOn w:val="Normal"/>
    <w:rsid w:val="004007C2"/>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5">
    <w:name w:val="xl115"/>
    <w:basedOn w:val="Normal"/>
    <w:rsid w:val="004007C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6">
    <w:name w:val="xl116"/>
    <w:basedOn w:val="Normal"/>
    <w:rsid w:val="004007C2"/>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7">
    <w:name w:val="xl117"/>
    <w:basedOn w:val="Normal"/>
    <w:rsid w:val="004007C2"/>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8">
    <w:name w:val="xl118"/>
    <w:basedOn w:val="Normal"/>
    <w:rsid w:val="004007C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19">
    <w:name w:val="xl119"/>
    <w:basedOn w:val="Normal"/>
    <w:rsid w:val="004007C2"/>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paragraph" w:customStyle="1" w:styleId="xl120">
    <w:name w:val="xl120"/>
    <w:basedOn w:val="Normal"/>
    <w:rsid w:val="004007C2"/>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8"/>
      <w:szCs w:val="28"/>
      <w:lang w:val="en-US"/>
    </w:rPr>
  </w:style>
  <w:style w:type="character" w:customStyle="1" w:styleId="Heading1Char">
    <w:name w:val="Heading 1 Char"/>
    <w:basedOn w:val="DefaultParagraphFont"/>
    <w:link w:val="Heading1"/>
    <w:uiPriority w:val="1"/>
    <w:rsid w:val="00945854"/>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945854"/>
    <w:pPr>
      <w:widowControl w:val="0"/>
      <w:autoSpaceDE w:val="0"/>
      <w:autoSpaceDN w:val="0"/>
      <w:spacing w:before="23" w:after="0"/>
      <w:jc w:val="left"/>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11">
      <w:bodyDiv w:val="1"/>
      <w:marLeft w:val="0"/>
      <w:marRight w:val="0"/>
      <w:marTop w:val="0"/>
      <w:marBottom w:val="0"/>
      <w:divBdr>
        <w:top w:val="none" w:sz="0" w:space="0" w:color="auto"/>
        <w:left w:val="none" w:sz="0" w:space="0" w:color="auto"/>
        <w:bottom w:val="none" w:sz="0" w:space="0" w:color="auto"/>
        <w:right w:val="none" w:sz="0" w:space="0" w:color="auto"/>
      </w:divBdr>
    </w:div>
    <w:div w:id="10224215">
      <w:bodyDiv w:val="1"/>
      <w:marLeft w:val="0"/>
      <w:marRight w:val="0"/>
      <w:marTop w:val="0"/>
      <w:marBottom w:val="0"/>
      <w:divBdr>
        <w:top w:val="none" w:sz="0" w:space="0" w:color="auto"/>
        <w:left w:val="none" w:sz="0" w:space="0" w:color="auto"/>
        <w:bottom w:val="none" w:sz="0" w:space="0" w:color="auto"/>
        <w:right w:val="none" w:sz="0" w:space="0" w:color="auto"/>
      </w:divBdr>
    </w:div>
    <w:div w:id="12801872">
      <w:bodyDiv w:val="1"/>
      <w:marLeft w:val="0"/>
      <w:marRight w:val="0"/>
      <w:marTop w:val="0"/>
      <w:marBottom w:val="0"/>
      <w:divBdr>
        <w:top w:val="none" w:sz="0" w:space="0" w:color="auto"/>
        <w:left w:val="none" w:sz="0" w:space="0" w:color="auto"/>
        <w:bottom w:val="none" w:sz="0" w:space="0" w:color="auto"/>
        <w:right w:val="none" w:sz="0" w:space="0" w:color="auto"/>
      </w:divBdr>
    </w:div>
    <w:div w:id="38555816">
      <w:bodyDiv w:val="1"/>
      <w:marLeft w:val="0"/>
      <w:marRight w:val="0"/>
      <w:marTop w:val="0"/>
      <w:marBottom w:val="0"/>
      <w:divBdr>
        <w:top w:val="none" w:sz="0" w:space="0" w:color="auto"/>
        <w:left w:val="none" w:sz="0" w:space="0" w:color="auto"/>
        <w:bottom w:val="none" w:sz="0" w:space="0" w:color="auto"/>
        <w:right w:val="none" w:sz="0" w:space="0" w:color="auto"/>
      </w:divBdr>
    </w:div>
    <w:div w:id="51736656">
      <w:bodyDiv w:val="1"/>
      <w:marLeft w:val="0"/>
      <w:marRight w:val="0"/>
      <w:marTop w:val="0"/>
      <w:marBottom w:val="0"/>
      <w:divBdr>
        <w:top w:val="none" w:sz="0" w:space="0" w:color="auto"/>
        <w:left w:val="none" w:sz="0" w:space="0" w:color="auto"/>
        <w:bottom w:val="none" w:sz="0" w:space="0" w:color="auto"/>
        <w:right w:val="none" w:sz="0" w:space="0" w:color="auto"/>
      </w:divBdr>
    </w:div>
    <w:div w:id="57948479">
      <w:bodyDiv w:val="1"/>
      <w:marLeft w:val="0"/>
      <w:marRight w:val="0"/>
      <w:marTop w:val="0"/>
      <w:marBottom w:val="0"/>
      <w:divBdr>
        <w:top w:val="none" w:sz="0" w:space="0" w:color="auto"/>
        <w:left w:val="none" w:sz="0" w:space="0" w:color="auto"/>
        <w:bottom w:val="none" w:sz="0" w:space="0" w:color="auto"/>
        <w:right w:val="none" w:sz="0" w:space="0" w:color="auto"/>
      </w:divBdr>
    </w:div>
    <w:div w:id="61102999">
      <w:bodyDiv w:val="1"/>
      <w:marLeft w:val="0"/>
      <w:marRight w:val="0"/>
      <w:marTop w:val="0"/>
      <w:marBottom w:val="0"/>
      <w:divBdr>
        <w:top w:val="none" w:sz="0" w:space="0" w:color="auto"/>
        <w:left w:val="none" w:sz="0" w:space="0" w:color="auto"/>
        <w:bottom w:val="none" w:sz="0" w:space="0" w:color="auto"/>
        <w:right w:val="none" w:sz="0" w:space="0" w:color="auto"/>
      </w:divBdr>
    </w:div>
    <w:div w:id="65037113">
      <w:bodyDiv w:val="1"/>
      <w:marLeft w:val="0"/>
      <w:marRight w:val="0"/>
      <w:marTop w:val="0"/>
      <w:marBottom w:val="0"/>
      <w:divBdr>
        <w:top w:val="none" w:sz="0" w:space="0" w:color="auto"/>
        <w:left w:val="none" w:sz="0" w:space="0" w:color="auto"/>
        <w:bottom w:val="none" w:sz="0" w:space="0" w:color="auto"/>
        <w:right w:val="none" w:sz="0" w:space="0" w:color="auto"/>
      </w:divBdr>
    </w:div>
    <w:div w:id="72822121">
      <w:bodyDiv w:val="1"/>
      <w:marLeft w:val="0"/>
      <w:marRight w:val="0"/>
      <w:marTop w:val="0"/>
      <w:marBottom w:val="0"/>
      <w:divBdr>
        <w:top w:val="none" w:sz="0" w:space="0" w:color="auto"/>
        <w:left w:val="none" w:sz="0" w:space="0" w:color="auto"/>
        <w:bottom w:val="none" w:sz="0" w:space="0" w:color="auto"/>
        <w:right w:val="none" w:sz="0" w:space="0" w:color="auto"/>
      </w:divBdr>
    </w:div>
    <w:div w:id="74322847">
      <w:bodyDiv w:val="1"/>
      <w:marLeft w:val="0"/>
      <w:marRight w:val="0"/>
      <w:marTop w:val="0"/>
      <w:marBottom w:val="0"/>
      <w:divBdr>
        <w:top w:val="none" w:sz="0" w:space="0" w:color="auto"/>
        <w:left w:val="none" w:sz="0" w:space="0" w:color="auto"/>
        <w:bottom w:val="none" w:sz="0" w:space="0" w:color="auto"/>
        <w:right w:val="none" w:sz="0" w:space="0" w:color="auto"/>
      </w:divBdr>
    </w:div>
    <w:div w:id="114520712">
      <w:bodyDiv w:val="1"/>
      <w:marLeft w:val="0"/>
      <w:marRight w:val="0"/>
      <w:marTop w:val="0"/>
      <w:marBottom w:val="0"/>
      <w:divBdr>
        <w:top w:val="none" w:sz="0" w:space="0" w:color="auto"/>
        <w:left w:val="none" w:sz="0" w:space="0" w:color="auto"/>
        <w:bottom w:val="none" w:sz="0" w:space="0" w:color="auto"/>
        <w:right w:val="none" w:sz="0" w:space="0" w:color="auto"/>
      </w:divBdr>
    </w:div>
    <w:div w:id="150798844">
      <w:bodyDiv w:val="1"/>
      <w:marLeft w:val="0"/>
      <w:marRight w:val="0"/>
      <w:marTop w:val="0"/>
      <w:marBottom w:val="0"/>
      <w:divBdr>
        <w:top w:val="none" w:sz="0" w:space="0" w:color="auto"/>
        <w:left w:val="none" w:sz="0" w:space="0" w:color="auto"/>
        <w:bottom w:val="none" w:sz="0" w:space="0" w:color="auto"/>
        <w:right w:val="none" w:sz="0" w:space="0" w:color="auto"/>
      </w:divBdr>
    </w:div>
    <w:div w:id="189881553">
      <w:bodyDiv w:val="1"/>
      <w:marLeft w:val="0"/>
      <w:marRight w:val="0"/>
      <w:marTop w:val="0"/>
      <w:marBottom w:val="0"/>
      <w:divBdr>
        <w:top w:val="none" w:sz="0" w:space="0" w:color="auto"/>
        <w:left w:val="none" w:sz="0" w:space="0" w:color="auto"/>
        <w:bottom w:val="none" w:sz="0" w:space="0" w:color="auto"/>
        <w:right w:val="none" w:sz="0" w:space="0" w:color="auto"/>
      </w:divBdr>
    </w:div>
    <w:div w:id="194850555">
      <w:bodyDiv w:val="1"/>
      <w:marLeft w:val="0"/>
      <w:marRight w:val="0"/>
      <w:marTop w:val="0"/>
      <w:marBottom w:val="0"/>
      <w:divBdr>
        <w:top w:val="none" w:sz="0" w:space="0" w:color="auto"/>
        <w:left w:val="none" w:sz="0" w:space="0" w:color="auto"/>
        <w:bottom w:val="none" w:sz="0" w:space="0" w:color="auto"/>
        <w:right w:val="none" w:sz="0" w:space="0" w:color="auto"/>
      </w:divBdr>
    </w:div>
    <w:div w:id="200174078">
      <w:bodyDiv w:val="1"/>
      <w:marLeft w:val="0"/>
      <w:marRight w:val="0"/>
      <w:marTop w:val="0"/>
      <w:marBottom w:val="0"/>
      <w:divBdr>
        <w:top w:val="none" w:sz="0" w:space="0" w:color="auto"/>
        <w:left w:val="none" w:sz="0" w:space="0" w:color="auto"/>
        <w:bottom w:val="none" w:sz="0" w:space="0" w:color="auto"/>
        <w:right w:val="none" w:sz="0" w:space="0" w:color="auto"/>
      </w:divBdr>
    </w:div>
    <w:div w:id="201023474">
      <w:bodyDiv w:val="1"/>
      <w:marLeft w:val="0"/>
      <w:marRight w:val="0"/>
      <w:marTop w:val="0"/>
      <w:marBottom w:val="0"/>
      <w:divBdr>
        <w:top w:val="none" w:sz="0" w:space="0" w:color="auto"/>
        <w:left w:val="none" w:sz="0" w:space="0" w:color="auto"/>
        <w:bottom w:val="none" w:sz="0" w:space="0" w:color="auto"/>
        <w:right w:val="none" w:sz="0" w:space="0" w:color="auto"/>
      </w:divBdr>
    </w:div>
    <w:div w:id="215970802">
      <w:bodyDiv w:val="1"/>
      <w:marLeft w:val="0"/>
      <w:marRight w:val="0"/>
      <w:marTop w:val="0"/>
      <w:marBottom w:val="0"/>
      <w:divBdr>
        <w:top w:val="none" w:sz="0" w:space="0" w:color="auto"/>
        <w:left w:val="none" w:sz="0" w:space="0" w:color="auto"/>
        <w:bottom w:val="none" w:sz="0" w:space="0" w:color="auto"/>
        <w:right w:val="none" w:sz="0" w:space="0" w:color="auto"/>
      </w:divBdr>
    </w:div>
    <w:div w:id="219828152">
      <w:bodyDiv w:val="1"/>
      <w:marLeft w:val="0"/>
      <w:marRight w:val="0"/>
      <w:marTop w:val="0"/>
      <w:marBottom w:val="0"/>
      <w:divBdr>
        <w:top w:val="none" w:sz="0" w:space="0" w:color="auto"/>
        <w:left w:val="none" w:sz="0" w:space="0" w:color="auto"/>
        <w:bottom w:val="none" w:sz="0" w:space="0" w:color="auto"/>
        <w:right w:val="none" w:sz="0" w:space="0" w:color="auto"/>
      </w:divBdr>
    </w:div>
    <w:div w:id="259025072">
      <w:bodyDiv w:val="1"/>
      <w:marLeft w:val="0"/>
      <w:marRight w:val="0"/>
      <w:marTop w:val="0"/>
      <w:marBottom w:val="0"/>
      <w:divBdr>
        <w:top w:val="none" w:sz="0" w:space="0" w:color="auto"/>
        <w:left w:val="none" w:sz="0" w:space="0" w:color="auto"/>
        <w:bottom w:val="none" w:sz="0" w:space="0" w:color="auto"/>
        <w:right w:val="none" w:sz="0" w:space="0" w:color="auto"/>
      </w:divBdr>
    </w:div>
    <w:div w:id="265312080">
      <w:bodyDiv w:val="1"/>
      <w:marLeft w:val="0"/>
      <w:marRight w:val="0"/>
      <w:marTop w:val="0"/>
      <w:marBottom w:val="0"/>
      <w:divBdr>
        <w:top w:val="none" w:sz="0" w:space="0" w:color="auto"/>
        <w:left w:val="none" w:sz="0" w:space="0" w:color="auto"/>
        <w:bottom w:val="none" w:sz="0" w:space="0" w:color="auto"/>
        <w:right w:val="none" w:sz="0" w:space="0" w:color="auto"/>
      </w:divBdr>
    </w:div>
    <w:div w:id="275019312">
      <w:bodyDiv w:val="1"/>
      <w:marLeft w:val="0"/>
      <w:marRight w:val="0"/>
      <w:marTop w:val="0"/>
      <w:marBottom w:val="0"/>
      <w:divBdr>
        <w:top w:val="none" w:sz="0" w:space="0" w:color="auto"/>
        <w:left w:val="none" w:sz="0" w:space="0" w:color="auto"/>
        <w:bottom w:val="none" w:sz="0" w:space="0" w:color="auto"/>
        <w:right w:val="none" w:sz="0" w:space="0" w:color="auto"/>
      </w:divBdr>
    </w:div>
    <w:div w:id="279147024">
      <w:bodyDiv w:val="1"/>
      <w:marLeft w:val="0"/>
      <w:marRight w:val="0"/>
      <w:marTop w:val="0"/>
      <w:marBottom w:val="0"/>
      <w:divBdr>
        <w:top w:val="none" w:sz="0" w:space="0" w:color="auto"/>
        <w:left w:val="none" w:sz="0" w:space="0" w:color="auto"/>
        <w:bottom w:val="none" w:sz="0" w:space="0" w:color="auto"/>
        <w:right w:val="none" w:sz="0" w:space="0" w:color="auto"/>
      </w:divBdr>
    </w:div>
    <w:div w:id="300615963">
      <w:bodyDiv w:val="1"/>
      <w:marLeft w:val="0"/>
      <w:marRight w:val="0"/>
      <w:marTop w:val="0"/>
      <w:marBottom w:val="0"/>
      <w:divBdr>
        <w:top w:val="none" w:sz="0" w:space="0" w:color="auto"/>
        <w:left w:val="none" w:sz="0" w:space="0" w:color="auto"/>
        <w:bottom w:val="none" w:sz="0" w:space="0" w:color="auto"/>
        <w:right w:val="none" w:sz="0" w:space="0" w:color="auto"/>
      </w:divBdr>
    </w:div>
    <w:div w:id="312876040">
      <w:bodyDiv w:val="1"/>
      <w:marLeft w:val="0"/>
      <w:marRight w:val="0"/>
      <w:marTop w:val="0"/>
      <w:marBottom w:val="0"/>
      <w:divBdr>
        <w:top w:val="none" w:sz="0" w:space="0" w:color="auto"/>
        <w:left w:val="none" w:sz="0" w:space="0" w:color="auto"/>
        <w:bottom w:val="none" w:sz="0" w:space="0" w:color="auto"/>
        <w:right w:val="none" w:sz="0" w:space="0" w:color="auto"/>
      </w:divBdr>
    </w:div>
    <w:div w:id="314991288">
      <w:bodyDiv w:val="1"/>
      <w:marLeft w:val="0"/>
      <w:marRight w:val="0"/>
      <w:marTop w:val="0"/>
      <w:marBottom w:val="0"/>
      <w:divBdr>
        <w:top w:val="none" w:sz="0" w:space="0" w:color="auto"/>
        <w:left w:val="none" w:sz="0" w:space="0" w:color="auto"/>
        <w:bottom w:val="none" w:sz="0" w:space="0" w:color="auto"/>
        <w:right w:val="none" w:sz="0" w:space="0" w:color="auto"/>
      </w:divBdr>
    </w:div>
    <w:div w:id="344791470">
      <w:bodyDiv w:val="1"/>
      <w:marLeft w:val="0"/>
      <w:marRight w:val="0"/>
      <w:marTop w:val="0"/>
      <w:marBottom w:val="0"/>
      <w:divBdr>
        <w:top w:val="none" w:sz="0" w:space="0" w:color="auto"/>
        <w:left w:val="none" w:sz="0" w:space="0" w:color="auto"/>
        <w:bottom w:val="none" w:sz="0" w:space="0" w:color="auto"/>
        <w:right w:val="none" w:sz="0" w:space="0" w:color="auto"/>
      </w:divBdr>
    </w:div>
    <w:div w:id="350453112">
      <w:bodyDiv w:val="1"/>
      <w:marLeft w:val="0"/>
      <w:marRight w:val="0"/>
      <w:marTop w:val="0"/>
      <w:marBottom w:val="0"/>
      <w:divBdr>
        <w:top w:val="none" w:sz="0" w:space="0" w:color="auto"/>
        <w:left w:val="none" w:sz="0" w:space="0" w:color="auto"/>
        <w:bottom w:val="none" w:sz="0" w:space="0" w:color="auto"/>
        <w:right w:val="none" w:sz="0" w:space="0" w:color="auto"/>
      </w:divBdr>
    </w:div>
    <w:div w:id="365757199">
      <w:bodyDiv w:val="1"/>
      <w:marLeft w:val="0"/>
      <w:marRight w:val="0"/>
      <w:marTop w:val="0"/>
      <w:marBottom w:val="0"/>
      <w:divBdr>
        <w:top w:val="none" w:sz="0" w:space="0" w:color="auto"/>
        <w:left w:val="none" w:sz="0" w:space="0" w:color="auto"/>
        <w:bottom w:val="none" w:sz="0" w:space="0" w:color="auto"/>
        <w:right w:val="none" w:sz="0" w:space="0" w:color="auto"/>
      </w:divBdr>
    </w:div>
    <w:div w:id="391972902">
      <w:bodyDiv w:val="1"/>
      <w:marLeft w:val="0"/>
      <w:marRight w:val="0"/>
      <w:marTop w:val="0"/>
      <w:marBottom w:val="0"/>
      <w:divBdr>
        <w:top w:val="none" w:sz="0" w:space="0" w:color="auto"/>
        <w:left w:val="none" w:sz="0" w:space="0" w:color="auto"/>
        <w:bottom w:val="none" w:sz="0" w:space="0" w:color="auto"/>
        <w:right w:val="none" w:sz="0" w:space="0" w:color="auto"/>
      </w:divBdr>
    </w:div>
    <w:div w:id="394476650">
      <w:bodyDiv w:val="1"/>
      <w:marLeft w:val="0"/>
      <w:marRight w:val="0"/>
      <w:marTop w:val="0"/>
      <w:marBottom w:val="0"/>
      <w:divBdr>
        <w:top w:val="none" w:sz="0" w:space="0" w:color="auto"/>
        <w:left w:val="none" w:sz="0" w:space="0" w:color="auto"/>
        <w:bottom w:val="none" w:sz="0" w:space="0" w:color="auto"/>
        <w:right w:val="none" w:sz="0" w:space="0" w:color="auto"/>
      </w:divBdr>
    </w:div>
    <w:div w:id="398670338">
      <w:bodyDiv w:val="1"/>
      <w:marLeft w:val="0"/>
      <w:marRight w:val="0"/>
      <w:marTop w:val="0"/>
      <w:marBottom w:val="0"/>
      <w:divBdr>
        <w:top w:val="none" w:sz="0" w:space="0" w:color="auto"/>
        <w:left w:val="none" w:sz="0" w:space="0" w:color="auto"/>
        <w:bottom w:val="none" w:sz="0" w:space="0" w:color="auto"/>
        <w:right w:val="none" w:sz="0" w:space="0" w:color="auto"/>
      </w:divBdr>
    </w:div>
    <w:div w:id="410935351">
      <w:bodyDiv w:val="1"/>
      <w:marLeft w:val="0"/>
      <w:marRight w:val="0"/>
      <w:marTop w:val="0"/>
      <w:marBottom w:val="0"/>
      <w:divBdr>
        <w:top w:val="none" w:sz="0" w:space="0" w:color="auto"/>
        <w:left w:val="none" w:sz="0" w:space="0" w:color="auto"/>
        <w:bottom w:val="none" w:sz="0" w:space="0" w:color="auto"/>
        <w:right w:val="none" w:sz="0" w:space="0" w:color="auto"/>
      </w:divBdr>
    </w:div>
    <w:div w:id="419108986">
      <w:bodyDiv w:val="1"/>
      <w:marLeft w:val="0"/>
      <w:marRight w:val="0"/>
      <w:marTop w:val="0"/>
      <w:marBottom w:val="0"/>
      <w:divBdr>
        <w:top w:val="none" w:sz="0" w:space="0" w:color="auto"/>
        <w:left w:val="none" w:sz="0" w:space="0" w:color="auto"/>
        <w:bottom w:val="none" w:sz="0" w:space="0" w:color="auto"/>
        <w:right w:val="none" w:sz="0" w:space="0" w:color="auto"/>
      </w:divBdr>
    </w:div>
    <w:div w:id="435492111">
      <w:bodyDiv w:val="1"/>
      <w:marLeft w:val="0"/>
      <w:marRight w:val="0"/>
      <w:marTop w:val="0"/>
      <w:marBottom w:val="0"/>
      <w:divBdr>
        <w:top w:val="none" w:sz="0" w:space="0" w:color="auto"/>
        <w:left w:val="none" w:sz="0" w:space="0" w:color="auto"/>
        <w:bottom w:val="none" w:sz="0" w:space="0" w:color="auto"/>
        <w:right w:val="none" w:sz="0" w:space="0" w:color="auto"/>
      </w:divBdr>
    </w:div>
    <w:div w:id="444932661">
      <w:bodyDiv w:val="1"/>
      <w:marLeft w:val="0"/>
      <w:marRight w:val="0"/>
      <w:marTop w:val="0"/>
      <w:marBottom w:val="0"/>
      <w:divBdr>
        <w:top w:val="none" w:sz="0" w:space="0" w:color="auto"/>
        <w:left w:val="none" w:sz="0" w:space="0" w:color="auto"/>
        <w:bottom w:val="none" w:sz="0" w:space="0" w:color="auto"/>
        <w:right w:val="none" w:sz="0" w:space="0" w:color="auto"/>
      </w:divBdr>
    </w:div>
    <w:div w:id="471144559">
      <w:bodyDiv w:val="1"/>
      <w:marLeft w:val="0"/>
      <w:marRight w:val="0"/>
      <w:marTop w:val="0"/>
      <w:marBottom w:val="0"/>
      <w:divBdr>
        <w:top w:val="none" w:sz="0" w:space="0" w:color="auto"/>
        <w:left w:val="none" w:sz="0" w:space="0" w:color="auto"/>
        <w:bottom w:val="none" w:sz="0" w:space="0" w:color="auto"/>
        <w:right w:val="none" w:sz="0" w:space="0" w:color="auto"/>
      </w:divBdr>
    </w:div>
    <w:div w:id="478886938">
      <w:bodyDiv w:val="1"/>
      <w:marLeft w:val="0"/>
      <w:marRight w:val="0"/>
      <w:marTop w:val="0"/>
      <w:marBottom w:val="0"/>
      <w:divBdr>
        <w:top w:val="none" w:sz="0" w:space="0" w:color="auto"/>
        <w:left w:val="none" w:sz="0" w:space="0" w:color="auto"/>
        <w:bottom w:val="none" w:sz="0" w:space="0" w:color="auto"/>
        <w:right w:val="none" w:sz="0" w:space="0" w:color="auto"/>
      </w:divBdr>
    </w:div>
    <w:div w:id="479922815">
      <w:bodyDiv w:val="1"/>
      <w:marLeft w:val="0"/>
      <w:marRight w:val="0"/>
      <w:marTop w:val="0"/>
      <w:marBottom w:val="0"/>
      <w:divBdr>
        <w:top w:val="none" w:sz="0" w:space="0" w:color="auto"/>
        <w:left w:val="none" w:sz="0" w:space="0" w:color="auto"/>
        <w:bottom w:val="none" w:sz="0" w:space="0" w:color="auto"/>
        <w:right w:val="none" w:sz="0" w:space="0" w:color="auto"/>
      </w:divBdr>
    </w:div>
    <w:div w:id="481628413">
      <w:bodyDiv w:val="1"/>
      <w:marLeft w:val="0"/>
      <w:marRight w:val="0"/>
      <w:marTop w:val="0"/>
      <w:marBottom w:val="0"/>
      <w:divBdr>
        <w:top w:val="none" w:sz="0" w:space="0" w:color="auto"/>
        <w:left w:val="none" w:sz="0" w:space="0" w:color="auto"/>
        <w:bottom w:val="none" w:sz="0" w:space="0" w:color="auto"/>
        <w:right w:val="none" w:sz="0" w:space="0" w:color="auto"/>
      </w:divBdr>
    </w:div>
    <w:div w:id="493886144">
      <w:bodyDiv w:val="1"/>
      <w:marLeft w:val="0"/>
      <w:marRight w:val="0"/>
      <w:marTop w:val="0"/>
      <w:marBottom w:val="0"/>
      <w:divBdr>
        <w:top w:val="none" w:sz="0" w:space="0" w:color="auto"/>
        <w:left w:val="none" w:sz="0" w:space="0" w:color="auto"/>
        <w:bottom w:val="none" w:sz="0" w:space="0" w:color="auto"/>
        <w:right w:val="none" w:sz="0" w:space="0" w:color="auto"/>
      </w:divBdr>
    </w:div>
    <w:div w:id="508371437">
      <w:bodyDiv w:val="1"/>
      <w:marLeft w:val="0"/>
      <w:marRight w:val="0"/>
      <w:marTop w:val="0"/>
      <w:marBottom w:val="0"/>
      <w:divBdr>
        <w:top w:val="none" w:sz="0" w:space="0" w:color="auto"/>
        <w:left w:val="none" w:sz="0" w:space="0" w:color="auto"/>
        <w:bottom w:val="none" w:sz="0" w:space="0" w:color="auto"/>
        <w:right w:val="none" w:sz="0" w:space="0" w:color="auto"/>
      </w:divBdr>
    </w:div>
    <w:div w:id="515965165">
      <w:bodyDiv w:val="1"/>
      <w:marLeft w:val="0"/>
      <w:marRight w:val="0"/>
      <w:marTop w:val="0"/>
      <w:marBottom w:val="0"/>
      <w:divBdr>
        <w:top w:val="none" w:sz="0" w:space="0" w:color="auto"/>
        <w:left w:val="none" w:sz="0" w:space="0" w:color="auto"/>
        <w:bottom w:val="none" w:sz="0" w:space="0" w:color="auto"/>
        <w:right w:val="none" w:sz="0" w:space="0" w:color="auto"/>
      </w:divBdr>
    </w:div>
    <w:div w:id="520778074">
      <w:bodyDiv w:val="1"/>
      <w:marLeft w:val="0"/>
      <w:marRight w:val="0"/>
      <w:marTop w:val="0"/>
      <w:marBottom w:val="0"/>
      <w:divBdr>
        <w:top w:val="none" w:sz="0" w:space="0" w:color="auto"/>
        <w:left w:val="none" w:sz="0" w:space="0" w:color="auto"/>
        <w:bottom w:val="none" w:sz="0" w:space="0" w:color="auto"/>
        <w:right w:val="none" w:sz="0" w:space="0" w:color="auto"/>
      </w:divBdr>
    </w:div>
    <w:div w:id="522205336">
      <w:bodyDiv w:val="1"/>
      <w:marLeft w:val="0"/>
      <w:marRight w:val="0"/>
      <w:marTop w:val="0"/>
      <w:marBottom w:val="0"/>
      <w:divBdr>
        <w:top w:val="none" w:sz="0" w:space="0" w:color="auto"/>
        <w:left w:val="none" w:sz="0" w:space="0" w:color="auto"/>
        <w:bottom w:val="none" w:sz="0" w:space="0" w:color="auto"/>
        <w:right w:val="none" w:sz="0" w:space="0" w:color="auto"/>
      </w:divBdr>
    </w:div>
    <w:div w:id="538903448">
      <w:bodyDiv w:val="1"/>
      <w:marLeft w:val="0"/>
      <w:marRight w:val="0"/>
      <w:marTop w:val="0"/>
      <w:marBottom w:val="0"/>
      <w:divBdr>
        <w:top w:val="none" w:sz="0" w:space="0" w:color="auto"/>
        <w:left w:val="none" w:sz="0" w:space="0" w:color="auto"/>
        <w:bottom w:val="none" w:sz="0" w:space="0" w:color="auto"/>
        <w:right w:val="none" w:sz="0" w:space="0" w:color="auto"/>
      </w:divBdr>
    </w:div>
    <w:div w:id="561448410">
      <w:bodyDiv w:val="1"/>
      <w:marLeft w:val="0"/>
      <w:marRight w:val="0"/>
      <w:marTop w:val="0"/>
      <w:marBottom w:val="0"/>
      <w:divBdr>
        <w:top w:val="none" w:sz="0" w:space="0" w:color="auto"/>
        <w:left w:val="none" w:sz="0" w:space="0" w:color="auto"/>
        <w:bottom w:val="none" w:sz="0" w:space="0" w:color="auto"/>
        <w:right w:val="none" w:sz="0" w:space="0" w:color="auto"/>
      </w:divBdr>
    </w:div>
    <w:div w:id="581764156">
      <w:bodyDiv w:val="1"/>
      <w:marLeft w:val="0"/>
      <w:marRight w:val="0"/>
      <w:marTop w:val="0"/>
      <w:marBottom w:val="0"/>
      <w:divBdr>
        <w:top w:val="none" w:sz="0" w:space="0" w:color="auto"/>
        <w:left w:val="none" w:sz="0" w:space="0" w:color="auto"/>
        <w:bottom w:val="none" w:sz="0" w:space="0" w:color="auto"/>
        <w:right w:val="none" w:sz="0" w:space="0" w:color="auto"/>
      </w:divBdr>
    </w:div>
    <w:div w:id="610622786">
      <w:bodyDiv w:val="1"/>
      <w:marLeft w:val="0"/>
      <w:marRight w:val="0"/>
      <w:marTop w:val="0"/>
      <w:marBottom w:val="0"/>
      <w:divBdr>
        <w:top w:val="none" w:sz="0" w:space="0" w:color="auto"/>
        <w:left w:val="none" w:sz="0" w:space="0" w:color="auto"/>
        <w:bottom w:val="none" w:sz="0" w:space="0" w:color="auto"/>
        <w:right w:val="none" w:sz="0" w:space="0" w:color="auto"/>
      </w:divBdr>
    </w:div>
    <w:div w:id="628098003">
      <w:bodyDiv w:val="1"/>
      <w:marLeft w:val="0"/>
      <w:marRight w:val="0"/>
      <w:marTop w:val="0"/>
      <w:marBottom w:val="0"/>
      <w:divBdr>
        <w:top w:val="none" w:sz="0" w:space="0" w:color="auto"/>
        <w:left w:val="none" w:sz="0" w:space="0" w:color="auto"/>
        <w:bottom w:val="none" w:sz="0" w:space="0" w:color="auto"/>
        <w:right w:val="none" w:sz="0" w:space="0" w:color="auto"/>
      </w:divBdr>
    </w:div>
    <w:div w:id="632321948">
      <w:bodyDiv w:val="1"/>
      <w:marLeft w:val="0"/>
      <w:marRight w:val="0"/>
      <w:marTop w:val="0"/>
      <w:marBottom w:val="0"/>
      <w:divBdr>
        <w:top w:val="none" w:sz="0" w:space="0" w:color="auto"/>
        <w:left w:val="none" w:sz="0" w:space="0" w:color="auto"/>
        <w:bottom w:val="none" w:sz="0" w:space="0" w:color="auto"/>
        <w:right w:val="none" w:sz="0" w:space="0" w:color="auto"/>
      </w:divBdr>
    </w:div>
    <w:div w:id="636498785">
      <w:bodyDiv w:val="1"/>
      <w:marLeft w:val="0"/>
      <w:marRight w:val="0"/>
      <w:marTop w:val="0"/>
      <w:marBottom w:val="0"/>
      <w:divBdr>
        <w:top w:val="none" w:sz="0" w:space="0" w:color="auto"/>
        <w:left w:val="none" w:sz="0" w:space="0" w:color="auto"/>
        <w:bottom w:val="none" w:sz="0" w:space="0" w:color="auto"/>
        <w:right w:val="none" w:sz="0" w:space="0" w:color="auto"/>
      </w:divBdr>
    </w:div>
    <w:div w:id="645476672">
      <w:bodyDiv w:val="1"/>
      <w:marLeft w:val="0"/>
      <w:marRight w:val="0"/>
      <w:marTop w:val="0"/>
      <w:marBottom w:val="0"/>
      <w:divBdr>
        <w:top w:val="none" w:sz="0" w:space="0" w:color="auto"/>
        <w:left w:val="none" w:sz="0" w:space="0" w:color="auto"/>
        <w:bottom w:val="none" w:sz="0" w:space="0" w:color="auto"/>
        <w:right w:val="none" w:sz="0" w:space="0" w:color="auto"/>
      </w:divBdr>
    </w:div>
    <w:div w:id="670375540">
      <w:bodyDiv w:val="1"/>
      <w:marLeft w:val="0"/>
      <w:marRight w:val="0"/>
      <w:marTop w:val="0"/>
      <w:marBottom w:val="0"/>
      <w:divBdr>
        <w:top w:val="none" w:sz="0" w:space="0" w:color="auto"/>
        <w:left w:val="none" w:sz="0" w:space="0" w:color="auto"/>
        <w:bottom w:val="none" w:sz="0" w:space="0" w:color="auto"/>
        <w:right w:val="none" w:sz="0" w:space="0" w:color="auto"/>
      </w:divBdr>
    </w:div>
    <w:div w:id="672488134">
      <w:bodyDiv w:val="1"/>
      <w:marLeft w:val="0"/>
      <w:marRight w:val="0"/>
      <w:marTop w:val="0"/>
      <w:marBottom w:val="0"/>
      <w:divBdr>
        <w:top w:val="none" w:sz="0" w:space="0" w:color="auto"/>
        <w:left w:val="none" w:sz="0" w:space="0" w:color="auto"/>
        <w:bottom w:val="none" w:sz="0" w:space="0" w:color="auto"/>
        <w:right w:val="none" w:sz="0" w:space="0" w:color="auto"/>
      </w:divBdr>
    </w:div>
    <w:div w:id="677197399">
      <w:bodyDiv w:val="1"/>
      <w:marLeft w:val="0"/>
      <w:marRight w:val="0"/>
      <w:marTop w:val="0"/>
      <w:marBottom w:val="0"/>
      <w:divBdr>
        <w:top w:val="none" w:sz="0" w:space="0" w:color="auto"/>
        <w:left w:val="none" w:sz="0" w:space="0" w:color="auto"/>
        <w:bottom w:val="none" w:sz="0" w:space="0" w:color="auto"/>
        <w:right w:val="none" w:sz="0" w:space="0" w:color="auto"/>
      </w:divBdr>
    </w:div>
    <w:div w:id="678433303">
      <w:bodyDiv w:val="1"/>
      <w:marLeft w:val="0"/>
      <w:marRight w:val="0"/>
      <w:marTop w:val="0"/>
      <w:marBottom w:val="0"/>
      <w:divBdr>
        <w:top w:val="none" w:sz="0" w:space="0" w:color="auto"/>
        <w:left w:val="none" w:sz="0" w:space="0" w:color="auto"/>
        <w:bottom w:val="none" w:sz="0" w:space="0" w:color="auto"/>
        <w:right w:val="none" w:sz="0" w:space="0" w:color="auto"/>
      </w:divBdr>
    </w:div>
    <w:div w:id="709568911">
      <w:bodyDiv w:val="1"/>
      <w:marLeft w:val="0"/>
      <w:marRight w:val="0"/>
      <w:marTop w:val="0"/>
      <w:marBottom w:val="0"/>
      <w:divBdr>
        <w:top w:val="none" w:sz="0" w:space="0" w:color="auto"/>
        <w:left w:val="none" w:sz="0" w:space="0" w:color="auto"/>
        <w:bottom w:val="none" w:sz="0" w:space="0" w:color="auto"/>
        <w:right w:val="none" w:sz="0" w:space="0" w:color="auto"/>
      </w:divBdr>
    </w:div>
    <w:div w:id="714160259">
      <w:bodyDiv w:val="1"/>
      <w:marLeft w:val="0"/>
      <w:marRight w:val="0"/>
      <w:marTop w:val="0"/>
      <w:marBottom w:val="0"/>
      <w:divBdr>
        <w:top w:val="none" w:sz="0" w:space="0" w:color="auto"/>
        <w:left w:val="none" w:sz="0" w:space="0" w:color="auto"/>
        <w:bottom w:val="none" w:sz="0" w:space="0" w:color="auto"/>
        <w:right w:val="none" w:sz="0" w:space="0" w:color="auto"/>
      </w:divBdr>
    </w:div>
    <w:div w:id="719480575">
      <w:bodyDiv w:val="1"/>
      <w:marLeft w:val="0"/>
      <w:marRight w:val="0"/>
      <w:marTop w:val="0"/>
      <w:marBottom w:val="0"/>
      <w:divBdr>
        <w:top w:val="none" w:sz="0" w:space="0" w:color="auto"/>
        <w:left w:val="none" w:sz="0" w:space="0" w:color="auto"/>
        <w:bottom w:val="none" w:sz="0" w:space="0" w:color="auto"/>
        <w:right w:val="none" w:sz="0" w:space="0" w:color="auto"/>
      </w:divBdr>
    </w:div>
    <w:div w:id="738407945">
      <w:bodyDiv w:val="1"/>
      <w:marLeft w:val="0"/>
      <w:marRight w:val="0"/>
      <w:marTop w:val="0"/>
      <w:marBottom w:val="0"/>
      <w:divBdr>
        <w:top w:val="none" w:sz="0" w:space="0" w:color="auto"/>
        <w:left w:val="none" w:sz="0" w:space="0" w:color="auto"/>
        <w:bottom w:val="none" w:sz="0" w:space="0" w:color="auto"/>
        <w:right w:val="none" w:sz="0" w:space="0" w:color="auto"/>
      </w:divBdr>
    </w:div>
    <w:div w:id="758791099">
      <w:bodyDiv w:val="1"/>
      <w:marLeft w:val="0"/>
      <w:marRight w:val="0"/>
      <w:marTop w:val="0"/>
      <w:marBottom w:val="0"/>
      <w:divBdr>
        <w:top w:val="none" w:sz="0" w:space="0" w:color="auto"/>
        <w:left w:val="none" w:sz="0" w:space="0" w:color="auto"/>
        <w:bottom w:val="none" w:sz="0" w:space="0" w:color="auto"/>
        <w:right w:val="none" w:sz="0" w:space="0" w:color="auto"/>
      </w:divBdr>
    </w:div>
    <w:div w:id="794569464">
      <w:bodyDiv w:val="1"/>
      <w:marLeft w:val="0"/>
      <w:marRight w:val="0"/>
      <w:marTop w:val="0"/>
      <w:marBottom w:val="0"/>
      <w:divBdr>
        <w:top w:val="none" w:sz="0" w:space="0" w:color="auto"/>
        <w:left w:val="none" w:sz="0" w:space="0" w:color="auto"/>
        <w:bottom w:val="none" w:sz="0" w:space="0" w:color="auto"/>
        <w:right w:val="none" w:sz="0" w:space="0" w:color="auto"/>
      </w:divBdr>
    </w:div>
    <w:div w:id="796871218">
      <w:bodyDiv w:val="1"/>
      <w:marLeft w:val="0"/>
      <w:marRight w:val="0"/>
      <w:marTop w:val="0"/>
      <w:marBottom w:val="0"/>
      <w:divBdr>
        <w:top w:val="none" w:sz="0" w:space="0" w:color="auto"/>
        <w:left w:val="none" w:sz="0" w:space="0" w:color="auto"/>
        <w:bottom w:val="none" w:sz="0" w:space="0" w:color="auto"/>
        <w:right w:val="none" w:sz="0" w:space="0" w:color="auto"/>
      </w:divBdr>
    </w:div>
    <w:div w:id="797377172">
      <w:bodyDiv w:val="1"/>
      <w:marLeft w:val="0"/>
      <w:marRight w:val="0"/>
      <w:marTop w:val="0"/>
      <w:marBottom w:val="0"/>
      <w:divBdr>
        <w:top w:val="none" w:sz="0" w:space="0" w:color="auto"/>
        <w:left w:val="none" w:sz="0" w:space="0" w:color="auto"/>
        <w:bottom w:val="none" w:sz="0" w:space="0" w:color="auto"/>
        <w:right w:val="none" w:sz="0" w:space="0" w:color="auto"/>
      </w:divBdr>
    </w:div>
    <w:div w:id="809828436">
      <w:bodyDiv w:val="1"/>
      <w:marLeft w:val="0"/>
      <w:marRight w:val="0"/>
      <w:marTop w:val="0"/>
      <w:marBottom w:val="0"/>
      <w:divBdr>
        <w:top w:val="none" w:sz="0" w:space="0" w:color="auto"/>
        <w:left w:val="none" w:sz="0" w:space="0" w:color="auto"/>
        <w:bottom w:val="none" w:sz="0" w:space="0" w:color="auto"/>
        <w:right w:val="none" w:sz="0" w:space="0" w:color="auto"/>
      </w:divBdr>
    </w:div>
    <w:div w:id="836650531">
      <w:bodyDiv w:val="1"/>
      <w:marLeft w:val="0"/>
      <w:marRight w:val="0"/>
      <w:marTop w:val="0"/>
      <w:marBottom w:val="0"/>
      <w:divBdr>
        <w:top w:val="none" w:sz="0" w:space="0" w:color="auto"/>
        <w:left w:val="none" w:sz="0" w:space="0" w:color="auto"/>
        <w:bottom w:val="none" w:sz="0" w:space="0" w:color="auto"/>
        <w:right w:val="none" w:sz="0" w:space="0" w:color="auto"/>
      </w:divBdr>
    </w:div>
    <w:div w:id="839731835">
      <w:bodyDiv w:val="1"/>
      <w:marLeft w:val="0"/>
      <w:marRight w:val="0"/>
      <w:marTop w:val="0"/>
      <w:marBottom w:val="0"/>
      <w:divBdr>
        <w:top w:val="none" w:sz="0" w:space="0" w:color="auto"/>
        <w:left w:val="none" w:sz="0" w:space="0" w:color="auto"/>
        <w:bottom w:val="none" w:sz="0" w:space="0" w:color="auto"/>
        <w:right w:val="none" w:sz="0" w:space="0" w:color="auto"/>
      </w:divBdr>
    </w:div>
    <w:div w:id="846676372">
      <w:bodyDiv w:val="1"/>
      <w:marLeft w:val="0"/>
      <w:marRight w:val="0"/>
      <w:marTop w:val="0"/>
      <w:marBottom w:val="0"/>
      <w:divBdr>
        <w:top w:val="none" w:sz="0" w:space="0" w:color="auto"/>
        <w:left w:val="none" w:sz="0" w:space="0" w:color="auto"/>
        <w:bottom w:val="none" w:sz="0" w:space="0" w:color="auto"/>
        <w:right w:val="none" w:sz="0" w:space="0" w:color="auto"/>
      </w:divBdr>
    </w:div>
    <w:div w:id="850460834">
      <w:bodyDiv w:val="1"/>
      <w:marLeft w:val="0"/>
      <w:marRight w:val="0"/>
      <w:marTop w:val="0"/>
      <w:marBottom w:val="0"/>
      <w:divBdr>
        <w:top w:val="none" w:sz="0" w:space="0" w:color="auto"/>
        <w:left w:val="none" w:sz="0" w:space="0" w:color="auto"/>
        <w:bottom w:val="none" w:sz="0" w:space="0" w:color="auto"/>
        <w:right w:val="none" w:sz="0" w:space="0" w:color="auto"/>
      </w:divBdr>
    </w:div>
    <w:div w:id="850680066">
      <w:bodyDiv w:val="1"/>
      <w:marLeft w:val="0"/>
      <w:marRight w:val="0"/>
      <w:marTop w:val="0"/>
      <w:marBottom w:val="0"/>
      <w:divBdr>
        <w:top w:val="none" w:sz="0" w:space="0" w:color="auto"/>
        <w:left w:val="none" w:sz="0" w:space="0" w:color="auto"/>
        <w:bottom w:val="none" w:sz="0" w:space="0" w:color="auto"/>
        <w:right w:val="none" w:sz="0" w:space="0" w:color="auto"/>
      </w:divBdr>
    </w:div>
    <w:div w:id="868373891">
      <w:bodyDiv w:val="1"/>
      <w:marLeft w:val="0"/>
      <w:marRight w:val="0"/>
      <w:marTop w:val="0"/>
      <w:marBottom w:val="0"/>
      <w:divBdr>
        <w:top w:val="none" w:sz="0" w:space="0" w:color="auto"/>
        <w:left w:val="none" w:sz="0" w:space="0" w:color="auto"/>
        <w:bottom w:val="none" w:sz="0" w:space="0" w:color="auto"/>
        <w:right w:val="none" w:sz="0" w:space="0" w:color="auto"/>
      </w:divBdr>
    </w:div>
    <w:div w:id="873150004">
      <w:bodyDiv w:val="1"/>
      <w:marLeft w:val="0"/>
      <w:marRight w:val="0"/>
      <w:marTop w:val="0"/>
      <w:marBottom w:val="0"/>
      <w:divBdr>
        <w:top w:val="none" w:sz="0" w:space="0" w:color="auto"/>
        <w:left w:val="none" w:sz="0" w:space="0" w:color="auto"/>
        <w:bottom w:val="none" w:sz="0" w:space="0" w:color="auto"/>
        <w:right w:val="none" w:sz="0" w:space="0" w:color="auto"/>
      </w:divBdr>
    </w:div>
    <w:div w:id="913515273">
      <w:bodyDiv w:val="1"/>
      <w:marLeft w:val="0"/>
      <w:marRight w:val="0"/>
      <w:marTop w:val="0"/>
      <w:marBottom w:val="0"/>
      <w:divBdr>
        <w:top w:val="none" w:sz="0" w:space="0" w:color="auto"/>
        <w:left w:val="none" w:sz="0" w:space="0" w:color="auto"/>
        <w:bottom w:val="none" w:sz="0" w:space="0" w:color="auto"/>
        <w:right w:val="none" w:sz="0" w:space="0" w:color="auto"/>
      </w:divBdr>
    </w:div>
    <w:div w:id="915407335">
      <w:bodyDiv w:val="1"/>
      <w:marLeft w:val="0"/>
      <w:marRight w:val="0"/>
      <w:marTop w:val="0"/>
      <w:marBottom w:val="0"/>
      <w:divBdr>
        <w:top w:val="none" w:sz="0" w:space="0" w:color="auto"/>
        <w:left w:val="none" w:sz="0" w:space="0" w:color="auto"/>
        <w:bottom w:val="none" w:sz="0" w:space="0" w:color="auto"/>
        <w:right w:val="none" w:sz="0" w:space="0" w:color="auto"/>
      </w:divBdr>
    </w:div>
    <w:div w:id="920333215">
      <w:bodyDiv w:val="1"/>
      <w:marLeft w:val="0"/>
      <w:marRight w:val="0"/>
      <w:marTop w:val="0"/>
      <w:marBottom w:val="0"/>
      <w:divBdr>
        <w:top w:val="none" w:sz="0" w:space="0" w:color="auto"/>
        <w:left w:val="none" w:sz="0" w:space="0" w:color="auto"/>
        <w:bottom w:val="none" w:sz="0" w:space="0" w:color="auto"/>
        <w:right w:val="none" w:sz="0" w:space="0" w:color="auto"/>
      </w:divBdr>
    </w:div>
    <w:div w:id="942881980">
      <w:bodyDiv w:val="1"/>
      <w:marLeft w:val="0"/>
      <w:marRight w:val="0"/>
      <w:marTop w:val="0"/>
      <w:marBottom w:val="0"/>
      <w:divBdr>
        <w:top w:val="none" w:sz="0" w:space="0" w:color="auto"/>
        <w:left w:val="none" w:sz="0" w:space="0" w:color="auto"/>
        <w:bottom w:val="none" w:sz="0" w:space="0" w:color="auto"/>
        <w:right w:val="none" w:sz="0" w:space="0" w:color="auto"/>
      </w:divBdr>
    </w:div>
    <w:div w:id="950287271">
      <w:bodyDiv w:val="1"/>
      <w:marLeft w:val="0"/>
      <w:marRight w:val="0"/>
      <w:marTop w:val="0"/>
      <w:marBottom w:val="0"/>
      <w:divBdr>
        <w:top w:val="none" w:sz="0" w:space="0" w:color="auto"/>
        <w:left w:val="none" w:sz="0" w:space="0" w:color="auto"/>
        <w:bottom w:val="none" w:sz="0" w:space="0" w:color="auto"/>
        <w:right w:val="none" w:sz="0" w:space="0" w:color="auto"/>
      </w:divBdr>
    </w:div>
    <w:div w:id="959650900">
      <w:bodyDiv w:val="1"/>
      <w:marLeft w:val="0"/>
      <w:marRight w:val="0"/>
      <w:marTop w:val="0"/>
      <w:marBottom w:val="0"/>
      <w:divBdr>
        <w:top w:val="none" w:sz="0" w:space="0" w:color="auto"/>
        <w:left w:val="none" w:sz="0" w:space="0" w:color="auto"/>
        <w:bottom w:val="none" w:sz="0" w:space="0" w:color="auto"/>
        <w:right w:val="none" w:sz="0" w:space="0" w:color="auto"/>
      </w:divBdr>
    </w:div>
    <w:div w:id="970133173">
      <w:bodyDiv w:val="1"/>
      <w:marLeft w:val="0"/>
      <w:marRight w:val="0"/>
      <w:marTop w:val="0"/>
      <w:marBottom w:val="0"/>
      <w:divBdr>
        <w:top w:val="none" w:sz="0" w:space="0" w:color="auto"/>
        <w:left w:val="none" w:sz="0" w:space="0" w:color="auto"/>
        <w:bottom w:val="none" w:sz="0" w:space="0" w:color="auto"/>
        <w:right w:val="none" w:sz="0" w:space="0" w:color="auto"/>
      </w:divBdr>
    </w:div>
    <w:div w:id="971058698">
      <w:bodyDiv w:val="1"/>
      <w:marLeft w:val="0"/>
      <w:marRight w:val="0"/>
      <w:marTop w:val="0"/>
      <w:marBottom w:val="0"/>
      <w:divBdr>
        <w:top w:val="none" w:sz="0" w:space="0" w:color="auto"/>
        <w:left w:val="none" w:sz="0" w:space="0" w:color="auto"/>
        <w:bottom w:val="none" w:sz="0" w:space="0" w:color="auto"/>
        <w:right w:val="none" w:sz="0" w:space="0" w:color="auto"/>
      </w:divBdr>
    </w:div>
    <w:div w:id="974683123">
      <w:bodyDiv w:val="1"/>
      <w:marLeft w:val="0"/>
      <w:marRight w:val="0"/>
      <w:marTop w:val="0"/>
      <w:marBottom w:val="0"/>
      <w:divBdr>
        <w:top w:val="none" w:sz="0" w:space="0" w:color="auto"/>
        <w:left w:val="none" w:sz="0" w:space="0" w:color="auto"/>
        <w:bottom w:val="none" w:sz="0" w:space="0" w:color="auto"/>
        <w:right w:val="none" w:sz="0" w:space="0" w:color="auto"/>
      </w:divBdr>
    </w:div>
    <w:div w:id="1025473778">
      <w:bodyDiv w:val="1"/>
      <w:marLeft w:val="0"/>
      <w:marRight w:val="0"/>
      <w:marTop w:val="0"/>
      <w:marBottom w:val="0"/>
      <w:divBdr>
        <w:top w:val="none" w:sz="0" w:space="0" w:color="auto"/>
        <w:left w:val="none" w:sz="0" w:space="0" w:color="auto"/>
        <w:bottom w:val="none" w:sz="0" w:space="0" w:color="auto"/>
        <w:right w:val="none" w:sz="0" w:space="0" w:color="auto"/>
      </w:divBdr>
    </w:div>
    <w:div w:id="1037316127">
      <w:bodyDiv w:val="1"/>
      <w:marLeft w:val="0"/>
      <w:marRight w:val="0"/>
      <w:marTop w:val="0"/>
      <w:marBottom w:val="0"/>
      <w:divBdr>
        <w:top w:val="none" w:sz="0" w:space="0" w:color="auto"/>
        <w:left w:val="none" w:sz="0" w:space="0" w:color="auto"/>
        <w:bottom w:val="none" w:sz="0" w:space="0" w:color="auto"/>
        <w:right w:val="none" w:sz="0" w:space="0" w:color="auto"/>
      </w:divBdr>
    </w:div>
    <w:div w:id="1040864308">
      <w:bodyDiv w:val="1"/>
      <w:marLeft w:val="0"/>
      <w:marRight w:val="0"/>
      <w:marTop w:val="0"/>
      <w:marBottom w:val="0"/>
      <w:divBdr>
        <w:top w:val="none" w:sz="0" w:space="0" w:color="auto"/>
        <w:left w:val="none" w:sz="0" w:space="0" w:color="auto"/>
        <w:bottom w:val="none" w:sz="0" w:space="0" w:color="auto"/>
        <w:right w:val="none" w:sz="0" w:space="0" w:color="auto"/>
      </w:divBdr>
    </w:div>
    <w:div w:id="1049299380">
      <w:bodyDiv w:val="1"/>
      <w:marLeft w:val="0"/>
      <w:marRight w:val="0"/>
      <w:marTop w:val="0"/>
      <w:marBottom w:val="0"/>
      <w:divBdr>
        <w:top w:val="none" w:sz="0" w:space="0" w:color="auto"/>
        <w:left w:val="none" w:sz="0" w:space="0" w:color="auto"/>
        <w:bottom w:val="none" w:sz="0" w:space="0" w:color="auto"/>
        <w:right w:val="none" w:sz="0" w:space="0" w:color="auto"/>
      </w:divBdr>
    </w:div>
    <w:div w:id="1050228349">
      <w:bodyDiv w:val="1"/>
      <w:marLeft w:val="0"/>
      <w:marRight w:val="0"/>
      <w:marTop w:val="0"/>
      <w:marBottom w:val="0"/>
      <w:divBdr>
        <w:top w:val="none" w:sz="0" w:space="0" w:color="auto"/>
        <w:left w:val="none" w:sz="0" w:space="0" w:color="auto"/>
        <w:bottom w:val="none" w:sz="0" w:space="0" w:color="auto"/>
        <w:right w:val="none" w:sz="0" w:space="0" w:color="auto"/>
      </w:divBdr>
    </w:div>
    <w:div w:id="1058241656">
      <w:bodyDiv w:val="1"/>
      <w:marLeft w:val="0"/>
      <w:marRight w:val="0"/>
      <w:marTop w:val="0"/>
      <w:marBottom w:val="0"/>
      <w:divBdr>
        <w:top w:val="none" w:sz="0" w:space="0" w:color="auto"/>
        <w:left w:val="none" w:sz="0" w:space="0" w:color="auto"/>
        <w:bottom w:val="none" w:sz="0" w:space="0" w:color="auto"/>
        <w:right w:val="none" w:sz="0" w:space="0" w:color="auto"/>
      </w:divBdr>
    </w:div>
    <w:div w:id="1082261825">
      <w:bodyDiv w:val="1"/>
      <w:marLeft w:val="0"/>
      <w:marRight w:val="0"/>
      <w:marTop w:val="0"/>
      <w:marBottom w:val="0"/>
      <w:divBdr>
        <w:top w:val="none" w:sz="0" w:space="0" w:color="auto"/>
        <w:left w:val="none" w:sz="0" w:space="0" w:color="auto"/>
        <w:bottom w:val="none" w:sz="0" w:space="0" w:color="auto"/>
        <w:right w:val="none" w:sz="0" w:space="0" w:color="auto"/>
      </w:divBdr>
    </w:div>
    <w:div w:id="1105153942">
      <w:bodyDiv w:val="1"/>
      <w:marLeft w:val="0"/>
      <w:marRight w:val="0"/>
      <w:marTop w:val="0"/>
      <w:marBottom w:val="0"/>
      <w:divBdr>
        <w:top w:val="none" w:sz="0" w:space="0" w:color="auto"/>
        <w:left w:val="none" w:sz="0" w:space="0" w:color="auto"/>
        <w:bottom w:val="none" w:sz="0" w:space="0" w:color="auto"/>
        <w:right w:val="none" w:sz="0" w:space="0" w:color="auto"/>
      </w:divBdr>
    </w:div>
    <w:div w:id="1105925928">
      <w:bodyDiv w:val="1"/>
      <w:marLeft w:val="0"/>
      <w:marRight w:val="0"/>
      <w:marTop w:val="0"/>
      <w:marBottom w:val="0"/>
      <w:divBdr>
        <w:top w:val="none" w:sz="0" w:space="0" w:color="auto"/>
        <w:left w:val="none" w:sz="0" w:space="0" w:color="auto"/>
        <w:bottom w:val="none" w:sz="0" w:space="0" w:color="auto"/>
        <w:right w:val="none" w:sz="0" w:space="0" w:color="auto"/>
      </w:divBdr>
    </w:div>
    <w:div w:id="1107584662">
      <w:bodyDiv w:val="1"/>
      <w:marLeft w:val="0"/>
      <w:marRight w:val="0"/>
      <w:marTop w:val="0"/>
      <w:marBottom w:val="0"/>
      <w:divBdr>
        <w:top w:val="none" w:sz="0" w:space="0" w:color="auto"/>
        <w:left w:val="none" w:sz="0" w:space="0" w:color="auto"/>
        <w:bottom w:val="none" w:sz="0" w:space="0" w:color="auto"/>
        <w:right w:val="none" w:sz="0" w:space="0" w:color="auto"/>
      </w:divBdr>
    </w:div>
    <w:div w:id="1116752397">
      <w:bodyDiv w:val="1"/>
      <w:marLeft w:val="0"/>
      <w:marRight w:val="0"/>
      <w:marTop w:val="0"/>
      <w:marBottom w:val="0"/>
      <w:divBdr>
        <w:top w:val="none" w:sz="0" w:space="0" w:color="auto"/>
        <w:left w:val="none" w:sz="0" w:space="0" w:color="auto"/>
        <w:bottom w:val="none" w:sz="0" w:space="0" w:color="auto"/>
        <w:right w:val="none" w:sz="0" w:space="0" w:color="auto"/>
      </w:divBdr>
    </w:div>
    <w:div w:id="1120801099">
      <w:bodyDiv w:val="1"/>
      <w:marLeft w:val="0"/>
      <w:marRight w:val="0"/>
      <w:marTop w:val="0"/>
      <w:marBottom w:val="0"/>
      <w:divBdr>
        <w:top w:val="none" w:sz="0" w:space="0" w:color="auto"/>
        <w:left w:val="none" w:sz="0" w:space="0" w:color="auto"/>
        <w:bottom w:val="none" w:sz="0" w:space="0" w:color="auto"/>
        <w:right w:val="none" w:sz="0" w:space="0" w:color="auto"/>
      </w:divBdr>
    </w:div>
    <w:div w:id="1126193100">
      <w:bodyDiv w:val="1"/>
      <w:marLeft w:val="0"/>
      <w:marRight w:val="0"/>
      <w:marTop w:val="0"/>
      <w:marBottom w:val="0"/>
      <w:divBdr>
        <w:top w:val="none" w:sz="0" w:space="0" w:color="auto"/>
        <w:left w:val="none" w:sz="0" w:space="0" w:color="auto"/>
        <w:bottom w:val="none" w:sz="0" w:space="0" w:color="auto"/>
        <w:right w:val="none" w:sz="0" w:space="0" w:color="auto"/>
      </w:divBdr>
    </w:div>
    <w:div w:id="1129472586">
      <w:bodyDiv w:val="1"/>
      <w:marLeft w:val="0"/>
      <w:marRight w:val="0"/>
      <w:marTop w:val="0"/>
      <w:marBottom w:val="0"/>
      <w:divBdr>
        <w:top w:val="none" w:sz="0" w:space="0" w:color="auto"/>
        <w:left w:val="none" w:sz="0" w:space="0" w:color="auto"/>
        <w:bottom w:val="none" w:sz="0" w:space="0" w:color="auto"/>
        <w:right w:val="none" w:sz="0" w:space="0" w:color="auto"/>
      </w:divBdr>
    </w:div>
    <w:div w:id="1132793071">
      <w:bodyDiv w:val="1"/>
      <w:marLeft w:val="0"/>
      <w:marRight w:val="0"/>
      <w:marTop w:val="0"/>
      <w:marBottom w:val="0"/>
      <w:divBdr>
        <w:top w:val="none" w:sz="0" w:space="0" w:color="auto"/>
        <w:left w:val="none" w:sz="0" w:space="0" w:color="auto"/>
        <w:bottom w:val="none" w:sz="0" w:space="0" w:color="auto"/>
        <w:right w:val="none" w:sz="0" w:space="0" w:color="auto"/>
      </w:divBdr>
    </w:div>
    <w:div w:id="1145855877">
      <w:bodyDiv w:val="1"/>
      <w:marLeft w:val="0"/>
      <w:marRight w:val="0"/>
      <w:marTop w:val="0"/>
      <w:marBottom w:val="0"/>
      <w:divBdr>
        <w:top w:val="none" w:sz="0" w:space="0" w:color="auto"/>
        <w:left w:val="none" w:sz="0" w:space="0" w:color="auto"/>
        <w:bottom w:val="none" w:sz="0" w:space="0" w:color="auto"/>
        <w:right w:val="none" w:sz="0" w:space="0" w:color="auto"/>
      </w:divBdr>
    </w:div>
    <w:div w:id="1157765302">
      <w:bodyDiv w:val="1"/>
      <w:marLeft w:val="0"/>
      <w:marRight w:val="0"/>
      <w:marTop w:val="0"/>
      <w:marBottom w:val="0"/>
      <w:divBdr>
        <w:top w:val="none" w:sz="0" w:space="0" w:color="auto"/>
        <w:left w:val="none" w:sz="0" w:space="0" w:color="auto"/>
        <w:bottom w:val="none" w:sz="0" w:space="0" w:color="auto"/>
        <w:right w:val="none" w:sz="0" w:space="0" w:color="auto"/>
      </w:divBdr>
    </w:div>
    <w:div w:id="1168211113">
      <w:bodyDiv w:val="1"/>
      <w:marLeft w:val="0"/>
      <w:marRight w:val="0"/>
      <w:marTop w:val="0"/>
      <w:marBottom w:val="0"/>
      <w:divBdr>
        <w:top w:val="none" w:sz="0" w:space="0" w:color="auto"/>
        <w:left w:val="none" w:sz="0" w:space="0" w:color="auto"/>
        <w:bottom w:val="none" w:sz="0" w:space="0" w:color="auto"/>
        <w:right w:val="none" w:sz="0" w:space="0" w:color="auto"/>
      </w:divBdr>
    </w:div>
    <w:div w:id="1171946657">
      <w:bodyDiv w:val="1"/>
      <w:marLeft w:val="0"/>
      <w:marRight w:val="0"/>
      <w:marTop w:val="0"/>
      <w:marBottom w:val="0"/>
      <w:divBdr>
        <w:top w:val="none" w:sz="0" w:space="0" w:color="auto"/>
        <w:left w:val="none" w:sz="0" w:space="0" w:color="auto"/>
        <w:bottom w:val="none" w:sz="0" w:space="0" w:color="auto"/>
        <w:right w:val="none" w:sz="0" w:space="0" w:color="auto"/>
      </w:divBdr>
    </w:div>
    <w:div w:id="1174540463">
      <w:bodyDiv w:val="1"/>
      <w:marLeft w:val="0"/>
      <w:marRight w:val="0"/>
      <w:marTop w:val="0"/>
      <w:marBottom w:val="0"/>
      <w:divBdr>
        <w:top w:val="none" w:sz="0" w:space="0" w:color="auto"/>
        <w:left w:val="none" w:sz="0" w:space="0" w:color="auto"/>
        <w:bottom w:val="none" w:sz="0" w:space="0" w:color="auto"/>
        <w:right w:val="none" w:sz="0" w:space="0" w:color="auto"/>
      </w:divBdr>
    </w:div>
    <w:div w:id="1178228384">
      <w:bodyDiv w:val="1"/>
      <w:marLeft w:val="0"/>
      <w:marRight w:val="0"/>
      <w:marTop w:val="0"/>
      <w:marBottom w:val="0"/>
      <w:divBdr>
        <w:top w:val="none" w:sz="0" w:space="0" w:color="auto"/>
        <w:left w:val="none" w:sz="0" w:space="0" w:color="auto"/>
        <w:bottom w:val="none" w:sz="0" w:space="0" w:color="auto"/>
        <w:right w:val="none" w:sz="0" w:space="0" w:color="auto"/>
      </w:divBdr>
    </w:div>
    <w:div w:id="1221792517">
      <w:bodyDiv w:val="1"/>
      <w:marLeft w:val="0"/>
      <w:marRight w:val="0"/>
      <w:marTop w:val="0"/>
      <w:marBottom w:val="0"/>
      <w:divBdr>
        <w:top w:val="none" w:sz="0" w:space="0" w:color="auto"/>
        <w:left w:val="none" w:sz="0" w:space="0" w:color="auto"/>
        <w:bottom w:val="none" w:sz="0" w:space="0" w:color="auto"/>
        <w:right w:val="none" w:sz="0" w:space="0" w:color="auto"/>
      </w:divBdr>
    </w:div>
    <w:div w:id="1226991244">
      <w:bodyDiv w:val="1"/>
      <w:marLeft w:val="0"/>
      <w:marRight w:val="0"/>
      <w:marTop w:val="0"/>
      <w:marBottom w:val="0"/>
      <w:divBdr>
        <w:top w:val="none" w:sz="0" w:space="0" w:color="auto"/>
        <w:left w:val="none" w:sz="0" w:space="0" w:color="auto"/>
        <w:bottom w:val="none" w:sz="0" w:space="0" w:color="auto"/>
        <w:right w:val="none" w:sz="0" w:space="0" w:color="auto"/>
      </w:divBdr>
    </w:div>
    <w:div w:id="1227644920">
      <w:bodyDiv w:val="1"/>
      <w:marLeft w:val="0"/>
      <w:marRight w:val="0"/>
      <w:marTop w:val="0"/>
      <w:marBottom w:val="0"/>
      <w:divBdr>
        <w:top w:val="none" w:sz="0" w:space="0" w:color="auto"/>
        <w:left w:val="none" w:sz="0" w:space="0" w:color="auto"/>
        <w:bottom w:val="none" w:sz="0" w:space="0" w:color="auto"/>
        <w:right w:val="none" w:sz="0" w:space="0" w:color="auto"/>
      </w:divBdr>
    </w:div>
    <w:div w:id="1238857002">
      <w:bodyDiv w:val="1"/>
      <w:marLeft w:val="0"/>
      <w:marRight w:val="0"/>
      <w:marTop w:val="0"/>
      <w:marBottom w:val="0"/>
      <w:divBdr>
        <w:top w:val="none" w:sz="0" w:space="0" w:color="auto"/>
        <w:left w:val="none" w:sz="0" w:space="0" w:color="auto"/>
        <w:bottom w:val="none" w:sz="0" w:space="0" w:color="auto"/>
        <w:right w:val="none" w:sz="0" w:space="0" w:color="auto"/>
      </w:divBdr>
    </w:div>
    <w:div w:id="1249194465">
      <w:bodyDiv w:val="1"/>
      <w:marLeft w:val="0"/>
      <w:marRight w:val="0"/>
      <w:marTop w:val="0"/>
      <w:marBottom w:val="0"/>
      <w:divBdr>
        <w:top w:val="none" w:sz="0" w:space="0" w:color="auto"/>
        <w:left w:val="none" w:sz="0" w:space="0" w:color="auto"/>
        <w:bottom w:val="none" w:sz="0" w:space="0" w:color="auto"/>
        <w:right w:val="none" w:sz="0" w:space="0" w:color="auto"/>
      </w:divBdr>
    </w:div>
    <w:div w:id="1257791785">
      <w:bodyDiv w:val="1"/>
      <w:marLeft w:val="0"/>
      <w:marRight w:val="0"/>
      <w:marTop w:val="0"/>
      <w:marBottom w:val="0"/>
      <w:divBdr>
        <w:top w:val="none" w:sz="0" w:space="0" w:color="auto"/>
        <w:left w:val="none" w:sz="0" w:space="0" w:color="auto"/>
        <w:bottom w:val="none" w:sz="0" w:space="0" w:color="auto"/>
        <w:right w:val="none" w:sz="0" w:space="0" w:color="auto"/>
      </w:divBdr>
    </w:div>
    <w:div w:id="1273511045">
      <w:bodyDiv w:val="1"/>
      <w:marLeft w:val="0"/>
      <w:marRight w:val="0"/>
      <w:marTop w:val="0"/>
      <w:marBottom w:val="0"/>
      <w:divBdr>
        <w:top w:val="none" w:sz="0" w:space="0" w:color="auto"/>
        <w:left w:val="none" w:sz="0" w:space="0" w:color="auto"/>
        <w:bottom w:val="none" w:sz="0" w:space="0" w:color="auto"/>
        <w:right w:val="none" w:sz="0" w:space="0" w:color="auto"/>
      </w:divBdr>
    </w:div>
    <w:div w:id="1275283098">
      <w:bodyDiv w:val="1"/>
      <w:marLeft w:val="0"/>
      <w:marRight w:val="0"/>
      <w:marTop w:val="0"/>
      <w:marBottom w:val="0"/>
      <w:divBdr>
        <w:top w:val="none" w:sz="0" w:space="0" w:color="auto"/>
        <w:left w:val="none" w:sz="0" w:space="0" w:color="auto"/>
        <w:bottom w:val="none" w:sz="0" w:space="0" w:color="auto"/>
        <w:right w:val="none" w:sz="0" w:space="0" w:color="auto"/>
      </w:divBdr>
    </w:div>
    <w:div w:id="1275746342">
      <w:bodyDiv w:val="1"/>
      <w:marLeft w:val="0"/>
      <w:marRight w:val="0"/>
      <w:marTop w:val="0"/>
      <w:marBottom w:val="0"/>
      <w:divBdr>
        <w:top w:val="none" w:sz="0" w:space="0" w:color="auto"/>
        <w:left w:val="none" w:sz="0" w:space="0" w:color="auto"/>
        <w:bottom w:val="none" w:sz="0" w:space="0" w:color="auto"/>
        <w:right w:val="none" w:sz="0" w:space="0" w:color="auto"/>
      </w:divBdr>
    </w:div>
    <w:div w:id="1276905619">
      <w:bodyDiv w:val="1"/>
      <w:marLeft w:val="0"/>
      <w:marRight w:val="0"/>
      <w:marTop w:val="0"/>
      <w:marBottom w:val="0"/>
      <w:divBdr>
        <w:top w:val="none" w:sz="0" w:space="0" w:color="auto"/>
        <w:left w:val="none" w:sz="0" w:space="0" w:color="auto"/>
        <w:bottom w:val="none" w:sz="0" w:space="0" w:color="auto"/>
        <w:right w:val="none" w:sz="0" w:space="0" w:color="auto"/>
      </w:divBdr>
    </w:div>
    <w:div w:id="1284918513">
      <w:bodyDiv w:val="1"/>
      <w:marLeft w:val="0"/>
      <w:marRight w:val="0"/>
      <w:marTop w:val="0"/>
      <w:marBottom w:val="0"/>
      <w:divBdr>
        <w:top w:val="none" w:sz="0" w:space="0" w:color="auto"/>
        <w:left w:val="none" w:sz="0" w:space="0" w:color="auto"/>
        <w:bottom w:val="none" w:sz="0" w:space="0" w:color="auto"/>
        <w:right w:val="none" w:sz="0" w:space="0" w:color="auto"/>
      </w:divBdr>
    </w:div>
    <w:div w:id="1302732536">
      <w:bodyDiv w:val="1"/>
      <w:marLeft w:val="0"/>
      <w:marRight w:val="0"/>
      <w:marTop w:val="0"/>
      <w:marBottom w:val="0"/>
      <w:divBdr>
        <w:top w:val="none" w:sz="0" w:space="0" w:color="auto"/>
        <w:left w:val="none" w:sz="0" w:space="0" w:color="auto"/>
        <w:bottom w:val="none" w:sz="0" w:space="0" w:color="auto"/>
        <w:right w:val="none" w:sz="0" w:space="0" w:color="auto"/>
      </w:divBdr>
    </w:div>
    <w:div w:id="1304119931">
      <w:bodyDiv w:val="1"/>
      <w:marLeft w:val="0"/>
      <w:marRight w:val="0"/>
      <w:marTop w:val="0"/>
      <w:marBottom w:val="0"/>
      <w:divBdr>
        <w:top w:val="none" w:sz="0" w:space="0" w:color="auto"/>
        <w:left w:val="none" w:sz="0" w:space="0" w:color="auto"/>
        <w:bottom w:val="none" w:sz="0" w:space="0" w:color="auto"/>
        <w:right w:val="none" w:sz="0" w:space="0" w:color="auto"/>
      </w:divBdr>
    </w:div>
    <w:div w:id="1311864386">
      <w:bodyDiv w:val="1"/>
      <w:marLeft w:val="0"/>
      <w:marRight w:val="0"/>
      <w:marTop w:val="0"/>
      <w:marBottom w:val="0"/>
      <w:divBdr>
        <w:top w:val="none" w:sz="0" w:space="0" w:color="auto"/>
        <w:left w:val="none" w:sz="0" w:space="0" w:color="auto"/>
        <w:bottom w:val="none" w:sz="0" w:space="0" w:color="auto"/>
        <w:right w:val="none" w:sz="0" w:space="0" w:color="auto"/>
      </w:divBdr>
    </w:div>
    <w:div w:id="1318875020">
      <w:bodyDiv w:val="1"/>
      <w:marLeft w:val="0"/>
      <w:marRight w:val="0"/>
      <w:marTop w:val="0"/>
      <w:marBottom w:val="0"/>
      <w:divBdr>
        <w:top w:val="none" w:sz="0" w:space="0" w:color="auto"/>
        <w:left w:val="none" w:sz="0" w:space="0" w:color="auto"/>
        <w:bottom w:val="none" w:sz="0" w:space="0" w:color="auto"/>
        <w:right w:val="none" w:sz="0" w:space="0" w:color="auto"/>
      </w:divBdr>
    </w:div>
    <w:div w:id="1321277956">
      <w:bodyDiv w:val="1"/>
      <w:marLeft w:val="0"/>
      <w:marRight w:val="0"/>
      <w:marTop w:val="0"/>
      <w:marBottom w:val="0"/>
      <w:divBdr>
        <w:top w:val="none" w:sz="0" w:space="0" w:color="auto"/>
        <w:left w:val="none" w:sz="0" w:space="0" w:color="auto"/>
        <w:bottom w:val="none" w:sz="0" w:space="0" w:color="auto"/>
        <w:right w:val="none" w:sz="0" w:space="0" w:color="auto"/>
      </w:divBdr>
    </w:div>
    <w:div w:id="1328705101">
      <w:bodyDiv w:val="1"/>
      <w:marLeft w:val="0"/>
      <w:marRight w:val="0"/>
      <w:marTop w:val="0"/>
      <w:marBottom w:val="0"/>
      <w:divBdr>
        <w:top w:val="none" w:sz="0" w:space="0" w:color="auto"/>
        <w:left w:val="none" w:sz="0" w:space="0" w:color="auto"/>
        <w:bottom w:val="none" w:sz="0" w:space="0" w:color="auto"/>
        <w:right w:val="none" w:sz="0" w:space="0" w:color="auto"/>
      </w:divBdr>
    </w:div>
    <w:div w:id="1379016080">
      <w:bodyDiv w:val="1"/>
      <w:marLeft w:val="0"/>
      <w:marRight w:val="0"/>
      <w:marTop w:val="0"/>
      <w:marBottom w:val="0"/>
      <w:divBdr>
        <w:top w:val="none" w:sz="0" w:space="0" w:color="auto"/>
        <w:left w:val="none" w:sz="0" w:space="0" w:color="auto"/>
        <w:bottom w:val="none" w:sz="0" w:space="0" w:color="auto"/>
        <w:right w:val="none" w:sz="0" w:space="0" w:color="auto"/>
      </w:divBdr>
    </w:div>
    <w:div w:id="1384596244">
      <w:bodyDiv w:val="1"/>
      <w:marLeft w:val="0"/>
      <w:marRight w:val="0"/>
      <w:marTop w:val="0"/>
      <w:marBottom w:val="0"/>
      <w:divBdr>
        <w:top w:val="none" w:sz="0" w:space="0" w:color="auto"/>
        <w:left w:val="none" w:sz="0" w:space="0" w:color="auto"/>
        <w:bottom w:val="none" w:sz="0" w:space="0" w:color="auto"/>
        <w:right w:val="none" w:sz="0" w:space="0" w:color="auto"/>
      </w:divBdr>
    </w:div>
    <w:div w:id="1387870129">
      <w:bodyDiv w:val="1"/>
      <w:marLeft w:val="0"/>
      <w:marRight w:val="0"/>
      <w:marTop w:val="0"/>
      <w:marBottom w:val="0"/>
      <w:divBdr>
        <w:top w:val="none" w:sz="0" w:space="0" w:color="auto"/>
        <w:left w:val="none" w:sz="0" w:space="0" w:color="auto"/>
        <w:bottom w:val="none" w:sz="0" w:space="0" w:color="auto"/>
        <w:right w:val="none" w:sz="0" w:space="0" w:color="auto"/>
      </w:divBdr>
    </w:div>
    <w:div w:id="1397244973">
      <w:bodyDiv w:val="1"/>
      <w:marLeft w:val="0"/>
      <w:marRight w:val="0"/>
      <w:marTop w:val="0"/>
      <w:marBottom w:val="0"/>
      <w:divBdr>
        <w:top w:val="none" w:sz="0" w:space="0" w:color="auto"/>
        <w:left w:val="none" w:sz="0" w:space="0" w:color="auto"/>
        <w:bottom w:val="none" w:sz="0" w:space="0" w:color="auto"/>
        <w:right w:val="none" w:sz="0" w:space="0" w:color="auto"/>
      </w:divBdr>
    </w:div>
    <w:div w:id="1401781872">
      <w:bodyDiv w:val="1"/>
      <w:marLeft w:val="0"/>
      <w:marRight w:val="0"/>
      <w:marTop w:val="0"/>
      <w:marBottom w:val="0"/>
      <w:divBdr>
        <w:top w:val="none" w:sz="0" w:space="0" w:color="auto"/>
        <w:left w:val="none" w:sz="0" w:space="0" w:color="auto"/>
        <w:bottom w:val="none" w:sz="0" w:space="0" w:color="auto"/>
        <w:right w:val="none" w:sz="0" w:space="0" w:color="auto"/>
      </w:divBdr>
    </w:div>
    <w:div w:id="1402630847">
      <w:bodyDiv w:val="1"/>
      <w:marLeft w:val="0"/>
      <w:marRight w:val="0"/>
      <w:marTop w:val="0"/>
      <w:marBottom w:val="0"/>
      <w:divBdr>
        <w:top w:val="none" w:sz="0" w:space="0" w:color="auto"/>
        <w:left w:val="none" w:sz="0" w:space="0" w:color="auto"/>
        <w:bottom w:val="none" w:sz="0" w:space="0" w:color="auto"/>
        <w:right w:val="none" w:sz="0" w:space="0" w:color="auto"/>
      </w:divBdr>
    </w:div>
    <w:div w:id="1424568039">
      <w:bodyDiv w:val="1"/>
      <w:marLeft w:val="0"/>
      <w:marRight w:val="0"/>
      <w:marTop w:val="0"/>
      <w:marBottom w:val="0"/>
      <w:divBdr>
        <w:top w:val="none" w:sz="0" w:space="0" w:color="auto"/>
        <w:left w:val="none" w:sz="0" w:space="0" w:color="auto"/>
        <w:bottom w:val="none" w:sz="0" w:space="0" w:color="auto"/>
        <w:right w:val="none" w:sz="0" w:space="0" w:color="auto"/>
      </w:divBdr>
    </w:div>
    <w:div w:id="1424843169">
      <w:bodyDiv w:val="1"/>
      <w:marLeft w:val="0"/>
      <w:marRight w:val="0"/>
      <w:marTop w:val="0"/>
      <w:marBottom w:val="0"/>
      <w:divBdr>
        <w:top w:val="none" w:sz="0" w:space="0" w:color="auto"/>
        <w:left w:val="none" w:sz="0" w:space="0" w:color="auto"/>
        <w:bottom w:val="none" w:sz="0" w:space="0" w:color="auto"/>
        <w:right w:val="none" w:sz="0" w:space="0" w:color="auto"/>
      </w:divBdr>
    </w:div>
    <w:div w:id="1441755290">
      <w:bodyDiv w:val="1"/>
      <w:marLeft w:val="0"/>
      <w:marRight w:val="0"/>
      <w:marTop w:val="0"/>
      <w:marBottom w:val="0"/>
      <w:divBdr>
        <w:top w:val="none" w:sz="0" w:space="0" w:color="auto"/>
        <w:left w:val="none" w:sz="0" w:space="0" w:color="auto"/>
        <w:bottom w:val="none" w:sz="0" w:space="0" w:color="auto"/>
        <w:right w:val="none" w:sz="0" w:space="0" w:color="auto"/>
      </w:divBdr>
    </w:div>
    <w:div w:id="1449350407">
      <w:bodyDiv w:val="1"/>
      <w:marLeft w:val="0"/>
      <w:marRight w:val="0"/>
      <w:marTop w:val="0"/>
      <w:marBottom w:val="0"/>
      <w:divBdr>
        <w:top w:val="none" w:sz="0" w:space="0" w:color="auto"/>
        <w:left w:val="none" w:sz="0" w:space="0" w:color="auto"/>
        <w:bottom w:val="none" w:sz="0" w:space="0" w:color="auto"/>
        <w:right w:val="none" w:sz="0" w:space="0" w:color="auto"/>
      </w:divBdr>
    </w:div>
    <w:div w:id="1460223731">
      <w:bodyDiv w:val="1"/>
      <w:marLeft w:val="0"/>
      <w:marRight w:val="0"/>
      <w:marTop w:val="0"/>
      <w:marBottom w:val="0"/>
      <w:divBdr>
        <w:top w:val="none" w:sz="0" w:space="0" w:color="auto"/>
        <w:left w:val="none" w:sz="0" w:space="0" w:color="auto"/>
        <w:bottom w:val="none" w:sz="0" w:space="0" w:color="auto"/>
        <w:right w:val="none" w:sz="0" w:space="0" w:color="auto"/>
      </w:divBdr>
    </w:div>
    <w:div w:id="1463041175">
      <w:bodyDiv w:val="1"/>
      <w:marLeft w:val="0"/>
      <w:marRight w:val="0"/>
      <w:marTop w:val="0"/>
      <w:marBottom w:val="0"/>
      <w:divBdr>
        <w:top w:val="none" w:sz="0" w:space="0" w:color="auto"/>
        <w:left w:val="none" w:sz="0" w:space="0" w:color="auto"/>
        <w:bottom w:val="none" w:sz="0" w:space="0" w:color="auto"/>
        <w:right w:val="none" w:sz="0" w:space="0" w:color="auto"/>
      </w:divBdr>
    </w:div>
    <w:div w:id="1474562338">
      <w:bodyDiv w:val="1"/>
      <w:marLeft w:val="0"/>
      <w:marRight w:val="0"/>
      <w:marTop w:val="0"/>
      <w:marBottom w:val="0"/>
      <w:divBdr>
        <w:top w:val="none" w:sz="0" w:space="0" w:color="auto"/>
        <w:left w:val="none" w:sz="0" w:space="0" w:color="auto"/>
        <w:bottom w:val="none" w:sz="0" w:space="0" w:color="auto"/>
        <w:right w:val="none" w:sz="0" w:space="0" w:color="auto"/>
      </w:divBdr>
    </w:div>
    <w:div w:id="1489444522">
      <w:bodyDiv w:val="1"/>
      <w:marLeft w:val="0"/>
      <w:marRight w:val="0"/>
      <w:marTop w:val="0"/>
      <w:marBottom w:val="0"/>
      <w:divBdr>
        <w:top w:val="none" w:sz="0" w:space="0" w:color="auto"/>
        <w:left w:val="none" w:sz="0" w:space="0" w:color="auto"/>
        <w:bottom w:val="none" w:sz="0" w:space="0" w:color="auto"/>
        <w:right w:val="none" w:sz="0" w:space="0" w:color="auto"/>
      </w:divBdr>
    </w:div>
    <w:div w:id="1495759089">
      <w:bodyDiv w:val="1"/>
      <w:marLeft w:val="0"/>
      <w:marRight w:val="0"/>
      <w:marTop w:val="0"/>
      <w:marBottom w:val="0"/>
      <w:divBdr>
        <w:top w:val="none" w:sz="0" w:space="0" w:color="auto"/>
        <w:left w:val="none" w:sz="0" w:space="0" w:color="auto"/>
        <w:bottom w:val="none" w:sz="0" w:space="0" w:color="auto"/>
        <w:right w:val="none" w:sz="0" w:space="0" w:color="auto"/>
      </w:divBdr>
    </w:div>
    <w:div w:id="1522625575">
      <w:bodyDiv w:val="1"/>
      <w:marLeft w:val="0"/>
      <w:marRight w:val="0"/>
      <w:marTop w:val="0"/>
      <w:marBottom w:val="0"/>
      <w:divBdr>
        <w:top w:val="none" w:sz="0" w:space="0" w:color="auto"/>
        <w:left w:val="none" w:sz="0" w:space="0" w:color="auto"/>
        <w:bottom w:val="none" w:sz="0" w:space="0" w:color="auto"/>
        <w:right w:val="none" w:sz="0" w:space="0" w:color="auto"/>
      </w:divBdr>
    </w:div>
    <w:div w:id="1534074991">
      <w:bodyDiv w:val="1"/>
      <w:marLeft w:val="0"/>
      <w:marRight w:val="0"/>
      <w:marTop w:val="0"/>
      <w:marBottom w:val="0"/>
      <w:divBdr>
        <w:top w:val="none" w:sz="0" w:space="0" w:color="auto"/>
        <w:left w:val="none" w:sz="0" w:space="0" w:color="auto"/>
        <w:bottom w:val="none" w:sz="0" w:space="0" w:color="auto"/>
        <w:right w:val="none" w:sz="0" w:space="0" w:color="auto"/>
      </w:divBdr>
    </w:div>
    <w:div w:id="1539006805">
      <w:bodyDiv w:val="1"/>
      <w:marLeft w:val="0"/>
      <w:marRight w:val="0"/>
      <w:marTop w:val="0"/>
      <w:marBottom w:val="0"/>
      <w:divBdr>
        <w:top w:val="none" w:sz="0" w:space="0" w:color="auto"/>
        <w:left w:val="none" w:sz="0" w:space="0" w:color="auto"/>
        <w:bottom w:val="none" w:sz="0" w:space="0" w:color="auto"/>
        <w:right w:val="none" w:sz="0" w:space="0" w:color="auto"/>
      </w:divBdr>
    </w:div>
    <w:div w:id="1539320255">
      <w:bodyDiv w:val="1"/>
      <w:marLeft w:val="0"/>
      <w:marRight w:val="0"/>
      <w:marTop w:val="0"/>
      <w:marBottom w:val="0"/>
      <w:divBdr>
        <w:top w:val="none" w:sz="0" w:space="0" w:color="auto"/>
        <w:left w:val="none" w:sz="0" w:space="0" w:color="auto"/>
        <w:bottom w:val="none" w:sz="0" w:space="0" w:color="auto"/>
        <w:right w:val="none" w:sz="0" w:space="0" w:color="auto"/>
      </w:divBdr>
    </w:div>
    <w:div w:id="1585801899">
      <w:bodyDiv w:val="1"/>
      <w:marLeft w:val="0"/>
      <w:marRight w:val="0"/>
      <w:marTop w:val="0"/>
      <w:marBottom w:val="0"/>
      <w:divBdr>
        <w:top w:val="none" w:sz="0" w:space="0" w:color="auto"/>
        <w:left w:val="none" w:sz="0" w:space="0" w:color="auto"/>
        <w:bottom w:val="none" w:sz="0" w:space="0" w:color="auto"/>
        <w:right w:val="none" w:sz="0" w:space="0" w:color="auto"/>
      </w:divBdr>
    </w:div>
    <w:div w:id="1592855651">
      <w:bodyDiv w:val="1"/>
      <w:marLeft w:val="0"/>
      <w:marRight w:val="0"/>
      <w:marTop w:val="0"/>
      <w:marBottom w:val="0"/>
      <w:divBdr>
        <w:top w:val="none" w:sz="0" w:space="0" w:color="auto"/>
        <w:left w:val="none" w:sz="0" w:space="0" w:color="auto"/>
        <w:bottom w:val="none" w:sz="0" w:space="0" w:color="auto"/>
        <w:right w:val="none" w:sz="0" w:space="0" w:color="auto"/>
      </w:divBdr>
    </w:div>
    <w:div w:id="1595431630">
      <w:bodyDiv w:val="1"/>
      <w:marLeft w:val="0"/>
      <w:marRight w:val="0"/>
      <w:marTop w:val="0"/>
      <w:marBottom w:val="0"/>
      <w:divBdr>
        <w:top w:val="none" w:sz="0" w:space="0" w:color="auto"/>
        <w:left w:val="none" w:sz="0" w:space="0" w:color="auto"/>
        <w:bottom w:val="none" w:sz="0" w:space="0" w:color="auto"/>
        <w:right w:val="none" w:sz="0" w:space="0" w:color="auto"/>
      </w:divBdr>
    </w:div>
    <w:div w:id="1596396528">
      <w:bodyDiv w:val="1"/>
      <w:marLeft w:val="0"/>
      <w:marRight w:val="0"/>
      <w:marTop w:val="0"/>
      <w:marBottom w:val="0"/>
      <w:divBdr>
        <w:top w:val="none" w:sz="0" w:space="0" w:color="auto"/>
        <w:left w:val="none" w:sz="0" w:space="0" w:color="auto"/>
        <w:bottom w:val="none" w:sz="0" w:space="0" w:color="auto"/>
        <w:right w:val="none" w:sz="0" w:space="0" w:color="auto"/>
      </w:divBdr>
    </w:div>
    <w:div w:id="1609892718">
      <w:bodyDiv w:val="1"/>
      <w:marLeft w:val="0"/>
      <w:marRight w:val="0"/>
      <w:marTop w:val="0"/>
      <w:marBottom w:val="0"/>
      <w:divBdr>
        <w:top w:val="none" w:sz="0" w:space="0" w:color="auto"/>
        <w:left w:val="none" w:sz="0" w:space="0" w:color="auto"/>
        <w:bottom w:val="none" w:sz="0" w:space="0" w:color="auto"/>
        <w:right w:val="none" w:sz="0" w:space="0" w:color="auto"/>
      </w:divBdr>
    </w:div>
    <w:div w:id="1613199311">
      <w:bodyDiv w:val="1"/>
      <w:marLeft w:val="0"/>
      <w:marRight w:val="0"/>
      <w:marTop w:val="0"/>
      <w:marBottom w:val="0"/>
      <w:divBdr>
        <w:top w:val="none" w:sz="0" w:space="0" w:color="auto"/>
        <w:left w:val="none" w:sz="0" w:space="0" w:color="auto"/>
        <w:bottom w:val="none" w:sz="0" w:space="0" w:color="auto"/>
        <w:right w:val="none" w:sz="0" w:space="0" w:color="auto"/>
      </w:divBdr>
    </w:div>
    <w:div w:id="1617249843">
      <w:bodyDiv w:val="1"/>
      <w:marLeft w:val="0"/>
      <w:marRight w:val="0"/>
      <w:marTop w:val="0"/>
      <w:marBottom w:val="0"/>
      <w:divBdr>
        <w:top w:val="none" w:sz="0" w:space="0" w:color="auto"/>
        <w:left w:val="none" w:sz="0" w:space="0" w:color="auto"/>
        <w:bottom w:val="none" w:sz="0" w:space="0" w:color="auto"/>
        <w:right w:val="none" w:sz="0" w:space="0" w:color="auto"/>
      </w:divBdr>
    </w:div>
    <w:div w:id="1622762882">
      <w:bodyDiv w:val="1"/>
      <w:marLeft w:val="0"/>
      <w:marRight w:val="0"/>
      <w:marTop w:val="0"/>
      <w:marBottom w:val="0"/>
      <w:divBdr>
        <w:top w:val="none" w:sz="0" w:space="0" w:color="auto"/>
        <w:left w:val="none" w:sz="0" w:space="0" w:color="auto"/>
        <w:bottom w:val="none" w:sz="0" w:space="0" w:color="auto"/>
        <w:right w:val="none" w:sz="0" w:space="0" w:color="auto"/>
      </w:divBdr>
    </w:div>
    <w:div w:id="1627925376">
      <w:bodyDiv w:val="1"/>
      <w:marLeft w:val="0"/>
      <w:marRight w:val="0"/>
      <w:marTop w:val="0"/>
      <w:marBottom w:val="0"/>
      <w:divBdr>
        <w:top w:val="none" w:sz="0" w:space="0" w:color="auto"/>
        <w:left w:val="none" w:sz="0" w:space="0" w:color="auto"/>
        <w:bottom w:val="none" w:sz="0" w:space="0" w:color="auto"/>
        <w:right w:val="none" w:sz="0" w:space="0" w:color="auto"/>
      </w:divBdr>
    </w:div>
    <w:div w:id="1639607896">
      <w:bodyDiv w:val="1"/>
      <w:marLeft w:val="0"/>
      <w:marRight w:val="0"/>
      <w:marTop w:val="0"/>
      <w:marBottom w:val="0"/>
      <w:divBdr>
        <w:top w:val="none" w:sz="0" w:space="0" w:color="auto"/>
        <w:left w:val="none" w:sz="0" w:space="0" w:color="auto"/>
        <w:bottom w:val="none" w:sz="0" w:space="0" w:color="auto"/>
        <w:right w:val="none" w:sz="0" w:space="0" w:color="auto"/>
      </w:divBdr>
    </w:div>
    <w:div w:id="1654066808">
      <w:bodyDiv w:val="1"/>
      <w:marLeft w:val="0"/>
      <w:marRight w:val="0"/>
      <w:marTop w:val="0"/>
      <w:marBottom w:val="0"/>
      <w:divBdr>
        <w:top w:val="none" w:sz="0" w:space="0" w:color="auto"/>
        <w:left w:val="none" w:sz="0" w:space="0" w:color="auto"/>
        <w:bottom w:val="none" w:sz="0" w:space="0" w:color="auto"/>
        <w:right w:val="none" w:sz="0" w:space="0" w:color="auto"/>
      </w:divBdr>
    </w:div>
    <w:div w:id="1657608943">
      <w:bodyDiv w:val="1"/>
      <w:marLeft w:val="0"/>
      <w:marRight w:val="0"/>
      <w:marTop w:val="0"/>
      <w:marBottom w:val="0"/>
      <w:divBdr>
        <w:top w:val="none" w:sz="0" w:space="0" w:color="auto"/>
        <w:left w:val="none" w:sz="0" w:space="0" w:color="auto"/>
        <w:bottom w:val="none" w:sz="0" w:space="0" w:color="auto"/>
        <w:right w:val="none" w:sz="0" w:space="0" w:color="auto"/>
      </w:divBdr>
    </w:div>
    <w:div w:id="1657611538">
      <w:bodyDiv w:val="1"/>
      <w:marLeft w:val="0"/>
      <w:marRight w:val="0"/>
      <w:marTop w:val="0"/>
      <w:marBottom w:val="0"/>
      <w:divBdr>
        <w:top w:val="none" w:sz="0" w:space="0" w:color="auto"/>
        <w:left w:val="none" w:sz="0" w:space="0" w:color="auto"/>
        <w:bottom w:val="none" w:sz="0" w:space="0" w:color="auto"/>
        <w:right w:val="none" w:sz="0" w:space="0" w:color="auto"/>
      </w:divBdr>
    </w:div>
    <w:div w:id="1671103107">
      <w:bodyDiv w:val="1"/>
      <w:marLeft w:val="0"/>
      <w:marRight w:val="0"/>
      <w:marTop w:val="0"/>
      <w:marBottom w:val="0"/>
      <w:divBdr>
        <w:top w:val="none" w:sz="0" w:space="0" w:color="auto"/>
        <w:left w:val="none" w:sz="0" w:space="0" w:color="auto"/>
        <w:bottom w:val="none" w:sz="0" w:space="0" w:color="auto"/>
        <w:right w:val="none" w:sz="0" w:space="0" w:color="auto"/>
      </w:divBdr>
    </w:div>
    <w:div w:id="1686899227">
      <w:bodyDiv w:val="1"/>
      <w:marLeft w:val="0"/>
      <w:marRight w:val="0"/>
      <w:marTop w:val="0"/>
      <w:marBottom w:val="0"/>
      <w:divBdr>
        <w:top w:val="none" w:sz="0" w:space="0" w:color="auto"/>
        <w:left w:val="none" w:sz="0" w:space="0" w:color="auto"/>
        <w:bottom w:val="none" w:sz="0" w:space="0" w:color="auto"/>
        <w:right w:val="none" w:sz="0" w:space="0" w:color="auto"/>
      </w:divBdr>
    </w:div>
    <w:div w:id="1692148890">
      <w:bodyDiv w:val="1"/>
      <w:marLeft w:val="0"/>
      <w:marRight w:val="0"/>
      <w:marTop w:val="0"/>
      <w:marBottom w:val="0"/>
      <w:divBdr>
        <w:top w:val="none" w:sz="0" w:space="0" w:color="auto"/>
        <w:left w:val="none" w:sz="0" w:space="0" w:color="auto"/>
        <w:bottom w:val="none" w:sz="0" w:space="0" w:color="auto"/>
        <w:right w:val="none" w:sz="0" w:space="0" w:color="auto"/>
      </w:divBdr>
    </w:div>
    <w:div w:id="1701661198">
      <w:bodyDiv w:val="1"/>
      <w:marLeft w:val="0"/>
      <w:marRight w:val="0"/>
      <w:marTop w:val="0"/>
      <w:marBottom w:val="0"/>
      <w:divBdr>
        <w:top w:val="none" w:sz="0" w:space="0" w:color="auto"/>
        <w:left w:val="none" w:sz="0" w:space="0" w:color="auto"/>
        <w:bottom w:val="none" w:sz="0" w:space="0" w:color="auto"/>
        <w:right w:val="none" w:sz="0" w:space="0" w:color="auto"/>
      </w:divBdr>
    </w:div>
    <w:div w:id="1701974834">
      <w:bodyDiv w:val="1"/>
      <w:marLeft w:val="0"/>
      <w:marRight w:val="0"/>
      <w:marTop w:val="0"/>
      <w:marBottom w:val="0"/>
      <w:divBdr>
        <w:top w:val="none" w:sz="0" w:space="0" w:color="auto"/>
        <w:left w:val="none" w:sz="0" w:space="0" w:color="auto"/>
        <w:bottom w:val="none" w:sz="0" w:space="0" w:color="auto"/>
        <w:right w:val="none" w:sz="0" w:space="0" w:color="auto"/>
      </w:divBdr>
    </w:div>
    <w:div w:id="1704790926">
      <w:bodyDiv w:val="1"/>
      <w:marLeft w:val="0"/>
      <w:marRight w:val="0"/>
      <w:marTop w:val="0"/>
      <w:marBottom w:val="0"/>
      <w:divBdr>
        <w:top w:val="none" w:sz="0" w:space="0" w:color="auto"/>
        <w:left w:val="none" w:sz="0" w:space="0" w:color="auto"/>
        <w:bottom w:val="none" w:sz="0" w:space="0" w:color="auto"/>
        <w:right w:val="none" w:sz="0" w:space="0" w:color="auto"/>
      </w:divBdr>
    </w:div>
    <w:div w:id="1718700476">
      <w:bodyDiv w:val="1"/>
      <w:marLeft w:val="0"/>
      <w:marRight w:val="0"/>
      <w:marTop w:val="0"/>
      <w:marBottom w:val="0"/>
      <w:divBdr>
        <w:top w:val="none" w:sz="0" w:space="0" w:color="auto"/>
        <w:left w:val="none" w:sz="0" w:space="0" w:color="auto"/>
        <w:bottom w:val="none" w:sz="0" w:space="0" w:color="auto"/>
        <w:right w:val="none" w:sz="0" w:space="0" w:color="auto"/>
      </w:divBdr>
    </w:div>
    <w:div w:id="1723288273">
      <w:bodyDiv w:val="1"/>
      <w:marLeft w:val="0"/>
      <w:marRight w:val="0"/>
      <w:marTop w:val="0"/>
      <w:marBottom w:val="0"/>
      <w:divBdr>
        <w:top w:val="none" w:sz="0" w:space="0" w:color="auto"/>
        <w:left w:val="none" w:sz="0" w:space="0" w:color="auto"/>
        <w:bottom w:val="none" w:sz="0" w:space="0" w:color="auto"/>
        <w:right w:val="none" w:sz="0" w:space="0" w:color="auto"/>
      </w:divBdr>
    </w:div>
    <w:div w:id="1727990371">
      <w:bodyDiv w:val="1"/>
      <w:marLeft w:val="0"/>
      <w:marRight w:val="0"/>
      <w:marTop w:val="0"/>
      <w:marBottom w:val="0"/>
      <w:divBdr>
        <w:top w:val="none" w:sz="0" w:space="0" w:color="auto"/>
        <w:left w:val="none" w:sz="0" w:space="0" w:color="auto"/>
        <w:bottom w:val="none" w:sz="0" w:space="0" w:color="auto"/>
        <w:right w:val="none" w:sz="0" w:space="0" w:color="auto"/>
      </w:divBdr>
    </w:div>
    <w:div w:id="1730423260">
      <w:bodyDiv w:val="1"/>
      <w:marLeft w:val="0"/>
      <w:marRight w:val="0"/>
      <w:marTop w:val="0"/>
      <w:marBottom w:val="0"/>
      <w:divBdr>
        <w:top w:val="none" w:sz="0" w:space="0" w:color="auto"/>
        <w:left w:val="none" w:sz="0" w:space="0" w:color="auto"/>
        <w:bottom w:val="none" w:sz="0" w:space="0" w:color="auto"/>
        <w:right w:val="none" w:sz="0" w:space="0" w:color="auto"/>
      </w:divBdr>
    </w:div>
    <w:div w:id="1743259296">
      <w:bodyDiv w:val="1"/>
      <w:marLeft w:val="0"/>
      <w:marRight w:val="0"/>
      <w:marTop w:val="0"/>
      <w:marBottom w:val="0"/>
      <w:divBdr>
        <w:top w:val="none" w:sz="0" w:space="0" w:color="auto"/>
        <w:left w:val="none" w:sz="0" w:space="0" w:color="auto"/>
        <w:bottom w:val="none" w:sz="0" w:space="0" w:color="auto"/>
        <w:right w:val="none" w:sz="0" w:space="0" w:color="auto"/>
      </w:divBdr>
    </w:div>
    <w:div w:id="1746030508">
      <w:bodyDiv w:val="1"/>
      <w:marLeft w:val="0"/>
      <w:marRight w:val="0"/>
      <w:marTop w:val="0"/>
      <w:marBottom w:val="0"/>
      <w:divBdr>
        <w:top w:val="none" w:sz="0" w:space="0" w:color="auto"/>
        <w:left w:val="none" w:sz="0" w:space="0" w:color="auto"/>
        <w:bottom w:val="none" w:sz="0" w:space="0" w:color="auto"/>
        <w:right w:val="none" w:sz="0" w:space="0" w:color="auto"/>
      </w:divBdr>
    </w:div>
    <w:div w:id="1749882577">
      <w:bodyDiv w:val="1"/>
      <w:marLeft w:val="0"/>
      <w:marRight w:val="0"/>
      <w:marTop w:val="0"/>
      <w:marBottom w:val="0"/>
      <w:divBdr>
        <w:top w:val="none" w:sz="0" w:space="0" w:color="auto"/>
        <w:left w:val="none" w:sz="0" w:space="0" w:color="auto"/>
        <w:bottom w:val="none" w:sz="0" w:space="0" w:color="auto"/>
        <w:right w:val="none" w:sz="0" w:space="0" w:color="auto"/>
      </w:divBdr>
    </w:div>
    <w:div w:id="1751539059">
      <w:bodyDiv w:val="1"/>
      <w:marLeft w:val="0"/>
      <w:marRight w:val="0"/>
      <w:marTop w:val="0"/>
      <w:marBottom w:val="0"/>
      <w:divBdr>
        <w:top w:val="none" w:sz="0" w:space="0" w:color="auto"/>
        <w:left w:val="none" w:sz="0" w:space="0" w:color="auto"/>
        <w:bottom w:val="none" w:sz="0" w:space="0" w:color="auto"/>
        <w:right w:val="none" w:sz="0" w:space="0" w:color="auto"/>
      </w:divBdr>
    </w:div>
    <w:div w:id="1775902488">
      <w:bodyDiv w:val="1"/>
      <w:marLeft w:val="0"/>
      <w:marRight w:val="0"/>
      <w:marTop w:val="0"/>
      <w:marBottom w:val="0"/>
      <w:divBdr>
        <w:top w:val="none" w:sz="0" w:space="0" w:color="auto"/>
        <w:left w:val="none" w:sz="0" w:space="0" w:color="auto"/>
        <w:bottom w:val="none" w:sz="0" w:space="0" w:color="auto"/>
        <w:right w:val="none" w:sz="0" w:space="0" w:color="auto"/>
      </w:divBdr>
    </w:div>
    <w:div w:id="1777016984">
      <w:bodyDiv w:val="1"/>
      <w:marLeft w:val="0"/>
      <w:marRight w:val="0"/>
      <w:marTop w:val="0"/>
      <w:marBottom w:val="0"/>
      <w:divBdr>
        <w:top w:val="none" w:sz="0" w:space="0" w:color="auto"/>
        <w:left w:val="none" w:sz="0" w:space="0" w:color="auto"/>
        <w:bottom w:val="none" w:sz="0" w:space="0" w:color="auto"/>
        <w:right w:val="none" w:sz="0" w:space="0" w:color="auto"/>
      </w:divBdr>
    </w:div>
    <w:div w:id="1777944353">
      <w:bodyDiv w:val="1"/>
      <w:marLeft w:val="0"/>
      <w:marRight w:val="0"/>
      <w:marTop w:val="0"/>
      <w:marBottom w:val="0"/>
      <w:divBdr>
        <w:top w:val="none" w:sz="0" w:space="0" w:color="auto"/>
        <w:left w:val="none" w:sz="0" w:space="0" w:color="auto"/>
        <w:bottom w:val="none" w:sz="0" w:space="0" w:color="auto"/>
        <w:right w:val="none" w:sz="0" w:space="0" w:color="auto"/>
      </w:divBdr>
    </w:div>
    <w:div w:id="1781072270">
      <w:bodyDiv w:val="1"/>
      <w:marLeft w:val="0"/>
      <w:marRight w:val="0"/>
      <w:marTop w:val="0"/>
      <w:marBottom w:val="0"/>
      <w:divBdr>
        <w:top w:val="none" w:sz="0" w:space="0" w:color="auto"/>
        <w:left w:val="none" w:sz="0" w:space="0" w:color="auto"/>
        <w:bottom w:val="none" w:sz="0" w:space="0" w:color="auto"/>
        <w:right w:val="none" w:sz="0" w:space="0" w:color="auto"/>
      </w:divBdr>
    </w:div>
    <w:div w:id="1787847270">
      <w:bodyDiv w:val="1"/>
      <w:marLeft w:val="0"/>
      <w:marRight w:val="0"/>
      <w:marTop w:val="0"/>
      <w:marBottom w:val="0"/>
      <w:divBdr>
        <w:top w:val="none" w:sz="0" w:space="0" w:color="auto"/>
        <w:left w:val="none" w:sz="0" w:space="0" w:color="auto"/>
        <w:bottom w:val="none" w:sz="0" w:space="0" w:color="auto"/>
        <w:right w:val="none" w:sz="0" w:space="0" w:color="auto"/>
      </w:divBdr>
    </w:div>
    <w:div w:id="1790540169">
      <w:bodyDiv w:val="1"/>
      <w:marLeft w:val="0"/>
      <w:marRight w:val="0"/>
      <w:marTop w:val="0"/>
      <w:marBottom w:val="0"/>
      <w:divBdr>
        <w:top w:val="none" w:sz="0" w:space="0" w:color="auto"/>
        <w:left w:val="none" w:sz="0" w:space="0" w:color="auto"/>
        <w:bottom w:val="none" w:sz="0" w:space="0" w:color="auto"/>
        <w:right w:val="none" w:sz="0" w:space="0" w:color="auto"/>
      </w:divBdr>
    </w:div>
    <w:div w:id="1790738268">
      <w:bodyDiv w:val="1"/>
      <w:marLeft w:val="0"/>
      <w:marRight w:val="0"/>
      <w:marTop w:val="0"/>
      <w:marBottom w:val="0"/>
      <w:divBdr>
        <w:top w:val="none" w:sz="0" w:space="0" w:color="auto"/>
        <w:left w:val="none" w:sz="0" w:space="0" w:color="auto"/>
        <w:bottom w:val="none" w:sz="0" w:space="0" w:color="auto"/>
        <w:right w:val="none" w:sz="0" w:space="0" w:color="auto"/>
      </w:divBdr>
    </w:div>
    <w:div w:id="1793668077">
      <w:bodyDiv w:val="1"/>
      <w:marLeft w:val="0"/>
      <w:marRight w:val="0"/>
      <w:marTop w:val="0"/>
      <w:marBottom w:val="0"/>
      <w:divBdr>
        <w:top w:val="none" w:sz="0" w:space="0" w:color="auto"/>
        <w:left w:val="none" w:sz="0" w:space="0" w:color="auto"/>
        <w:bottom w:val="none" w:sz="0" w:space="0" w:color="auto"/>
        <w:right w:val="none" w:sz="0" w:space="0" w:color="auto"/>
      </w:divBdr>
    </w:div>
    <w:div w:id="1798182645">
      <w:bodyDiv w:val="1"/>
      <w:marLeft w:val="0"/>
      <w:marRight w:val="0"/>
      <w:marTop w:val="0"/>
      <w:marBottom w:val="0"/>
      <w:divBdr>
        <w:top w:val="none" w:sz="0" w:space="0" w:color="auto"/>
        <w:left w:val="none" w:sz="0" w:space="0" w:color="auto"/>
        <w:bottom w:val="none" w:sz="0" w:space="0" w:color="auto"/>
        <w:right w:val="none" w:sz="0" w:space="0" w:color="auto"/>
      </w:divBdr>
    </w:div>
    <w:div w:id="1813328524">
      <w:bodyDiv w:val="1"/>
      <w:marLeft w:val="0"/>
      <w:marRight w:val="0"/>
      <w:marTop w:val="0"/>
      <w:marBottom w:val="0"/>
      <w:divBdr>
        <w:top w:val="none" w:sz="0" w:space="0" w:color="auto"/>
        <w:left w:val="none" w:sz="0" w:space="0" w:color="auto"/>
        <w:bottom w:val="none" w:sz="0" w:space="0" w:color="auto"/>
        <w:right w:val="none" w:sz="0" w:space="0" w:color="auto"/>
      </w:divBdr>
    </w:div>
    <w:div w:id="1817523518">
      <w:bodyDiv w:val="1"/>
      <w:marLeft w:val="0"/>
      <w:marRight w:val="0"/>
      <w:marTop w:val="0"/>
      <w:marBottom w:val="0"/>
      <w:divBdr>
        <w:top w:val="none" w:sz="0" w:space="0" w:color="auto"/>
        <w:left w:val="none" w:sz="0" w:space="0" w:color="auto"/>
        <w:bottom w:val="none" w:sz="0" w:space="0" w:color="auto"/>
        <w:right w:val="none" w:sz="0" w:space="0" w:color="auto"/>
      </w:divBdr>
    </w:div>
    <w:div w:id="1849128459">
      <w:bodyDiv w:val="1"/>
      <w:marLeft w:val="0"/>
      <w:marRight w:val="0"/>
      <w:marTop w:val="0"/>
      <w:marBottom w:val="0"/>
      <w:divBdr>
        <w:top w:val="none" w:sz="0" w:space="0" w:color="auto"/>
        <w:left w:val="none" w:sz="0" w:space="0" w:color="auto"/>
        <w:bottom w:val="none" w:sz="0" w:space="0" w:color="auto"/>
        <w:right w:val="none" w:sz="0" w:space="0" w:color="auto"/>
      </w:divBdr>
    </w:div>
    <w:div w:id="1850178246">
      <w:bodyDiv w:val="1"/>
      <w:marLeft w:val="0"/>
      <w:marRight w:val="0"/>
      <w:marTop w:val="0"/>
      <w:marBottom w:val="0"/>
      <w:divBdr>
        <w:top w:val="none" w:sz="0" w:space="0" w:color="auto"/>
        <w:left w:val="none" w:sz="0" w:space="0" w:color="auto"/>
        <w:bottom w:val="none" w:sz="0" w:space="0" w:color="auto"/>
        <w:right w:val="none" w:sz="0" w:space="0" w:color="auto"/>
      </w:divBdr>
    </w:div>
    <w:div w:id="1876577733">
      <w:bodyDiv w:val="1"/>
      <w:marLeft w:val="0"/>
      <w:marRight w:val="0"/>
      <w:marTop w:val="0"/>
      <w:marBottom w:val="0"/>
      <w:divBdr>
        <w:top w:val="none" w:sz="0" w:space="0" w:color="auto"/>
        <w:left w:val="none" w:sz="0" w:space="0" w:color="auto"/>
        <w:bottom w:val="none" w:sz="0" w:space="0" w:color="auto"/>
        <w:right w:val="none" w:sz="0" w:space="0" w:color="auto"/>
      </w:divBdr>
    </w:div>
    <w:div w:id="1880586654">
      <w:bodyDiv w:val="1"/>
      <w:marLeft w:val="0"/>
      <w:marRight w:val="0"/>
      <w:marTop w:val="0"/>
      <w:marBottom w:val="0"/>
      <w:divBdr>
        <w:top w:val="none" w:sz="0" w:space="0" w:color="auto"/>
        <w:left w:val="none" w:sz="0" w:space="0" w:color="auto"/>
        <w:bottom w:val="none" w:sz="0" w:space="0" w:color="auto"/>
        <w:right w:val="none" w:sz="0" w:space="0" w:color="auto"/>
      </w:divBdr>
    </w:div>
    <w:div w:id="1881820406">
      <w:bodyDiv w:val="1"/>
      <w:marLeft w:val="0"/>
      <w:marRight w:val="0"/>
      <w:marTop w:val="0"/>
      <w:marBottom w:val="0"/>
      <w:divBdr>
        <w:top w:val="none" w:sz="0" w:space="0" w:color="auto"/>
        <w:left w:val="none" w:sz="0" w:space="0" w:color="auto"/>
        <w:bottom w:val="none" w:sz="0" w:space="0" w:color="auto"/>
        <w:right w:val="none" w:sz="0" w:space="0" w:color="auto"/>
      </w:divBdr>
    </w:div>
    <w:div w:id="1882593062">
      <w:bodyDiv w:val="1"/>
      <w:marLeft w:val="0"/>
      <w:marRight w:val="0"/>
      <w:marTop w:val="0"/>
      <w:marBottom w:val="0"/>
      <w:divBdr>
        <w:top w:val="none" w:sz="0" w:space="0" w:color="auto"/>
        <w:left w:val="none" w:sz="0" w:space="0" w:color="auto"/>
        <w:bottom w:val="none" w:sz="0" w:space="0" w:color="auto"/>
        <w:right w:val="none" w:sz="0" w:space="0" w:color="auto"/>
      </w:divBdr>
    </w:div>
    <w:div w:id="1884520179">
      <w:bodyDiv w:val="1"/>
      <w:marLeft w:val="0"/>
      <w:marRight w:val="0"/>
      <w:marTop w:val="0"/>
      <w:marBottom w:val="0"/>
      <w:divBdr>
        <w:top w:val="none" w:sz="0" w:space="0" w:color="auto"/>
        <w:left w:val="none" w:sz="0" w:space="0" w:color="auto"/>
        <w:bottom w:val="none" w:sz="0" w:space="0" w:color="auto"/>
        <w:right w:val="none" w:sz="0" w:space="0" w:color="auto"/>
      </w:divBdr>
    </w:div>
    <w:div w:id="1895658746">
      <w:bodyDiv w:val="1"/>
      <w:marLeft w:val="0"/>
      <w:marRight w:val="0"/>
      <w:marTop w:val="0"/>
      <w:marBottom w:val="0"/>
      <w:divBdr>
        <w:top w:val="none" w:sz="0" w:space="0" w:color="auto"/>
        <w:left w:val="none" w:sz="0" w:space="0" w:color="auto"/>
        <w:bottom w:val="none" w:sz="0" w:space="0" w:color="auto"/>
        <w:right w:val="none" w:sz="0" w:space="0" w:color="auto"/>
      </w:divBdr>
    </w:div>
    <w:div w:id="1898588066">
      <w:bodyDiv w:val="1"/>
      <w:marLeft w:val="0"/>
      <w:marRight w:val="0"/>
      <w:marTop w:val="0"/>
      <w:marBottom w:val="0"/>
      <w:divBdr>
        <w:top w:val="none" w:sz="0" w:space="0" w:color="auto"/>
        <w:left w:val="none" w:sz="0" w:space="0" w:color="auto"/>
        <w:bottom w:val="none" w:sz="0" w:space="0" w:color="auto"/>
        <w:right w:val="none" w:sz="0" w:space="0" w:color="auto"/>
      </w:divBdr>
    </w:div>
    <w:div w:id="1902522101">
      <w:bodyDiv w:val="1"/>
      <w:marLeft w:val="0"/>
      <w:marRight w:val="0"/>
      <w:marTop w:val="0"/>
      <w:marBottom w:val="0"/>
      <w:divBdr>
        <w:top w:val="none" w:sz="0" w:space="0" w:color="auto"/>
        <w:left w:val="none" w:sz="0" w:space="0" w:color="auto"/>
        <w:bottom w:val="none" w:sz="0" w:space="0" w:color="auto"/>
        <w:right w:val="none" w:sz="0" w:space="0" w:color="auto"/>
      </w:divBdr>
    </w:div>
    <w:div w:id="1906649163">
      <w:bodyDiv w:val="1"/>
      <w:marLeft w:val="0"/>
      <w:marRight w:val="0"/>
      <w:marTop w:val="0"/>
      <w:marBottom w:val="0"/>
      <w:divBdr>
        <w:top w:val="none" w:sz="0" w:space="0" w:color="auto"/>
        <w:left w:val="none" w:sz="0" w:space="0" w:color="auto"/>
        <w:bottom w:val="none" w:sz="0" w:space="0" w:color="auto"/>
        <w:right w:val="none" w:sz="0" w:space="0" w:color="auto"/>
      </w:divBdr>
    </w:div>
    <w:div w:id="1926375409">
      <w:bodyDiv w:val="1"/>
      <w:marLeft w:val="0"/>
      <w:marRight w:val="0"/>
      <w:marTop w:val="0"/>
      <w:marBottom w:val="0"/>
      <w:divBdr>
        <w:top w:val="none" w:sz="0" w:space="0" w:color="auto"/>
        <w:left w:val="none" w:sz="0" w:space="0" w:color="auto"/>
        <w:bottom w:val="none" w:sz="0" w:space="0" w:color="auto"/>
        <w:right w:val="none" w:sz="0" w:space="0" w:color="auto"/>
      </w:divBdr>
    </w:div>
    <w:div w:id="1965767906">
      <w:bodyDiv w:val="1"/>
      <w:marLeft w:val="0"/>
      <w:marRight w:val="0"/>
      <w:marTop w:val="0"/>
      <w:marBottom w:val="0"/>
      <w:divBdr>
        <w:top w:val="none" w:sz="0" w:space="0" w:color="auto"/>
        <w:left w:val="none" w:sz="0" w:space="0" w:color="auto"/>
        <w:bottom w:val="none" w:sz="0" w:space="0" w:color="auto"/>
        <w:right w:val="none" w:sz="0" w:space="0" w:color="auto"/>
      </w:divBdr>
    </w:div>
    <w:div w:id="1966737396">
      <w:bodyDiv w:val="1"/>
      <w:marLeft w:val="0"/>
      <w:marRight w:val="0"/>
      <w:marTop w:val="0"/>
      <w:marBottom w:val="0"/>
      <w:divBdr>
        <w:top w:val="none" w:sz="0" w:space="0" w:color="auto"/>
        <w:left w:val="none" w:sz="0" w:space="0" w:color="auto"/>
        <w:bottom w:val="none" w:sz="0" w:space="0" w:color="auto"/>
        <w:right w:val="none" w:sz="0" w:space="0" w:color="auto"/>
      </w:divBdr>
    </w:div>
    <w:div w:id="1969624284">
      <w:bodyDiv w:val="1"/>
      <w:marLeft w:val="0"/>
      <w:marRight w:val="0"/>
      <w:marTop w:val="0"/>
      <w:marBottom w:val="0"/>
      <w:divBdr>
        <w:top w:val="none" w:sz="0" w:space="0" w:color="auto"/>
        <w:left w:val="none" w:sz="0" w:space="0" w:color="auto"/>
        <w:bottom w:val="none" w:sz="0" w:space="0" w:color="auto"/>
        <w:right w:val="none" w:sz="0" w:space="0" w:color="auto"/>
      </w:divBdr>
    </w:div>
    <w:div w:id="1983806937">
      <w:bodyDiv w:val="1"/>
      <w:marLeft w:val="0"/>
      <w:marRight w:val="0"/>
      <w:marTop w:val="0"/>
      <w:marBottom w:val="0"/>
      <w:divBdr>
        <w:top w:val="none" w:sz="0" w:space="0" w:color="auto"/>
        <w:left w:val="none" w:sz="0" w:space="0" w:color="auto"/>
        <w:bottom w:val="none" w:sz="0" w:space="0" w:color="auto"/>
        <w:right w:val="none" w:sz="0" w:space="0" w:color="auto"/>
      </w:divBdr>
    </w:div>
    <w:div w:id="1999765691">
      <w:bodyDiv w:val="1"/>
      <w:marLeft w:val="0"/>
      <w:marRight w:val="0"/>
      <w:marTop w:val="0"/>
      <w:marBottom w:val="0"/>
      <w:divBdr>
        <w:top w:val="none" w:sz="0" w:space="0" w:color="auto"/>
        <w:left w:val="none" w:sz="0" w:space="0" w:color="auto"/>
        <w:bottom w:val="none" w:sz="0" w:space="0" w:color="auto"/>
        <w:right w:val="none" w:sz="0" w:space="0" w:color="auto"/>
      </w:divBdr>
    </w:div>
    <w:div w:id="2012831693">
      <w:bodyDiv w:val="1"/>
      <w:marLeft w:val="0"/>
      <w:marRight w:val="0"/>
      <w:marTop w:val="0"/>
      <w:marBottom w:val="0"/>
      <w:divBdr>
        <w:top w:val="none" w:sz="0" w:space="0" w:color="auto"/>
        <w:left w:val="none" w:sz="0" w:space="0" w:color="auto"/>
        <w:bottom w:val="none" w:sz="0" w:space="0" w:color="auto"/>
        <w:right w:val="none" w:sz="0" w:space="0" w:color="auto"/>
      </w:divBdr>
    </w:div>
    <w:div w:id="2017150635">
      <w:bodyDiv w:val="1"/>
      <w:marLeft w:val="0"/>
      <w:marRight w:val="0"/>
      <w:marTop w:val="0"/>
      <w:marBottom w:val="0"/>
      <w:divBdr>
        <w:top w:val="none" w:sz="0" w:space="0" w:color="auto"/>
        <w:left w:val="none" w:sz="0" w:space="0" w:color="auto"/>
        <w:bottom w:val="none" w:sz="0" w:space="0" w:color="auto"/>
        <w:right w:val="none" w:sz="0" w:space="0" w:color="auto"/>
      </w:divBdr>
    </w:div>
    <w:div w:id="2025553815">
      <w:bodyDiv w:val="1"/>
      <w:marLeft w:val="0"/>
      <w:marRight w:val="0"/>
      <w:marTop w:val="0"/>
      <w:marBottom w:val="0"/>
      <w:divBdr>
        <w:top w:val="none" w:sz="0" w:space="0" w:color="auto"/>
        <w:left w:val="none" w:sz="0" w:space="0" w:color="auto"/>
        <w:bottom w:val="none" w:sz="0" w:space="0" w:color="auto"/>
        <w:right w:val="none" w:sz="0" w:space="0" w:color="auto"/>
      </w:divBdr>
    </w:div>
    <w:div w:id="2036690981">
      <w:bodyDiv w:val="1"/>
      <w:marLeft w:val="0"/>
      <w:marRight w:val="0"/>
      <w:marTop w:val="0"/>
      <w:marBottom w:val="0"/>
      <w:divBdr>
        <w:top w:val="none" w:sz="0" w:space="0" w:color="auto"/>
        <w:left w:val="none" w:sz="0" w:space="0" w:color="auto"/>
        <w:bottom w:val="none" w:sz="0" w:space="0" w:color="auto"/>
        <w:right w:val="none" w:sz="0" w:space="0" w:color="auto"/>
      </w:divBdr>
    </w:div>
    <w:div w:id="2038500731">
      <w:bodyDiv w:val="1"/>
      <w:marLeft w:val="0"/>
      <w:marRight w:val="0"/>
      <w:marTop w:val="0"/>
      <w:marBottom w:val="0"/>
      <w:divBdr>
        <w:top w:val="none" w:sz="0" w:space="0" w:color="auto"/>
        <w:left w:val="none" w:sz="0" w:space="0" w:color="auto"/>
        <w:bottom w:val="none" w:sz="0" w:space="0" w:color="auto"/>
        <w:right w:val="none" w:sz="0" w:space="0" w:color="auto"/>
      </w:divBdr>
    </w:div>
    <w:div w:id="2041853687">
      <w:bodyDiv w:val="1"/>
      <w:marLeft w:val="0"/>
      <w:marRight w:val="0"/>
      <w:marTop w:val="0"/>
      <w:marBottom w:val="0"/>
      <w:divBdr>
        <w:top w:val="none" w:sz="0" w:space="0" w:color="auto"/>
        <w:left w:val="none" w:sz="0" w:space="0" w:color="auto"/>
        <w:bottom w:val="none" w:sz="0" w:space="0" w:color="auto"/>
        <w:right w:val="none" w:sz="0" w:space="0" w:color="auto"/>
      </w:divBdr>
    </w:div>
    <w:div w:id="2042388777">
      <w:bodyDiv w:val="1"/>
      <w:marLeft w:val="0"/>
      <w:marRight w:val="0"/>
      <w:marTop w:val="0"/>
      <w:marBottom w:val="0"/>
      <w:divBdr>
        <w:top w:val="none" w:sz="0" w:space="0" w:color="auto"/>
        <w:left w:val="none" w:sz="0" w:space="0" w:color="auto"/>
        <w:bottom w:val="none" w:sz="0" w:space="0" w:color="auto"/>
        <w:right w:val="none" w:sz="0" w:space="0" w:color="auto"/>
      </w:divBdr>
    </w:div>
    <w:div w:id="2052150061">
      <w:bodyDiv w:val="1"/>
      <w:marLeft w:val="0"/>
      <w:marRight w:val="0"/>
      <w:marTop w:val="0"/>
      <w:marBottom w:val="0"/>
      <w:divBdr>
        <w:top w:val="none" w:sz="0" w:space="0" w:color="auto"/>
        <w:left w:val="none" w:sz="0" w:space="0" w:color="auto"/>
        <w:bottom w:val="none" w:sz="0" w:space="0" w:color="auto"/>
        <w:right w:val="none" w:sz="0" w:space="0" w:color="auto"/>
      </w:divBdr>
    </w:div>
    <w:div w:id="2053068342">
      <w:bodyDiv w:val="1"/>
      <w:marLeft w:val="0"/>
      <w:marRight w:val="0"/>
      <w:marTop w:val="0"/>
      <w:marBottom w:val="0"/>
      <w:divBdr>
        <w:top w:val="none" w:sz="0" w:space="0" w:color="auto"/>
        <w:left w:val="none" w:sz="0" w:space="0" w:color="auto"/>
        <w:bottom w:val="none" w:sz="0" w:space="0" w:color="auto"/>
        <w:right w:val="none" w:sz="0" w:space="0" w:color="auto"/>
      </w:divBdr>
    </w:div>
    <w:div w:id="2063020781">
      <w:bodyDiv w:val="1"/>
      <w:marLeft w:val="0"/>
      <w:marRight w:val="0"/>
      <w:marTop w:val="0"/>
      <w:marBottom w:val="0"/>
      <w:divBdr>
        <w:top w:val="none" w:sz="0" w:space="0" w:color="auto"/>
        <w:left w:val="none" w:sz="0" w:space="0" w:color="auto"/>
        <w:bottom w:val="none" w:sz="0" w:space="0" w:color="auto"/>
        <w:right w:val="none" w:sz="0" w:space="0" w:color="auto"/>
      </w:divBdr>
    </w:div>
    <w:div w:id="2076319181">
      <w:bodyDiv w:val="1"/>
      <w:marLeft w:val="0"/>
      <w:marRight w:val="0"/>
      <w:marTop w:val="0"/>
      <w:marBottom w:val="0"/>
      <w:divBdr>
        <w:top w:val="none" w:sz="0" w:space="0" w:color="auto"/>
        <w:left w:val="none" w:sz="0" w:space="0" w:color="auto"/>
        <w:bottom w:val="none" w:sz="0" w:space="0" w:color="auto"/>
        <w:right w:val="none" w:sz="0" w:space="0" w:color="auto"/>
      </w:divBdr>
    </w:div>
    <w:div w:id="2097090119">
      <w:bodyDiv w:val="1"/>
      <w:marLeft w:val="0"/>
      <w:marRight w:val="0"/>
      <w:marTop w:val="0"/>
      <w:marBottom w:val="0"/>
      <w:divBdr>
        <w:top w:val="none" w:sz="0" w:space="0" w:color="auto"/>
        <w:left w:val="none" w:sz="0" w:space="0" w:color="auto"/>
        <w:bottom w:val="none" w:sz="0" w:space="0" w:color="auto"/>
        <w:right w:val="none" w:sz="0" w:space="0" w:color="auto"/>
      </w:divBdr>
    </w:div>
    <w:div w:id="2105416507">
      <w:bodyDiv w:val="1"/>
      <w:marLeft w:val="0"/>
      <w:marRight w:val="0"/>
      <w:marTop w:val="0"/>
      <w:marBottom w:val="0"/>
      <w:divBdr>
        <w:top w:val="none" w:sz="0" w:space="0" w:color="auto"/>
        <w:left w:val="none" w:sz="0" w:space="0" w:color="auto"/>
        <w:bottom w:val="none" w:sz="0" w:space="0" w:color="auto"/>
        <w:right w:val="none" w:sz="0" w:space="0" w:color="auto"/>
      </w:divBdr>
    </w:div>
    <w:div w:id="2127963131">
      <w:bodyDiv w:val="1"/>
      <w:marLeft w:val="0"/>
      <w:marRight w:val="0"/>
      <w:marTop w:val="0"/>
      <w:marBottom w:val="0"/>
      <w:divBdr>
        <w:top w:val="none" w:sz="0" w:space="0" w:color="auto"/>
        <w:left w:val="none" w:sz="0" w:space="0" w:color="auto"/>
        <w:bottom w:val="none" w:sz="0" w:space="0" w:color="auto"/>
        <w:right w:val="none" w:sz="0" w:space="0" w:color="auto"/>
      </w:divBdr>
    </w:div>
    <w:div w:id="21283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B13B-73A8-4D17-A258-9741C032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68</Pages>
  <Words>18272</Words>
  <Characters>104152</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Map</dc:creator>
  <cp:lastModifiedBy>Admin</cp:lastModifiedBy>
  <cp:revision>172</cp:revision>
  <dcterms:created xsi:type="dcterms:W3CDTF">2023-04-04T08:21:00Z</dcterms:created>
  <dcterms:modified xsi:type="dcterms:W3CDTF">2024-01-15T03:22:00Z</dcterms:modified>
</cp:coreProperties>
</file>